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070" w:rsidRDefault="00182070">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81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600"/>
        <w:gridCol w:w="7218"/>
      </w:tblGrid>
      <w:tr w:rsidR="00182070">
        <w:tc>
          <w:tcPr>
            <w:tcW w:w="3600" w:type="dxa"/>
            <w:vAlign w:val="bottom"/>
          </w:tcPr>
          <w:p w:rsidR="00182070" w:rsidRDefault="008B1F70">
            <w:pPr>
              <w:spacing w:line="180" w:lineRule="auto"/>
              <w:rPr>
                <w:rFonts w:ascii="Palatino Linotype" w:eastAsia="Palatino Linotype" w:hAnsi="Palatino Linotype" w:cs="Palatino Linotype"/>
                <w:sz w:val="24"/>
                <w:szCs w:val="24"/>
              </w:rPr>
            </w:pPr>
            <w:r>
              <w:rPr>
                <w:noProof/>
                <w:lang w:val="en-PH"/>
              </w:rPr>
              <w:drawing>
                <wp:anchor distT="0" distB="0" distL="0" distR="0" simplePos="0" relativeHeight="251658240" behindDoc="0" locked="0" layoutInCell="1" hidden="0" allowOverlap="1">
                  <wp:simplePos x="0" y="0"/>
                  <wp:positionH relativeFrom="column">
                    <wp:posOffset>1758315</wp:posOffset>
                  </wp:positionH>
                  <wp:positionV relativeFrom="paragraph">
                    <wp:posOffset>-24763</wp:posOffset>
                  </wp:positionV>
                  <wp:extent cx="890270" cy="1294130"/>
                  <wp:effectExtent l="0" t="0" r="0" b="0"/>
                  <wp:wrapSquare wrapText="bothSides" distT="0" distB="0" distL="0" distR="0"/>
                  <wp:docPr id="1" name="image1.jpg" descr="ce logo"/>
                  <wp:cNvGraphicFramePr/>
                  <a:graphic xmlns:a="http://schemas.openxmlformats.org/drawingml/2006/main">
                    <a:graphicData uri="http://schemas.openxmlformats.org/drawingml/2006/picture">
                      <pic:pic xmlns:pic="http://schemas.openxmlformats.org/drawingml/2006/picture">
                        <pic:nvPicPr>
                          <pic:cNvPr id="0" name="image1.jpg" descr="ce logo"/>
                          <pic:cNvPicPr preferRelativeResize="0"/>
                        </pic:nvPicPr>
                        <pic:blipFill>
                          <a:blip r:embed="rId7"/>
                          <a:srcRect/>
                          <a:stretch>
                            <a:fillRect/>
                          </a:stretch>
                        </pic:blipFill>
                        <pic:spPr>
                          <a:xfrm>
                            <a:off x="0" y="0"/>
                            <a:ext cx="890270" cy="1294130"/>
                          </a:xfrm>
                          <a:prstGeom prst="rect">
                            <a:avLst/>
                          </a:prstGeom>
                          <a:ln/>
                        </pic:spPr>
                      </pic:pic>
                    </a:graphicData>
                  </a:graphic>
                </wp:anchor>
              </w:drawing>
            </w:r>
            <w:r>
              <w:rPr>
                <w:noProof/>
                <w:lang w:val="en-PH"/>
              </w:rPr>
              <w:drawing>
                <wp:anchor distT="0" distB="0" distL="114300" distR="114300" simplePos="0" relativeHeight="251659264" behindDoc="0" locked="0" layoutInCell="1" hidden="0" allowOverlap="1">
                  <wp:simplePos x="0" y="0"/>
                  <wp:positionH relativeFrom="column">
                    <wp:posOffset>781685</wp:posOffset>
                  </wp:positionH>
                  <wp:positionV relativeFrom="paragraph">
                    <wp:posOffset>-16508</wp:posOffset>
                  </wp:positionV>
                  <wp:extent cx="851535" cy="1170305"/>
                  <wp:effectExtent l="0" t="0" r="0" b="0"/>
                  <wp:wrapSquare wrapText="bothSides" distT="0" distB="0" distL="114300" distR="114300"/>
                  <wp:docPr id="2"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8"/>
                          <a:srcRect t="-3534" b="1"/>
                          <a:stretch>
                            <a:fillRect/>
                          </a:stretch>
                        </pic:blipFill>
                        <pic:spPr>
                          <a:xfrm>
                            <a:off x="0" y="0"/>
                            <a:ext cx="851535" cy="1170305"/>
                          </a:xfrm>
                          <a:prstGeom prst="rect">
                            <a:avLst/>
                          </a:prstGeom>
                          <a:ln/>
                        </pic:spPr>
                      </pic:pic>
                    </a:graphicData>
                  </a:graphic>
                </wp:anchor>
              </w:drawing>
            </w:r>
          </w:p>
        </w:tc>
        <w:tc>
          <w:tcPr>
            <w:tcW w:w="7218" w:type="dxa"/>
            <w:vAlign w:val="center"/>
          </w:tcPr>
          <w:p w:rsidR="00182070" w:rsidRDefault="008B1F70">
            <w:pPr>
              <w:spacing w:line="18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BATAAN PENINSULA STATE UNIVERSITY</w:t>
            </w:r>
          </w:p>
          <w:p w:rsidR="00182070" w:rsidRDefault="008B1F70">
            <w:pPr>
              <w:spacing w:line="180" w:lineRule="auto"/>
              <w:jc w:val="center"/>
              <w:rPr>
                <w:rFonts w:ascii="Palatino Linotype" w:eastAsia="Palatino Linotype" w:hAnsi="Palatino Linotype" w:cs="Palatino Linotype"/>
                <w:b/>
                <w:smallCaps/>
                <w:sz w:val="48"/>
                <w:szCs w:val="48"/>
              </w:rPr>
            </w:pPr>
            <w:r>
              <w:rPr>
                <w:rFonts w:ascii="Palatino Linotype" w:eastAsia="Palatino Linotype" w:hAnsi="Palatino Linotype" w:cs="Palatino Linotype"/>
                <w:b/>
                <w:smallCaps/>
                <w:sz w:val="48"/>
                <w:szCs w:val="48"/>
              </w:rPr>
              <w:t>College of Education</w:t>
            </w:r>
          </w:p>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Dinalupihan, Bataan</w:t>
            </w:r>
          </w:p>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PHILIPPINES</w:t>
            </w:r>
          </w:p>
        </w:tc>
      </w:tr>
    </w:tbl>
    <w:p w:rsidR="00182070" w:rsidRDefault="008B1F70">
      <w:pPr>
        <w:spacing w:after="0" w:line="180" w:lineRule="auto"/>
        <w:rPr>
          <w:rFonts w:ascii="Palatino Linotype" w:eastAsia="Palatino Linotype" w:hAnsi="Palatino Linotype" w:cs="Palatino Linotype"/>
          <w:sz w:val="24"/>
          <w:szCs w:val="24"/>
        </w:rPr>
      </w:pPr>
      <w:r>
        <w:rPr>
          <w:noProof/>
          <w:lang w:val="en-PH"/>
        </w:rPr>
        <w:drawing>
          <wp:anchor distT="0" distB="0" distL="114300" distR="114300" simplePos="0" relativeHeight="251660288" behindDoc="0" locked="0" layoutInCell="1" hidden="0" allowOverlap="1">
            <wp:simplePos x="0" y="0"/>
            <wp:positionH relativeFrom="column">
              <wp:posOffset>7412355</wp:posOffset>
            </wp:positionH>
            <wp:positionV relativeFrom="paragraph">
              <wp:posOffset>-988059</wp:posOffset>
            </wp:positionV>
            <wp:extent cx="1143635" cy="809625"/>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t="-11840" b="-1"/>
                    <a:stretch>
                      <a:fillRect/>
                    </a:stretch>
                  </pic:blipFill>
                  <pic:spPr>
                    <a:xfrm>
                      <a:off x="0" y="0"/>
                      <a:ext cx="1143635" cy="809625"/>
                    </a:xfrm>
                    <a:prstGeom prst="rect">
                      <a:avLst/>
                    </a:prstGeom>
                    <a:ln/>
                  </pic:spPr>
                </pic:pic>
              </a:graphicData>
            </a:graphic>
          </wp:anchor>
        </w:drawing>
      </w:r>
    </w:p>
    <w:p w:rsidR="00182070" w:rsidRDefault="00182070">
      <w:pPr>
        <w:spacing w:after="0" w:line="180" w:lineRule="auto"/>
        <w:rPr>
          <w:rFonts w:ascii="Palatino Linotype" w:eastAsia="Palatino Linotype" w:hAnsi="Palatino Linotype" w:cs="Palatino Linotype"/>
          <w:b/>
          <w:sz w:val="21"/>
          <w:szCs w:val="21"/>
        </w:rPr>
      </w:pPr>
    </w:p>
    <w:p w:rsidR="00182070" w:rsidRDefault="008B1F70">
      <w:r>
        <w:t>Course Information:</w:t>
      </w:r>
      <w:r>
        <w:rPr>
          <w:rFonts w:ascii="Arial" w:eastAsia="Arial" w:hAnsi="Arial" w:cs="Arial"/>
          <w:sz w:val="20"/>
          <w:szCs w:val="20"/>
        </w:rPr>
        <w:t xml:space="preserve"> </w:t>
      </w:r>
    </w:p>
    <w:p w:rsidR="00182070" w:rsidRDefault="00182070">
      <w:pPr>
        <w:spacing w:after="0" w:line="240" w:lineRule="auto"/>
        <w:jc w:val="center"/>
        <w:rPr>
          <w:rFonts w:ascii="Palatino Linotype" w:eastAsia="Palatino Linotype" w:hAnsi="Palatino Linotype" w:cs="Palatino Linotype"/>
        </w:rPr>
      </w:pPr>
    </w:p>
    <w:p w:rsidR="00182070" w:rsidRDefault="008B1F70">
      <w:pPr>
        <w:tabs>
          <w:tab w:val="left" w:pos="2520"/>
          <w:tab w:val="left" w:pos="2880"/>
        </w:tabs>
        <w:spacing w:after="0" w:line="240" w:lineRule="auto"/>
        <w:jc w:val="both"/>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Program</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Bachelor of S</w:t>
      </w:r>
      <w:r w:rsidR="003811FC">
        <w:rPr>
          <w:rFonts w:ascii="Palatino Linotype" w:eastAsia="Palatino Linotype" w:hAnsi="Palatino Linotype" w:cs="Palatino Linotype"/>
          <w:sz w:val="21"/>
          <w:szCs w:val="21"/>
        </w:rPr>
        <w:t>econdary Education  (</w:t>
      </w:r>
      <w:r>
        <w:rPr>
          <w:rFonts w:ascii="Palatino Linotype" w:eastAsia="Palatino Linotype" w:hAnsi="Palatino Linotype" w:cs="Palatino Linotype"/>
          <w:sz w:val="21"/>
          <w:szCs w:val="21"/>
        </w:rPr>
        <w:t xml:space="preserve"> Mathematics)</w:t>
      </w:r>
    </w:p>
    <w:p w:rsidR="00182070" w:rsidRDefault="00182070">
      <w:pPr>
        <w:tabs>
          <w:tab w:val="left" w:pos="2520"/>
          <w:tab w:val="left" w:pos="2880"/>
        </w:tabs>
        <w:spacing w:after="0" w:line="240" w:lineRule="auto"/>
        <w:jc w:val="both"/>
        <w:rPr>
          <w:rFonts w:ascii="Palatino Linotype" w:eastAsia="Palatino Linotype" w:hAnsi="Palatino Linotype" w:cs="Palatino Linotype"/>
          <w:sz w:val="21"/>
          <w:szCs w:val="21"/>
        </w:rPr>
      </w:pPr>
    </w:p>
    <w:p w:rsidR="00182070" w:rsidRDefault="008B1F70">
      <w:pPr>
        <w:tabs>
          <w:tab w:val="left" w:pos="2520"/>
          <w:tab w:val="left" w:pos="2880"/>
        </w:tabs>
        <w:spacing w:after="0" w:line="240" w:lineRule="auto"/>
        <w:jc w:val="both"/>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Course Code</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 xml:space="preserve"> </w:t>
      </w:r>
      <w:r>
        <w:rPr>
          <w:rFonts w:ascii="Palatino Linotype" w:eastAsia="Palatino Linotype" w:hAnsi="Palatino Linotype" w:cs="Palatino Linotype"/>
          <w:color w:val="000000"/>
        </w:rPr>
        <w:t>MATH 3024</w:t>
      </w:r>
    </w:p>
    <w:p w:rsidR="00182070" w:rsidRDefault="00182070">
      <w:pPr>
        <w:tabs>
          <w:tab w:val="left" w:pos="2520"/>
          <w:tab w:val="left" w:pos="2880"/>
        </w:tabs>
        <w:spacing w:after="0" w:line="240" w:lineRule="auto"/>
        <w:jc w:val="both"/>
        <w:rPr>
          <w:rFonts w:ascii="Palatino Linotype" w:eastAsia="Palatino Linotype" w:hAnsi="Palatino Linotype" w:cs="Palatino Linotype"/>
          <w:sz w:val="21"/>
          <w:szCs w:val="21"/>
        </w:rPr>
      </w:pPr>
    </w:p>
    <w:p w:rsidR="00182070" w:rsidRDefault="008B1F70">
      <w:pPr>
        <w:tabs>
          <w:tab w:val="left" w:pos="2520"/>
          <w:tab w:val="left" w:pos="2880"/>
        </w:tabs>
        <w:spacing w:after="0" w:line="240" w:lineRule="auto"/>
        <w:jc w:val="both"/>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Course Title</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Research in Mathematics</w:t>
      </w:r>
    </w:p>
    <w:p w:rsidR="00182070" w:rsidRDefault="00182070">
      <w:pPr>
        <w:tabs>
          <w:tab w:val="left" w:pos="2520"/>
          <w:tab w:val="left" w:pos="2880"/>
        </w:tabs>
        <w:spacing w:after="0" w:line="240" w:lineRule="auto"/>
        <w:jc w:val="both"/>
        <w:rPr>
          <w:rFonts w:ascii="Palatino Linotype" w:eastAsia="Palatino Linotype" w:hAnsi="Palatino Linotype" w:cs="Palatino Linotype"/>
          <w:sz w:val="21"/>
          <w:szCs w:val="21"/>
        </w:rPr>
      </w:pPr>
    </w:p>
    <w:tbl>
      <w:tblPr>
        <w:tblStyle w:val="a0"/>
        <w:tblW w:w="1287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2879"/>
      </w:tblGrid>
      <w:tr w:rsidR="00182070">
        <w:trPr>
          <w:trHeight w:val="40"/>
        </w:trPr>
        <w:tc>
          <w:tcPr>
            <w:tcW w:w="12879" w:type="dxa"/>
          </w:tcPr>
          <w:p w:rsidR="00182070" w:rsidRDefault="008B1F70" w:rsidP="008B1F70">
            <w:pPr>
              <w:pBdr>
                <w:top w:val="nil"/>
                <w:left w:val="nil"/>
                <w:bottom w:val="nil"/>
                <w:right w:val="nil"/>
                <w:between w:val="nil"/>
              </w:pBdr>
              <w:jc w:val="both"/>
              <w:rPr>
                <w:rFonts w:ascii="Palatino Linotype" w:eastAsia="Palatino Linotype" w:hAnsi="Palatino Linotype" w:cs="Palatino Linotype"/>
                <w:color w:val="000000"/>
                <w:sz w:val="21"/>
                <w:szCs w:val="21"/>
              </w:rPr>
            </w:pPr>
            <w:r>
              <w:rPr>
                <w:rFonts w:ascii="Times New Roman" w:eastAsia="Times New Roman" w:hAnsi="Times New Roman" w:cs="Times New Roman"/>
                <w:color w:val="000000"/>
              </w:rPr>
              <w:t>The course addresses in understanding the research process, its formulation, methods, and procedures as well as the writing of the research. Students of the subject are expected to be aware of the common problems that confront the system. Exposure to the system would lead one to analyze the factors associated with it which may lead to the development of generalization, principles, and theories and possibly the solution of a problem. Thus, the students are expected to write a research paper with an understanding of the research process.</w:t>
            </w:r>
          </w:p>
        </w:tc>
      </w:tr>
      <w:tr w:rsidR="00182070">
        <w:trPr>
          <w:trHeight w:val="40"/>
        </w:trPr>
        <w:tc>
          <w:tcPr>
            <w:tcW w:w="12879" w:type="dxa"/>
          </w:tcPr>
          <w:p w:rsidR="00182070" w:rsidRDefault="00182070">
            <w:pPr>
              <w:spacing w:line="360" w:lineRule="auto"/>
              <w:jc w:val="both"/>
              <w:rPr>
                <w:rFonts w:ascii="Palatino Linotype" w:eastAsia="Palatino Linotype" w:hAnsi="Palatino Linotype" w:cs="Palatino Linotype"/>
                <w:color w:val="FF0000"/>
                <w:sz w:val="21"/>
                <w:szCs w:val="21"/>
              </w:rPr>
            </w:pPr>
          </w:p>
        </w:tc>
      </w:tr>
    </w:tbl>
    <w:p w:rsidR="00182070" w:rsidRDefault="008B1F70">
      <w:pPr>
        <w:tabs>
          <w:tab w:val="left" w:pos="2520"/>
          <w:tab w:val="left" w:pos="2880"/>
        </w:tabs>
        <w:spacing w:after="0" w:line="240" w:lineRule="auto"/>
        <w:ind w:left="2880" w:hanging="2880"/>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Course Description</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r>
    </w:p>
    <w:p w:rsidR="00182070" w:rsidRDefault="00182070">
      <w:pPr>
        <w:tabs>
          <w:tab w:val="left" w:pos="2520"/>
          <w:tab w:val="left" w:pos="2880"/>
        </w:tabs>
        <w:spacing w:after="0" w:line="240" w:lineRule="auto"/>
        <w:ind w:left="2880" w:hanging="2880"/>
        <w:rPr>
          <w:rFonts w:ascii="Palatino Linotype" w:eastAsia="Palatino Linotype" w:hAnsi="Palatino Linotype" w:cs="Palatino Linotype"/>
          <w:sz w:val="21"/>
          <w:szCs w:val="21"/>
        </w:rPr>
      </w:pPr>
    </w:p>
    <w:p w:rsidR="00182070" w:rsidRDefault="008B1F70">
      <w:pPr>
        <w:tabs>
          <w:tab w:val="left" w:pos="2160"/>
          <w:tab w:val="left" w:pos="2520"/>
          <w:tab w:val="left" w:pos="2880"/>
          <w:tab w:val="left" w:pos="3600"/>
        </w:tabs>
        <w:spacing w:after="0" w:line="240" w:lineRule="auto"/>
        <w:ind w:left="4410" w:hanging="4410"/>
        <w:jc w:val="both"/>
        <w:rPr>
          <w:rFonts w:ascii="Palatino Linotype" w:eastAsia="Palatino Linotype" w:hAnsi="Palatino Linotype" w:cs="Palatino Linotype"/>
          <w:i/>
          <w:sz w:val="21"/>
          <w:szCs w:val="21"/>
        </w:rPr>
      </w:pPr>
      <w:r>
        <w:rPr>
          <w:rFonts w:ascii="Palatino Linotype" w:eastAsia="Palatino Linotype" w:hAnsi="Palatino Linotype" w:cs="Palatino Linotype"/>
          <w:sz w:val="21"/>
          <w:szCs w:val="21"/>
        </w:rPr>
        <w:t>Course Credits</w:t>
      </w:r>
      <w:r>
        <w:rPr>
          <w:rFonts w:ascii="Palatino Linotype" w:eastAsia="Palatino Linotype" w:hAnsi="Palatino Linotype" w:cs="Palatino Linotype"/>
          <w:sz w:val="21"/>
          <w:szCs w:val="21"/>
        </w:rPr>
        <w:tab/>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4 units, 4 hours lecture/week (for 18 weeks)</w:t>
      </w:r>
    </w:p>
    <w:p w:rsidR="00182070" w:rsidRDefault="00182070">
      <w:pPr>
        <w:tabs>
          <w:tab w:val="left" w:pos="2160"/>
          <w:tab w:val="left" w:pos="2520"/>
          <w:tab w:val="left" w:pos="2880"/>
          <w:tab w:val="left" w:pos="3600"/>
        </w:tabs>
        <w:spacing w:after="0" w:line="240" w:lineRule="auto"/>
        <w:ind w:left="4410" w:hanging="4410"/>
        <w:jc w:val="both"/>
        <w:rPr>
          <w:rFonts w:ascii="Palatino Linotype" w:eastAsia="Palatino Linotype" w:hAnsi="Palatino Linotype" w:cs="Palatino Linotype"/>
          <w:sz w:val="21"/>
          <w:szCs w:val="21"/>
        </w:rPr>
      </w:pPr>
    </w:p>
    <w:p w:rsidR="00182070" w:rsidRDefault="008B1F70">
      <w:pPr>
        <w:tabs>
          <w:tab w:val="left" w:pos="2160"/>
          <w:tab w:val="left" w:pos="2520"/>
          <w:tab w:val="left" w:pos="2880"/>
          <w:tab w:val="left" w:pos="3600"/>
        </w:tabs>
        <w:spacing w:after="0" w:line="240" w:lineRule="auto"/>
        <w:ind w:left="4410" w:hanging="4410"/>
        <w:jc w:val="both"/>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Pre-requisite</w:t>
      </w:r>
      <w:r>
        <w:rPr>
          <w:rFonts w:ascii="Palatino Linotype" w:eastAsia="Palatino Linotype" w:hAnsi="Palatino Linotype" w:cs="Palatino Linotype"/>
          <w:sz w:val="21"/>
          <w:szCs w:val="21"/>
        </w:rPr>
        <w:tab/>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r>
    </w:p>
    <w:p w:rsidR="00182070" w:rsidRDefault="00182070">
      <w:pPr>
        <w:tabs>
          <w:tab w:val="left" w:pos="2160"/>
          <w:tab w:val="left" w:pos="2520"/>
          <w:tab w:val="left" w:pos="2880"/>
          <w:tab w:val="left" w:pos="3600"/>
        </w:tabs>
        <w:spacing w:after="0" w:line="240" w:lineRule="auto"/>
        <w:ind w:left="4410" w:hanging="4410"/>
        <w:jc w:val="both"/>
        <w:rPr>
          <w:rFonts w:ascii="Palatino Linotype" w:eastAsia="Palatino Linotype" w:hAnsi="Palatino Linotype" w:cs="Palatino Linotype"/>
          <w:sz w:val="21"/>
          <w:szCs w:val="21"/>
        </w:rPr>
      </w:pPr>
    </w:p>
    <w:p w:rsidR="00182070" w:rsidRDefault="008B1F70">
      <w:pPr>
        <w:tabs>
          <w:tab w:val="left" w:pos="2160"/>
          <w:tab w:val="left" w:pos="2520"/>
          <w:tab w:val="left" w:pos="2880"/>
          <w:tab w:val="left" w:pos="3600"/>
        </w:tabs>
        <w:spacing w:after="0" w:line="240" w:lineRule="auto"/>
        <w:ind w:left="4410" w:hanging="4410"/>
        <w:jc w:val="both"/>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Co-Requisite</w:t>
      </w:r>
      <w:r>
        <w:rPr>
          <w:rFonts w:ascii="Palatino Linotype" w:eastAsia="Palatino Linotype" w:hAnsi="Palatino Linotype" w:cs="Palatino Linotype"/>
          <w:sz w:val="21"/>
          <w:szCs w:val="21"/>
        </w:rPr>
        <w:tab/>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None</w:t>
      </w:r>
    </w:p>
    <w:p w:rsidR="00182070" w:rsidRDefault="00182070">
      <w:pPr>
        <w:tabs>
          <w:tab w:val="left" w:pos="2520"/>
          <w:tab w:val="left" w:pos="2880"/>
        </w:tabs>
        <w:spacing w:after="0" w:line="240" w:lineRule="auto"/>
        <w:jc w:val="both"/>
        <w:rPr>
          <w:rFonts w:ascii="Palatino Linotype" w:eastAsia="Palatino Linotype" w:hAnsi="Palatino Linotype" w:cs="Palatino Linotype"/>
          <w:sz w:val="21"/>
          <w:szCs w:val="21"/>
        </w:rPr>
      </w:pPr>
    </w:p>
    <w:p w:rsidR="00182070" w:rsidRDefault="008B1F70">
      <w:pPr>
        <w:tabs>
          <w:tab w:val="left" w:pos="2520"/>
          <w:tab w:val="left" w:pos="2880"/>
        </w:tabs>
        <w:spacing w:after="0" w:line="240" w:lineRule="auto"/>
        <w:jc w:val="both"/>
        <w:rPr>
          <w:rFonts w:ascii="Palatino Linotype" w:eastAsia="Palatino Linotype" w:hAnsi="Palatino Linotype" w:cs="Palatino Linotype"/>
          <w:color w:val="FF0000"/>
          <w:sz w:val="21"/>
          <w:szCs w:val="21"/>
        </w:rPr>
      </w:pPr>
      <w:r>
        <w:rPr>
          <w:rFonts w:ascii="Palatino Linotype" w:eastAsia="Palatino Linotype" w:hAnsi="Palatino Linotype" w:cs="Palatino Linotype"/>
          <w:sz w:val="21"/>
          <w:szCs w:val="21"/>
        </w:rPr>
        <w:t>Schedule</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r>
    </w:p>
    <w:p w:rsidR="00182070" w:rsidRDefault="00182070">
      <w:pPr>
        <w:tabs>
          <w:tab w:val="left" w:pos="2520"/>
          <w:tab w:val="left" w:pos="2880"/>
        </w:tabs>
        <w:spacing w:after="0" w:line="240" w:lineRule="auto"/>
        <w:jc w:val="both"/>
        <w:rPr>
          <w:rFonts w:ascii="Palatino Linotype" w:eastAsia="Palatino Linotype" w:hAnsi="Palatino Linotype" w:cs="Palatino Linotype"/>
          <w:color w:val="FF0000"/>
          <w:sz w:val="21"/>
          <w:szCs w:val="21"/>
        </w:rPr>
      </w:pPr>
    </w:p>
    <w:p w:rsidR="00182070" w:rsidRDefault="008B1F70">
      <w:pPr>
        <w:tabs>
          <w:tab w:val="left" w:pos="2520"/>
          <w:tab w:val="left" w:pos="2880"/>
        </w:tabs>
        <w:spacing w:after="0" w:line="240" w:lineRule="auto"/>
        <w:jc w:val="both"/>
        <w:rPr>
          <w:rFonts w:ascii="Palatino Linotype" w:eastAsia="Palatino Linotype" w:hAnsi="Palatino Linotype" w:cs="Palatino Linotype"/>
          <w:i/>
          <w:sz w:val="21"/>
          <w:szCs w:val="21"/>
        </w:rPr>
      </w:pPr>
      <w:r>
        <w:rPr>
          <w:rFonts w:ascii="Palatino Linotype" w:eastAsia="Palatino Linotype" w:hAnsi="Palatino Linotype" w:cs="Palatino Linotype"/>
          <w:sz w:val="21"/>
          <w:szCs w:val="21"/>
        </w:rPr>
        <w:t>Term &amp; Academic Year</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2nd  Semester, AY 2023-2024</w:t>
      </w:r>
    </w:p>
    <w:p w:rsidR="00182070" w:rsidRDefault="00182070">
      <w:pPr>
        <w:spacing w:after="0" w:line="240" w:lineRule="auto"/>
        <w:jc w:val="both"/>
        <w:rPr>
          <w:rFonts w:ascii="Palatino Linotype" w:eastAsia="Palatino Linotype" w:hAnsi="Palatino Linotype" w:cs="Palatino Linotype"/>
          <w:sz w:val="21"/>
          <w:szCs w:val="21"/>
        </w:rPr>
      </w:pPr>
    </w:p>
    <w:p w:rsidR="00182070" w:rsidRDefault="00182070">
      <w:pPr>
        <w:spacing w:after="0" w:line="240" w:lineRule="auto"/>
        <w:jc w:val="both"/>
        <w:rPr>
          <w:rFonts w:ascii="Palatino Linotype" w:eastAsia="Palatino Linotype" w:hAnsi="Palatino Linotype" w:cs="Palatino Linotype"/>
          <w:sz w:val="21"/>
          <w:szCs w:val="21"/>
        </w:rPr>
      </w:pPr>
    </w:p>
    <w:p w:rsidR="00182070" w:rsidRDefault="00182070">
      <w:pPr>
        <w:spacing w:after="0" w:line="240" w:lineRule="auto"/>
        <w:jc w:val="both"/>
        <w:rPr>
          <w:rFonts w:ascii="Palatino Linotype" w:eastAsia="Palatino Linotype" w:hAnsi="Palatino Linotype" w:cs="Palatino Linotype"/>
          <w:sz w:val="21"/>
          <w:szCs w:val="21"/>
        </w:rPr>
      </w:pPr>
    </w:p>
    <w:p w:rsidR="00182070" w:rsidRDefault="00182070">
      <w:pPr>
        <w:spacing w:after="0" w:line="240" w:lineRule="auto"/>
        <w:jc w:val="both"/>
        <w:rPr>
          <w:rFonts w:ascii="Palatino Linotype" w:eastAsia="Palatino Linotype" w:hAnsi="Palatino Linotype" w:cs="Palatino Linotype"/>
          <w:sz w:val="21"/>
          <w:szCs w:val="21"/>
        </w:rPr>
      </w:pPr>
    </w:p>
    <w:p w:rsidR="00182070" w:rsidRDefault="00182070">
      <w:pPr>
        <w:spacing w:after="0" w:line="240" w:lineRule="auto"/>
        <w:jc w:val="both"/>
        <w:rPr>
          <w:rFonts w:ascii="Palatino Linotype" w:eastAsia="Palatino Linotype" w:hAnsi="Palatino Linotype" w:cs="Palatino Linotype"/>
          <w:sz w:val="21"/>
          <w:szCs w:val="21"/>
        </w:rPr>
      </w:pPr>
    </w:p>
    <w:p w:rsidR="00182070" w:rsidRDefault="00182070">
      <w:pPr>
        <w:spacing w:after="0" w:line="240" w:lineRule="auto"/>
        <w:jc w:val="both"/>
        <w:rPr>
          <w:rFonts w:ascii="Palatino Linotype" w:eastAsia="Palatino Linotype" w:hAnsi="Palatino Linotype" w:cs="Palatino Linotype"/>
          <w:sz w:val="21"/>
          <w:szCs w:val="21"/>
        </w:rPr>
      </w:pPr>
    </w:p>
    <w:p w:rsidR="00182070" w:rsidRDefault="00182070">
      <w:pPr>
        <w:spacing w:after="0" w:line="240" w:lineRule="auto"/>
        <w:jc w:val="both"/>
        <w:rPr>
          <w:rFonts w:ascii="Palatino Linotype" w:eastAsia="Palatino Linotype" w:hAnsi="Palatino Linotype" w:cs="Palatino Linotype"/>
          <w:sz w:val="21"/>
          <w:szCs w:val="21"/>
        </w:rPr>
      </w:pPr>
    </w:p>
    <w:p w:rsidR="00182070" w:rsidRDefault="008B1F70">
      <w:pPr>
        <w:tabs>
          <w:tab w:val="left" w:pos="2160"/>
        </w:tabs>
        <w:spacing w:after="0" w:line="240" w:lineRule="auto"/>
        <w:ind w:left="2880" w:hanging="2880"/>
        <w:jc w:val="both"/>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University Vision</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A leading university in the Philippines recognized for its proactive contribution to Sustainable Development through equitable and inclusive programs and services by 2030</w:t>
      </w:r>
    </w:p>
    <w:p w:rsidR="00182070" w:rsidRDefault="008B1F70">
      <w:pPr>
        <w:tabs>
          <w:tab w:val="left" w:pos="2160"/>
        </w:tabs>
        <w:spacing w:after="0" w:line="240" w:lineRule="auto"/>
        <w:ind w:left="2880" w:hanging="2880"/>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ab/>
      </w:r>
      <w:r>
        <w:rPr>
          <w:rFonts w:ascii="Palatino Linotype" w:eastAsia="Palatino Linotype" w:hAnsi="Palatino Linotype" w:cs="Palatino Linotype"/>
          <w:i/>
          <w:sz w:val="21"/>
          <w:szCs w:val="21"/>
        </w:rPr>
        <w:tab/>
        <w:t>(Nangungunang pamantasan sa Pilipinas na kinikilala sa maagap nap ag aambag sa Pagpapanatiling Pag-unlad sa pamamagitan ng mga karampatan at pinagsamang program at serbisyo at sa taong 2030)</w:t>
      </w:r>
    </w:p>
    <w:p w:rsidR="00182070" w:rsidRDefault="008B1F70">
      <w:pPr>
        <w:tabs>
          <w:tab w:val="left" w:pos="10830"/>
        </w:tabs>
        <w:spacing w:after="0" w:line="240" w:lineRule="auto"/>
        <w:ind w:left="2880" w:hanging="2880"/>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ab/>
      </w:r>
      <w:r>
        <w:rPr>
          <w:rFonts w:ascii="Palatino Linotype" w:eastAsia="Palatino Linotype" w:hAnsi="Palatino Linotype" w:cs="Palatino Linotype"/>
          <w:i/>
          <w:sz w:val="21"/>
          <w:szCs w:val="21"/>
        </w:rPr>
        <w:tab/>
      </w:r>
    </w:p>
    <w:p w:rsidR="00182070" w:rsidRDefault="008B1F70">
      <w:pPr>
        <w:tabs>
          <w:tab w:val="left" w:pos="2160"/>
        </w:tabs>
        <w:spacing w:after="0" w:line="240" w:lineRule="auto"/>
        <w:ind w:left="2880" w:hanging="2880"/>
        <w:jc w:val="both"/>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University Mission</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To develop competitive graduates and empowered community members by providing relevant innovative and transformative in knowledge, research, extension and production programs and services through progressive enhancement of its human resource capabilities and institutional mechanisms.</w:t>
      </w:r>
    </w:p>
    <w:p w:rsidR="00182070" w:rsidRDefault="008B1F70">
      <w:pPr>
        <w:tabs>
          <w:tab w:val="left" w:pos="2160"/>
        </w:tabs>
        <w:spacing w:after="0" w:line="240" w:lineRule="auto"/>
        <w:ind w:left="2880" w:hanging="2880"/>
        <w:jc w:val="both"/>
        <w:rPr>
          <w:rFonts w:ascii="Palatino Linotype" w:eastAsia="Palatino Linotype" w:hAnsi="Palatino Linotype" w:cs="Palatino Linotype"/>
          <w:i/>
          <w:sz w:val="21"/>
          <w:szCs w:val="21"/>
        </w:rPr>
      </w:pPr>
      <w:r>
        <w:rPr>
          <w:rFonts w:ascii="Palatino Linotype" w:eastAsia="Palatino Linotype" w:hAnsi="Palatino Linotype" w:cs="Palatino Linotype"/>
          <w:sz w:val="21"/>
          <w:szCs w:val="21"/>
        </w:rPr>
        <w:tab/>
      </w:r>
      <w:r>
        <w:rPr>
          <w:rFonts w:ascii="Palatino Linotype" w:eastAsia="Palatino Linotype" w:hAnsi="Palatino Linotype" w:cs="Palatino Linotype"/>
          <w:sz w:val="21"/>
          <w:szCs w:val="21"/>
        </w:rPr>
        <w:tab/>
      </w:r>
      <w:r>
        <w:rPr>
          <w:rFonts w:ascii="Palatino Linotype" w:eastAsia="Palatino Linotype" w:hAnsi="Palatino Linotype" w:cs="Palatino Linotype"/>
          <w:i/>
          <w:sz w:val="21"/>
          <w:szCs w:val="21"/>
        </w:rPr>
        <w:t>(Makalinang ng mga magsipagtapos na nakikipagtagisan at sa mga mamamayang pinalakas sa pamamagitan ng pagbibigay ng program at serbisyong pangkaalaman, pananaliksik, ekstensyon at produksyon na may katuturan, makabago at transpormatibo gamit ang progresibong pagpapahusay ng mga kawani at institusyunoal na mekanismo.)</w:t>
      </w:r>
    </w:p>
    <w:p w:rsidR="00182070" w:rsidRDefault="00182070">
      <w:pPr>
        <w:tabs>
          <w:tab w:val="left" w:pos="2160"/>
        </w:tabs>
        <w:spacing w:after="0" w:line="240" w:lineRule="auto"/>
        <w:ind w:left="2880" w:hanging="2880"/>
        <w:jc w:val="both"/>
        <w:rPr>
          <w:rFonts w:ascii="Palatino Linotype" w:eastAsia="Palatino Linotype" w:hAnsi="Palatino Linotype" w:cs="Palatino Linotype"/>
          <w:i/>
          <w:sz w:val="21"/>
          <w:szCs w:val="21"/>
        </w:rPr>
      </w:pPr>
    </w:p>
    <w:p w:rsidR="00182070" w:rsidRDefault="008B1F70">
      <w:pPr>
        <w:tabs>
          <w:tab w:val="left" w:pos="2160"/>
        </w:tabs>
        <w:spacing w:after="0" w:line="240" w:lineRule="auto"/>
        <w:ind w:left="2880" w:hanging="2880"/>
        <w:jc w:val="both"/>
        <w:rPr>
          <w:rFonts w:ascii="Times New Roman" w:eastAsia="Times New Roman" w:hAnsi="Times New Roman" w:cs="Times New Roman"/>
          <w:sz w:val="21"/>
          <w:szCs w:val="21"/>
        </w:rPr>
      </w:pPr>
      <w:r>
        <w:rPr>
          <w:rFonts w:ascii="Palatino Linotype" w:eastAsia="Palatino Linotype" w:hAnsi="Palatino Linotype" w:cs="Palatino Linotype"/>
          <w:sz w:val="21"/>
          <w:szCs w:val="21"/>
        </w:rPr>
        <w:t>Quality Policy Statement:</w:t>
      </w:r>
      <w:r>
        <w:rPr>
          <w:rFonts w:ascii="Times New Roman" w:eastAsia="Times New Roman" w:hAnsi="Times New Roman" w:cs="Times New Roman"/>
          <w:sz w:val="21"/>
          <w:szCs w:val="21"/>
        </w:rPr>
        <w:t xml:space="preserve"> </w:t>
      </w:r>
      <w:r>
        <w:rPr>
          <w:rFonts w:ascii="Palatino Linotype" w:eastAsia="Palatino Linotype" w:hAnsi="Palatino Linotype" w:cs="Palatino Linotype"/>
          <w:sz w:val="21"/>
          <w:szCs w:val="21"/>
        </w:rPr>
        <w:t xml:space="preserve"> </w:t>
      </w:r>
      <w:r>
        <w:rPr>
          <w:rFonts w:ascii="Palatino Linotype" w:eastAsia="Palatino Linotype" w:hAnsi="Palatino Linotype" w:cs="Palatino Linotype"/>
          <w:sz w:val="21"/>
          <w:szCs w:val="21"/>
        </w:rPr>
        <w:tab/>
      </w:r>
      <w:r>
        <w:rPr>
          <w:rFonts w:ascii="Times New Roman" w:eastAsia="Times New Roman" w:hAnsi="Times New Roman" w:cs="Times New Roman"/>
          <w:b/>
          <w:sz w:val="21"/>
          <w:szCs w:val="21"/>
        </w:rPr>
        <w:t>B</w:t>
      </w:r>
      <w:r>
        <w:rPr>
          <w:rFonts w:ascii="Times New Roman" w:eastAsia="Times New Roman" w:hAnsi="Times New Roman" w:cs="Times New Roman"/>
          <w:sz w:val="21"/>
          <w:szCs w:val="21"/>
        </w:rPr>
        <w:t>uilding a culture of quality in all core functions of the University;</w:t>
      </w:r>
    </w:p>
    <w:p w:rsidR="00182070" w:rsidRDefault="008B1F70">
      <w:pPr>
        <w:tabs>
          <w:tab w:val="left" w:pos="2160"/>
        </w:tabs>
        <w:spacing w:after="0" w:line="240" w:lineRule="auto"/>
        <w:ind w:left="2880" w:hanging="2880"/>
        <w:jc w:val="both"/>
        <w:rPr>
          <w:rFonts w:ascii="Palatino Linotype" w:eastAsia="Palatino Linotype" w:hAnsi="Palatino Linotype" w:cs="Palatino Linotype"/>
          <w:sz w:val="21"/>
          <w:szCs w:val="21"/>
        </w:rPr>
      </w:pP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b/>
          <w:sz w:val="21"/>
          <w:szCs w:val="21"/>
        </w:rPr>
        <w:t>P</w:t>
      </w:r>
      <w:r>
        <w:rPr>
          <w:rFonts w:ascii="Times New Roman" w:eastAsia="Times New Roman" w:hAnsi="Times New Roman" w:cs="Times New Roman"/>
          <w:sz w:val="21"/>
          <w:szCs w:val="21"/>
        </w:rPr>
        <w:t>roviding responsive, relevant, innovative and transformative academic, research, extension and production, services to all stakeholders</w:t>
      </w:r>
    </w:p>
    <w:p w:rsidR="00182070" w:rsidRDefault="008B1F70">
      <w:pPr>
        <w:tabs>
          <w:tab w:val="left" w:pos="2895"/>
        </w:tabs>
        <w:spacing w:after="0" w:line="240" w:lineRule="auto"/>
        <w:ind w:left="2895"/>
        <w:jc w:val="both"/>
        <w:rPr>
          <w:rFonts w:ascii="Palatino Linotype" w:eastAsia="Palatino Linotype" w:hAnsi="Palatino Linotype" w:cs="Palatino Linotype"/>
          <w:sz w:val="21"/>
          <w:szCs w:val="21"/>
        </w:rPr>
      </w:pPr>
      <w:r>
        <w:rPr>
          <w:rFonts w:ascii="Palatino Linotype" w:eastAsia="Palatino Linotype" w:hAnsi="Palatino Linotype" w:cs="Palatino Linotype"/>
          <w:b/>
          <w:sz w:val="21"/>
          <w:szCs w:val="21"/>
        </w:rPr>
        <w:t>S</w:t>
      </w:r>
      <w:r>
        <w:rPr>
          <w:rFonts w:ascii="Palatino Linotype" w:eastAsia="Palatino Linotype" w:hAnsi="Palatino Linotype" w:cs="Palatino Linotype"/>
          <w:sz w:val="21"/>
          <w:szCs w:val="21"/>
        </w:rPr>
        <w:t>ustaining the University’s nationally and internationally recognized standards through adherence to statutory and regulatory      requirements and continual improvement of it’s quality management</w:t>
      </w:r>
    </w:p>
    <w:p w:rsidR="00182070" w:rsidRDefault="008B1F70">
      <w:pPr>
        <w:tabs>
          <w:tab w:val="left" w:pos="2880"/>
        </w:tabs>
        <w:spacing w:after="0" w:line="240" w:lineRule="auto"/>
        <w:ind w:left="2880"/>
        <w:jc w:val="both"/>
        <w:rPr>
          <w:rFonts w:ascii="Palatino Linotype" w:eastAsia="Palatino Linotype" w:hAnsi="Palatino Linotype" w:cs="Palatino Linotype"/>
          <w:sz w:val="21"/>
          <w:szCs w:val="21"/>
        </w:rPr>
      </w:pPr>
      <w:r>
        <w:rPr>
          <w:rFonts w:ascii="Palatino Linotype" w:eastAsia="Palatino Linotype" w:hAnsi="Palatino Linotype" w:cs="Palatino Linotype"/>
          <w:b/>
          <w:sz w:val="21"/>
          <w:szCs w:val="21"/>
        </w:rPr>
        <w:t>U</w:t>
      </w:r>
      <w:r>
        <w:rPr>
          <w:rFonts w:ascii="Palatino Linotype" w:eastAsia="Palatino Linotype" w:hAnsi="Palatino Linotype" w:cs="Palatino Linotype"/>
          <w:sz w:val="21"/>
          <w:szCs w:val="21"/>
        </w:rPr>
        <w:t>pholding transparency in governance through participatory policy-making and developmental planning.</w:t>
      </w:r>
    </w:p>
    <w:p w:rsidR="00182070" w:rsidRDefault="008B1F70">
      <w:pPr>
        <w:tabs>
          <w:tab w:val="left" w:pos="2160"/>
          <w:tab w:val="left" w:pos="2880"/>
          <w:tab w:val="left" w:pos="3600"/>
        </w:tabs>
        <w:ind w:left="2880" w:hanging="2880"/>
        <w:jc w:val="both"/>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Program Outcomes</w:t>
      </w:r>
    </w:p>
    <w:p w:rsidR="00182070" w:rsidRDefault="008B1F70">
      <w:pPr>
        <w:tabs>
          <w:tab w:val="left" w:pos="1085"/>
          <w:tab w:val="left" w:pos="2520"/>
          <w:tab w:val="left" w:pos="3150"/>
        </w:tabs>
        <w:spacing w:after="0" w:line="240" w:lineRule="auto"/>
        <w:rPr>
          <w:rFonts w:ascii="Palatino Linotype" w:eastAsia="Palatino Linotype" w:hAnsi="Palatino Linotype" w:cs="Palatino Linotype"/>
          <w:sz w:val="21"/>
          <w:szCs w:val="21"/>
        </w:rPr>
      </w:pPr>
      <w:r>
        <w:rPr>
          <w:rFonts w:ascii="Palatino Linotype" w:eastAsia="Palatino Linotype" w:hAnsi="Palatino Linotype" w:cs="Palatino Linotype"/>
          <w:i/>
          <w:sz w:val="21"/>
          <w:szCs w:val="21"/>
        </w:rPr>
        <w:t xml:space="preserve">                     </w:t>
      </w:r>
      <w:r>
        <w:rPr>
          <w:rFonts w:ascii="Palatino Linotype" w:eastAsia="Palatino Linotype" w:hAnsi="Palatino Linotype" w:cs="Palatino Linotype"/>
          <w:sz w:val="21"/>
          <w:szCs w:val="21"/>
        </w:rPr>
        <w:t>PO-001</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 xml:space="preserve">Articulate and discuss the latest developments in the specific field of practice (PQF level 6 descriptor) </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PO-002</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Effectively communicate orally and in writing using both English and Filipino</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PO-003</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Work effectively and independently in multi-disciplinary and multicultural teams (PQF level 6 descriptor)</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PO-004</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 xml:space="preserve">Act in recognition of professional, social, and ethical responsibility </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PO-005</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Preserve and promote “Filipino historical and cultural heritage” (based on RA 7722)</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PO-006</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Participate in the generation of new knowledge or in research and development projects. (CMO 46, series of 2012)</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PO-007</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Acquire the competencies to support “national, regional and local development plans. (RA 7722)</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PO-008</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Articulate the rootedness of education in philosophical, socio-cultural, historical, psychological, and political contexts.</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PO-009</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Demonstrate mastery of the subject matter/discipline</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lastRenderedPageBreak/>
        <w:t>PO-010</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 xml:space="preserve">Facilitate learning using a wide range of teaching and methodologies and delivery modes appropriate to specific learners and their </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 xml:space="preserve">                                       environment</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PO-011</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Develop innovative curricula, instructional plans, teaching approaches and resources for diverse learners</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PO-012</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Apply skills in the development and utilization of ICT to promote quality, relevant, and sustainable educational practices.</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PO-013</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Demonstrate a variety of thinking skills in planning, monitoring, assessing and reporting learning processes and outcomes.</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PO-014</w:t>
      </w:r>
      <w:r>
        <w:rPr>
          <w:rFonts w:ascii="Palatino Linotype" w:eastAsia="Palatino Linotype" w:hAnsi="Palatino Linotype" w:cs="Palatino Linotype"/>
          <w:sz w:val="21"/>
          <w:szCs w:val="21"/>
        </w:rPr>
        <w:tab/>
        <w:t xml:space="preserve">- </w:t>
      </w:r>
      <w:r>
        <w:rPr>
          <w:rFonts w:ascii="Palatino Linotype" w:eastAsia="Palatino Linotype" w:hAnsi="Palatino Linotype" w:cs="Palatino Linotype"/>
          <w:sz w:val="21"/>
          <w:szCs w:val="21"/>
        </w:rPr>
        <w:tab/>
        <w:t>Practice professional and ethical teaching standards sensitive to the local, national and global realities.</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PO-015</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Pursue life-long learning for personal and professional growth through varied experiential and field based opportunities.</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PO-016</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Possess broad knowledge of language and literature for effective learning</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PO-017</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Use English as a glocal language in a multilingual context as it applies to the teaching of language and literature</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PO-018</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Acquire intensive reading background in language, literature and applied fields</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PO-019</w:t>
      </w:r>
      <w:r>
        <w:rPr>
          <w:rFonts w:ascii="Palatino Linotype" w:eastAsia="Palatino Linotype" w:hAnsi="Palatino Linotype" w:cs="Palatino Linotype"/>
          <w:sz w:val="21"/>
          <w:szCs w:val="21"/>
        </w:rPr>
        <w:tab/>
        <w:t xml:space="preserve">- </w:t>
      </w:r>
      <w:r>
        <w:rPr>
          <w:rFonts w:ascii="Palatino Linotype" w:eastAsia="Palatino Linotype" w:hAnsi="Palatino Linotype" w:cs="Palatino Linotype"/>
          <w:sz w:val="21"/>
          <w:szCs w:val="21"/>
        </w:rPr>
        <w:tab/>
        <w:t>Demonstrate proficiency in oral and written communication</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PO-020</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Shows competence in employing innovative language and literature teaching approaches, methodologies and strategies</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PO-021</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 xml:space="preserve">Use technology in facilitating language learning and teaching </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PO-022</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Inspire students and colleagues to lead relevant and transformative changes to improve learning and teaching language and literature</w:t>
      </w: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PO-023</w:t>
      </w:r>
      <w:r>
        <w:rPr>
          <w:rFonts w:ascii="Palatino Linotype" w:eastAsia="Palatino Linotype" w:hAnsi="Palatino Linotype" w:cs="Palatino Linotype"/>
          <w:sz w:val="21"/>
          <w:szCs w:val="21"/>
        </w:rPr>
        <w:tab/>
        <w:t>-</w:t>
      </w:r>
      <w:r>
        <w:rPr>
          <w:rFonts w:ascii="Palatino Linotype" w:eastAsia="Palatino Linotype" w:hAnsi="Palatino Linotype" w:cs="Palatino Linotype"/>
          <w:sz w:val="21"/>
          <w:szCs w:val="21"/>
        </w:rPr>
        <w:tab/>
        <w:t xml:space="preserve"> Display skills and abilities to be a reflective and research-oriented language and literature teacher</w:t>
      </w:r>
    </w:p>
    <w:tbl>
      <w:tblPr>
        <w:tblStyle w:val="a1"/>
        <w:tblW w:w="15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9"/>
        <w:gridCol w:w="3610"/>
        <w:gridCol w:w="502"/>
        <w:gridCol w:w="505"/>
        <w:gridCol w:w="503"/>
        <w:gridCol w:w="504"/>
        <w:gridCol w:w="504"/>
        <w:gridCol w:w="504"/>
        <w:gridCol w:w="504"/>
        <w:gridCol w:w="504"/>
        <w:gridCol w:w="504"/>
        <w:gridCol w:w="504"/>
        <w:gridCol w:w="504"/>
        <w:gridCol w:w="504"/>
        <w:gridCol w:w="504"/>
        <w:gridCol w:w="504"/>
        <w:gridCol w:w="504"/>
        <w:gridCol w:w="504"/>
        <w:gridCol w:w="465"/>
        <w:gridCol w:w="465"/>
        <w:gridCol w:w="465"/>
        <w:gridCol w:w="465"/>
        <w:gridCol w:w="465"/>
        <w:gridCol w:w="465"/>
        <w:gridCol w:w="465"/>
      </w:tblGrid>
      <w:tr w:rsidR="00182070">
        <w:trPr>
          <w:trHeight w:val="432"/>
        </w:trPr>
        <w:tc>
          <w:tcPr>
            <w:tcW w:w="4369" w:type="dxa"/>
            <w:gridSpan w:val="2"/>
            <w:shd w:val="clear" w:color="auto" w:fill="BFBFBF"/>
            <w:vAlign w:val="center"/>
          </w:tcPr>
          <w:p w:rsidR="00182070" w:rsidRDefault="008B1F70">
            <w:pPr>
              <w:jc w:val="center"/>
              <w:rPr>
                <w:rFonts w:ascii="Palatino Linotype" w:eastAsia="Palatino Linotype" w:hAnsi="Palatino Linotype" w:cs="Palatino Linotype"/>
                <w:sz w:val="21"/>
                <w:szCs w:val="21"/>
              </w:rPr>
            </w:pPr>
            <w:r>
              <w:rPr>
                <w:rFonts w:ascii="Palatino Linotype" w:eastAsia="Palatino Linotype" w:hAnsi="Palatino Linotype" w:cs="Palatino Linotype"/>
                <w:b/>
                <w:sz w:val="21"/>
                <w:szCs w:val="21"/>
              </w:rPr>
              <w:t>Course Outcomes</w:t>
            </w:r>
          </w:p>
        </w:tc>
        <w:tc>
          <w:tcPr>
            <w:tcW w:w="11317" w:type="dxa"/>
            <w:gridSpan w:val="23"/>
            <w:shd w:val="clear" w:color="auto" w:fill="BFBFBF"/>
          </w:tcPr>
          <w:p w:rsidR="00182070" w:rsidRDefault="008B1F70">
            <w:pPr>
              <w:jc w:val="cente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Program Outcomes</w:t>
            </w:r>
          </w:p>
        </w:tc>
      </w:tr>
      <w:tr w:rsidR="00182070">
        <w:trPr>
          <w:trHeight w:val="850"/>
        </w:trPr>
        <w:tc>
          <w:tcPr>
            <w:tcW w:w="4369" w:type="dxa"/>
            <w:gridSpan w:val="2"/>
            <w:vAlign w:val="center"/>
          </w:tcPr>
          <w:p w:rsidR="00182070" w:rsidRDefault="008B1F70">
            <w:pPr>
              <w:jc w:val="center"/>
              <w:rPr>
                <w:rFonts w:ascii="Palatino Linotype" w:eastAsia="Palatino Linotype" w:hAnsi="Palatino Linotype" w:cs="Palatino Linotype"/>
                <w:sz w:val="21"/>
                <w:szCs w:val="21"/>
              </w:rPr>
            </w:pPr>
            <w:r>
              <w:rPr>
                <w:rFonts w:ascii="Palatino Linotype" w:eastAsia="Palatino Linotype" w:hAnsi="Palatino Linotype" w:cs="Palatino Linotype"/>
                <w:i/>
                <w:sz w:val="21"/>
                <w:szCs w:val="21"/>
              </w:rPr>
              <w:t>Upon completion of the course, the students should be able to :</w:t>
            </w:r>
          </w:p>
        </w:tc>
        <w:tc>
          <w:tcPr>
            <w:tcW w:w="502" w:type="dxa"/>
            <w:shd w:val="clear" w:color="auto" w:fill="auto"/>
            <w:vAlign w:val="center"/>
          </w:tcPr>
          <w:p w:rsidR="00182070" w:rsidRDefault="008B1F70">
            <w:pPr>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PO-001</w:t>
            </w:r>
          </w:p>
        </w:tc>
        <w:tc>
          <w:tcPr>
            <w:tcW w:w="505" w:type="dxa"/>
            <w:shd w:val="clear" w:color="auto" w:fill="auto"/>
            <w:vAlign w:val="center"/>
          </w:tcPr>
          <w:p w:rsidR="00182070" w:rsidRDefault="008B1F70">
            <w:pPr>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PO-002</w:t>
            </w:r>
          </w:p>
        </w:tc>
        <w:tc>
          <w:tcPr>
            <w:tcW w:w="503" w:type="dxa"/>
            <w:shd w:val="clear" w:color="auto" w:fill="auto"/>
            <w:vAlign w:val="center"/>
          </w:tcPr>
          <w:p w:rsidR="00182070" w:rsidRDefault="008B1F70">
            <w:pPr>
              <w:jc w:val="center"/>
              <w:rPr>
                <w:rFonts w:ascii="Palatino Linotype" w:eastAsia="Palatino Linotype" w:hAnsi="Palatino Linotype" w:cs="Palatino Linotype"/>
                <w:sz w:val="14"/>
                <w:szCs w:val="14"/>
              </w:rPr>
            </w:pPr>
            <w:r>
              <w:rPr>
                <w:rFonts w:ascii="Palatino Linotype" w:eastAsia="Palatino Linotype" w:hAnsi="Palatino Linotype" w:cs="Palatino Linotype"/>
                <w:b/>
                <w:sz w:val="14"/>
                <w:szCs w:val="14"/>
              </w:rPr>
              <w:t>PO-003</w:t>
            </w:r>
          </w:p>
        </w:tc>
        <w:tc>
          <w:tcPr>
            <w:tcW w:w="504" w:type="dxa"/>
            <w:shd w:val="clear" w:color="auto" w:fill="auto"/>
            <w:vAlign w:val="center"/>
          </w:tcPr>
          <w:p w:rsidR="00182070" w:rsidRDefault="008B1F70">
            <w:pPr>
              <w:jc w:val="center"/>
              <w:rPr>
                <w:rFonts w:ascii="Palatino Linotype" w:eastAsia="Palatino Linotype" w:hAnsi="Palatino Linotype" w:cs="Palatino Linotype"/>
                <w:sz w:val="14"/>
                <w:szCs w:val="14"/>
              </w:rPr>
            </w:pPr>
            <w:r>
              <w:rPr>
                <w:rFonts w:ascii="Palatino Linotype" w:eastAsia="Palatino Linotype" w:hAnsi="Palatino Linotype" w:cs="Palatino Linotype"/>
                <w:b/>
                <w:sz w:val="14"/>
                <w:szCs w:val="14"/>
              </w:rPr>
              <w:t>PO-004</w:t>
            </w:r>
          </w:p>
        </w:tc>
        <w:tc>
          <w:tcPr>
            <w:tcW w:w="504" w:type="dxa"/>
            <w:shd w:val="clear" w:color="auto" w:fill="auto"/>
            <w:vAlign w:val="center"/>
          </w:tcPr>
          <w:p w:rsidR="00182070" w:rsidRDefault="008B1F70">
            <w:pPr>
              <w:jc w:val="center"/>
              <w:rPr>
                <w:rFonts w:ascii="Palatino Linotype" w:eastAsia="Palatino Linotype" w:hAnsi="Palatino Linotype" w:cs="Palatino Linotype"/>
                <w:sz w:val="14"/>
                <w:szCs w:val="14"/>
              </w:rPr>
            </w:pPr>
            <w:r>
              <w:rPr>
                <w:rFonts w:ascii="Palatino Linotype" w:eastAsia="Palatino Linotype" w:hAnsi="Palatino Linotype" w:cs="Palatino Linotype"/>
                <w:b/>
                <w:sz w:val="14"/>
                <w:szCs w:val="14"/>
              </w:rPr>
              <w:t>PO-005</w:t>
            </w:r>
          </w:p>
        </w:tc>
        <w:tc>
          <w:tcPr>
            <w:tcW w:w="504" w:type="dxa"/>
            <w:vAlign w:val="center"/>
          </w:tcPr>
          <w:p w:rsidR="00182070" w:rsidRDefault="008B1F70">
            <w:pPr>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PO-006</w:t>
            </w:r>
          </w:p>
        </w:tc>
        <w:tc>
          <w:tcPr>
            <w:tcW w:w="504" w:type="dxa"/>
            <w:vAlign w:val="center"/>
          </w:tcPr>
          <w:p w:rsidR="00182070" w:rsidRDefault="008B1F70">
            <w:pPr>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PO-007</w:t>
            </w:r>
          </w:p>
        </w:tc>
        <w:tc>
          <w:tcPr>
            <w:tcW w:w="504" w:type="dxa"/>
            <w:vAlign w:val="center"/>
          </w:tcPr>
          <w:p w:rsidR="00182070" w:rsidRDefault="008B1F70">
            <w:pPr>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PO-008</w:t>
            </w:r>
          </w:p>
        </w:tc>
        <w:tc>
          <w:tcPr>
            <w:tcW w:w="504" w:type="dxa"/>
            <w:vAlign w:val="center"/>
          </w:tcPr>
          <w:p w:rsidR="00182070" w:rsidRDefault="008B1F70">
            <w:pPr>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PO-009</w:t>
            </w:r>
          </w:p>
        </w:tc>
        <w:tc>
          <w:tcPr>
            <w:tcW w:w="504" w:type="dxa"/>
            <w:vAlign w:val="center"/>
          </w:tcPr>
          <w:p w:rsidR="00182070" w:rsidRDefault="008B1F70">
            <w:pPr>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PO-010</w:t>
            </w:r>
          </w:p>
        </w:tc>
        <w:tc>
          <w:tcPr>
            <w:tcW w:w="504" w:type="dxa"/>
            <w:shd w:val="clear" w:color="auto" w:fill="auto"/>
            <w:vAlign w:val="center"/>
          </w:tcPr>
          <w:p w:rsidR="00182070" w:rsidRDefault="008B1F70">
            <w:pPr>
              <w:jc w:val="center"/>
              <w:rPr>
                <w:rFonts w:ascii="Palatino Linotype" w:eastAsia="Palatino Linotype" w:hAnsi="Palatino Linotype" w:cs="Palatino Linotype"/>
                <w:sz w:val="14"/>
                <w:szCs w:val="14"/>
              </w:rPr>
            </w:pPr>
            <w:r>
              <w:rPr>
                <w:rFonts w:ascii="Palatino Linotype" w:eastAsia="Palatino Linotype" w:hAnsi="Palatino Linotype" w:cs="Palatino Linotype"/>
                <w:b/>
                <w:sz w:val="14"/>
                <w:szCs w:val="14"/>
              </w:rPr>
              <w:t>PO-011</w:t>
            </w:r>
          </w:p>
        </w:tc>
        <w:tc>
          <w:tcPr>
            <w:tcW w:w="504" w:type="dxa"/>
            <w:shd w:val="clear" w:color="auto" w:fill="auto"/>
            <w:vAlign w:val="center"/>
          </w:tcPr>
          <w:p w:rsidR="00182070" w:rsidRDefault="008B1F70">
            <w:pPr>
              <w:jc w:val="center"/>
              <w:rPr>
                <w:rFonts w:ascii="Palatino Linotype" w:eastAsia="Palatino Linotype" w:hAnsi="Palatino Linotype" w:cs="Palatino Linotype"/>
                <w:sz w:val="14"/>
                <w:szCs w:val="14"/>
              </w:rPr>
            </w:pPr>
            <w:r>
              <w:rPr>
                <w:rFonts w:ascii="Palatino Linotype" w:eastAsia="Palatino Linotype" w:hAnsi="Palatino Linotype" w:cs="Palatino Linotype"/>
                <w:b/>
                <w:sz w:val="14"/>
                <w:szCs w:val="14"/>
              </w:rPr>
              <w:t>PO-012</w:t>
            </w:r>
          </w:p>
        </w:tc>
        <w:tc>
          <w:tcPr>
            <w:tcW w:w="504" w:type="dxa"/>
            <w:vAlign w:val="center"/>
          </w:tcPr>
          <w:p w:rsidR="00182070" w:rsidRDefault="008B1F70">
            <w:pPr>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PO-013</w:t>
            </w:r>
          </w:p>
        </w:tc>
        <w:tc>
          <w:tcPr>
            <w:tcW w:w="504" w:type="dxa"/>
            <w:vAlign w:val="center"/>
          </w:tcPr>
          <w:p w:rsidR="00182070" w:rsidRDefault="008B1F70">
            <w:pPr>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PO-014</w:t>
            </w:r>
          </w:p>
        </w:tc>
        <w:tc>
          <w:tcPr>
            <w:tcW w:w="504" w:type="dxa"/>
            <w:vAlign w:val="center"/>
          </w:tcPr>
          <w:p w:rsidR="00182070" w:rsidRDefault="008B1F70">
            <w:pPr>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PO-015</w:t>
            </w:r>
          </w:p>
        </w:tc>
        <w:tc>
          <w:tcPr>
            <w:tcW w:w="504" w:type="dxa"/>
            <w:shd w:val="clear" w:color="auto" w:fill="auto"/>
            <w:vAlign w:val="center"/>
          </w:tcPr>
          <w:p w:rsidR="00182070" w:rsidRDefault="008B1F70">
            <w:pPr>
              <w:jc w:val="center"/>
              <w:rPr>
                <w:rFonts w:ascii="Palatino Linotype" w:eastAsia="Palatino Linotype" w:hAnsi="Palatino Linotype" w:cs="Palatino Linotype"/>
                <w:sz w:val="14"/>
                <w:szCs w:val="14"/>
              </w:rPr>
            </w:pPr>
            <w:r>
              <w:rPr>
                <w:rFonts w:ascii="Palatino Linotype" w:eastAsia="Palatino Linotype" w:hAnsi="Palatino Linotype" w:cs="Palatino Linotype"/>
                <w:b/>
                <w:sz w:val="14"/>
                <w:szCs w:val="14"/>
              </w:rPr>
              <w:t>PO-016</w:t>
            </w:r>
          </w:p>
        </w:tc>
        <w:tc>
          <w:tcPr>
            <w:tcW w:w="465" w:type="dxa"/>
          </w:tcPr>
          <w:p w:rsidR="00182070" w:rsidRDefault="00182070">
            <w:pPr>
              <w:spacing w:line="276" w:lineRule="auto"/>
              <w:jc w:val="center"/>
              <w:rPr>
                <w:rFonts w:ascii="Palatino Linotype" w:eastAsia="Palatino Linotype" w:hAnsi="Palatino Linotype" w:cs="Palatino Linotype"/>
                <w:b/>
                <w:sz w:val="14"/>
                <w:szCs w:val="14"/>
              </w:rPr>
            </w:pPr>
          </w:p>
          <w:p w:rsidR="00182070" w:rsidRDefault="008B1F70">
            <w:pPr>
              <w:spacing w:line="276" w:lineRule="auto"/>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PO-</w:t>
            </w:r>
          </w:p>
          <w:p w:rsidR="00182070" w:rsidRDefault="008B1F70">
            <w:pPr>
              <w:spacing w:line="276" w:lineRule="auto"/>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017</w:t>
            </w:r>
          </w:p>
        </w:tc>
        <w:tc>
          <w:tcPr>
            <w:tcW w:w="465" w:type="dxa"/>
          </w:tcPr>
          <w:p w:rsidR="00182070" w:rsidRDefault="00182070">
            <w:pPr>
              <w:spacing w:line="276" w:lineRule="auto"/>
              <w:jc w:val="center"/>
              <w:rPr>
                <w:rFonts w:ascii="Palatino Linotype" w:eastAsia="Palatino Linotype" w:hAnsi="Palatino Linotype" w:cs="Palatino Linotype"/>
                <w:b/>
                <w:sz w:val="14"/>
                <w:szCs w:val="14"/>
              </w:rPr>
            </w:pPr>
          </w:p>
          <w:p w:rsidR="00182070" w:rsidRDefault="008B1F70">
            <w:pPr>
              <w:spacing w:line="276" w:lineRule="auto"/>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PO-</w:t>
            </w:r>
          </w:p>
          <w:p w:rsidR="00182070" w:rsidRDefault="008B1F70">
            <w:pPr>
              <w:spacing w:line="276" w:lineRule="auto"/>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018</w:t>
            </w:r>
          </w:p>
        </w:tc>
        <w:tc>
          <w:tcPr>
            <w:tcW w:w="465" w:type="dxa"/>
          </w:tcPr>
          <w:p w:rsidR="00182070" w:rsidRDefault="00182070">
            <w:pPr>
              <w:spacing w:line="276" w:lineRule="auto"/>
              <w:jc w:val="center"/>
              <w:rPr>
                <w:rFonts w:ascii="Palatino Linotype" w:eastAsia="Palatino Linotype" w:hAnsi="Palatino Linotype" w:cs="Palatino Linotype"/>
                <w:b/>
                <w:sz w:val="14"/>
                <w:szCs w:val="14"/>
              </w:rPr>
            </w:pPr>
          </w:p>
          <w:p w:rsidR="00182070" w:rsidRDefault="008B1F70">
            <w:pPr>
              <w:spacing w:line="276" w:lineRule="auto"/>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PO-019</w:t>
            </w:r>
          </w:p>
        </w:tc>
        <w:tc>
          <w:tcPr>
            <w:tcW w:w="465" w:type="dxa"/>
          </w:tcPr>
          <w:p w:rsidR="00182070" w:rsidRDefault="00182070">
            <w:pPr>
              <w:spacing w:line="276" w:lineRule="auto"/>
              <w:jc w:val="center"/>
              <w:rPr>
                <w:rFonts w:ascii="Palatino Linotype" w:eastAsia="Palatino Linotype" w:hAnsi="Palatino Linotype" w:cs="Palatino Linotype"/>
                <w:b/>
                <w:sz w:val="14"/>
                <w:szCs w:val="14"/>
              </w:rPr>
            </w:pPr>
          </w:p>
          <w:p w:rsidR="00182070" w:rsidRDefault="008B1F70">
            <w:pPr>
              <w:spacing w:line="276" w:lineRule="auto"/>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PO-020</w:t>
            </w:r>
          </w:p>
        </w:tc>
        <w:tc>
          <w:tcPr>
            <w:tcW w:w="465" w:type="dxa"/>
          </w:tcPr>
          <w:p w:rsidR="00182070" w:rsidRDefault="00182070">
            <w:pPr>
              <w:spacing w:line="276" w:lineRule="auto"/>
              <w:jc w:val="center"/>
              <w:rPr>
                <w:rFonts w:ascii="Palatino Linotype" w:eastAsia="Palatino Linotype" w:hAnsi="Palatino Linotype" w:cs="Palatino Linotype"/>
                <w:b/>
                <w:sz w:val="14"/>
                <w:szCs w:val="14"/>
              </w:rPr>
            </w:pPr>
          </w:p>
          <w:p w:rsidR="00182070" w:rsidRDefault="008B1F70">
            <w:pPr>
              <w:spacing w:line="276" w:lineRule="auto"/>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PO-021</w:t>
            </w:r>
          </w:p>
        </w:tc>
        <w:tc>
          <w:tcPr>
            <w:tcW w:w="465" w:type="dxa"/>
          </w:tcPr>
          <w:p w:rsidR="00182070" w:rsidRDefault="00182070">
            <w:pPr>
              <w:spacing w:line="276" w:lineRule="auto"/>
              <w:jc w:val="center"/>
              <w:rPr>
                <w:rFonts w:ascii="Palatino Linotype" w:eastAsia="Palatino Linotype" w:hAnsi="Palatino Linotype" w:cs="Palatino Linotype"/>
                <w:b/>
                <w:sz w:val="14"/>
                <w:szCs w:val="14"/>
              </w:rPr>
            </w:pPr>
          </w:p>
          <w:p w:rsidR="00182070" w:rsidRDefault="008B1F70">
            <w:pPr>
              <w:spacing w:line="276" w:lineRule="auto"/>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PO-</w:t>
            </w:r>
          </w:p>
          <w:p w:rsidR="00182070" w:rsidRDefault="008B1F70">
            <w:pPr>
              <w:spacing w:line="276" w:lineRule="auto"/>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022</w:t>
            </w:r>
          </w:p>
        </w:tc>
        <w:tc>
          <w:tcPr>
            <w:tcW w:w="465" w:type="dxa"/>
          </w:tcPr>
          <w:p w:rsidR="00182070" w:rsidRDefault="00182070">
            <w:pPr>
              <w:spacing w:line="276" w:lineRule="auto"/>
              <w:jc w:val="center"/>
              <w:rPr>
                <w:rFonts w:ascii="Palatino Linotype" w:eastAsia="Palatino Linotype" w:hAnsi="Palatino Linotype" w:cs="Palatino Linotype"/>
                <w:b/>
                <w:sz w:val="14"/>
                <w:szCs w:val="14"/>
              </w:rPr>
            </w:pPr>
          </w:p>
          <w:p w:rsidR="00182070" w:rsidRDefault="008B1F70">
            <w:pPr>
              <w:spacing w:line="276" w:lineRule="auto"/>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PO-</w:t>
            </w:r>
          </w:p>
          <w:p w:rsidR="00182070" w:rsidRDefault="008B1F70">
            <w:pPr>
              <w:spacing w:line="276" w:lineRule="auto"/>
              <w:jc w:val="center"/>
              <w:rPr>
                <w:rFonts w:ascii="Palatino Linotype" w:eastAsia="Palatino Linotype" w:hAnsi="Palatino Linotype" w:cs="Palatino Linotype"/>
                <w:b/>
                <w:sz w:val="14"/>
                <w:szCs w:val="14"/>
              </w:rPr>
            </w:pPr>
            <w:r>
              <w:rPr>
                <w:rFonts w:ascii="Palatino Linotype" w:eastAsia="Palatino Linotype" w:hAnsi="Palatino Linotype" w:cs="Palatino Linotype"/>
                <w:b/>
                <w:sz w:val="14"/>
                <w:szCs w:val="14"/>
              </w:rPr>
              <w:t>023</w:t>
            </w:r>
          </w:p>
        </w:tc>
      </w:tr>
      <w:tr w:rsidR="00182070">
        <w:trPr>
          <w:trHeight w:val="413"/>
        </w:trPr>
        <w:tc>
          <w:tcPr>
            <w:tcW w:w="759" w:type="dxa"/>
            <w:vAlign w:val="center"/>
          </w:tcPr>
          <w:p w:rsidR="00182070" w:rsidRDefault="008B1F70">
            <w:pPr>
              <w:rPr>
                <w:rFonts w:ascii="Palatino Linotype" w:eastAsia="Palatino Linotype" w:hAnsi="Palatino Linotype" w:cs="Palatino Linotype"/>
                <w:sz w:val="24"/>
                <w:szCs w:val="24"/>
                <w:vertAlign w:val="subscript"/>
              </w:rPr>
            </w:pPr>
            <w:r>
              <w:rPr>
                <w:rFonts w:ascii="Palatino Linotype" w:eastAsia="Palatino Linotype" w:hAnsi="Palatino Linotype" w:cs="Palatino Linotype"/>
                <w:sz w:val="24"/>
                <w:szCs w:val="24"/>
                <w:vertAlign w:val="subscript"/>
              </w:rPr>
              <w:t>CO-001</w:t>
            </w:r>
          </w:p>
        </w:tc>
        <w:tc>
          <w:tcPr>
            <w:tcW w:w="3610" w:type="dxa"/>
          </w:tcPr>
          <w:p w:rsidR="00182070" w:rsidRDefault="008B1F70">
            <w:pPr>
              <w:jc w:val="both"/>
              <w:rPr>
                <w:rFonts w:ascii="Palatino Linotype" w:eastAsia="Palatino Linotype" w:hAnsi="Palatino Linotype" w:cs="Palatino Linotype"/>
                <w:sz w:val="18"/>
                <w:szCs w:val="18"/>
                <w:vertAlign w:val="subscript"/>
              </w:rPr>
            </w:pPr>
            <w:r>
              <w:rPr>
                <w:rFonts w:ascii="Palatino Linotype" w:eastAsia="Palatino Linotype" w:hAnsi="Palatino Linotype" w:cs="Palatino Linotype"/>
                <w:sz w:val="18"/>
                <w:szCs w:val="18"/>
              </w:rPr>
              <w:t>Demonstrate in-depth understanding of the purposes, classifications, characteristics and processes in educational research</w:t>
            </w:r>
          </w:p>
        </w:tc>
        <w:tc>
          <w:tcPr>
            <w:tcW w:w="502" w:type="dxa"/>
            <w:shd w:val="clear" w:color="auto" w:fill="auto"/>
            <w:vAlign w:val="center"/>
          </w:tcPr>
          <w:p w:rsidR="00182070" w:rsidRDefault="00182070">
            <w:pPr>
              <w:jc w:val="center"/>
              <w:rPr>
                <w:rFonts w:ascii="Palatino Linotype" w:eastAsia="Palatino Linotype" w:hAnsi="Palatino Linotype" w:cs="Palatino Linotype"/>
                <w:sz w:val="18"/>
                <w:szCs w:val="18"/>
              </w:rPr>
            </w:pPr>
          </w:p>
        </w:tc>
        <w:tc>
          <w:tcPr>
            <w:tcW w:w="505" w:type="dxa"/>
            <w:shd w:val="clear" w:color="auto" w:fill="auto"/>
            <w:vAlign w:val="center"/>
          </w:tcPr>
          <w:p w:rsidR="00182070" w:rsidRDefault="00182070">
            <w:pPr>
              <w:jc w:val="center"/>
              <w:rPr>
                <w:rFonts w:ascii="Palatino Linotype" w:eastAsia="Palatino Linotype" w:hAnsi="Palatino Linotype" w:cs="Palatino Linotype"/>
                <w:sz w:val="18"/>
                <w:szCs w:val="18"/>
              </w:rPr>
            </w:pPr>
          </w:p>
        </w:tc>
        <w:tc>
          <w:tcPr>
            <w:tcW w:w="503" w:type="dxa"/>
            <w:shd w:val="clear" w:color="auto" w:fill="auto"/>
            <w:vAlign w:val="center"/>
          </w:tcPr>
          <w:p w:rsidR="00182070" w:rsidRDefault="00182070">
            <w:pPr>
              <w:jc w:val="center"/>
              <w:rPr>
                <w:rFonts w:ascii="Palatino Linotype" w:eastAsia="Palatino Linotype" w:hAnsi="Palatino Linotype" w:cs="Palatino Linotype"/>
                <w:sz w:val="18"/>
                <w:szCs w:val="18"/>
              </w:rPr>
            </w:pPr>
          </w:p>
        </w:tc>
        <w:tc>
          <w:tcPr>
            <w:tcW w:w="504" w:type="dxa"/>
            <w:shd w:val="clear" w:color="auto" w:fill="auto"/>
            <w:vAlign w:val="center"/>
          </w:tcPr>
          <w:p w:rsidR="00182070" w:rsidRDefault="00182070">
            <w:pPr>
              <w:jc w:val="center"/>
              <w:rPr>
                <w:rFonts w:ascii="Palatino Linotype" w:eastAsia="Palatino Linotype" w:hAnsi="Palatino Linotype" w:cs="Palatino Linotype"/>
                <w:sz w:val="18"/>
                <w:szCs w:val="18"/>
              </w:rPr>
            </w:pPr>
          </w:p>
        </w:tc>
        <w:tc>
          <w:tcPr>
            <w:tcW w:w="504" w:type="dxa"/>
            <w:shd w:val="clear" w:color="auto" w:fill="auto"/>
            <w:vAlign w:val="center"/>
          </w:tcPr>
          <w:p w:rsidR="00182070" w:rsidRDefault="00182070">
            <w:pPr>
              <w:jc w:val="center"/>
              <w:rPr>
                <w:rFonts w:ascii="Palatino Linotype" w:eastAsia="Palatino Linotype" w:hAnsi="Palatino Linotype" w:cs="Palatino Linotype"/>
                <w:sz w:val="18"/>
                <w:szCs w:val="18"/>
              </w:rPr>
            </w:pPr>
          </w:p>
        </w:tc>
        <w:tc>
          <w:tcPr>
            <w:tcW w:w="504" w:type="dxa"/>
            <w:vAlign w:val="center"/>
          </w:tcPr>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w:t>
            </w:r>
          </w:p>
        </w:tc>
        <w:tc>
          <w:tcPr>
            <w:tcW w:w="504" w:type="dxa"/>
            <w:vAlign w:val="center"/>
          </w:tcPr>
          <w:p w:rsidR="00182070" w:rsidRDefault="00182070">
            <w:pPr>
              <w:jc w:val="center"/>
              <w:rPr>
                <w:rFonts w:ascii="Palatino Linotype" w:eastAsia="Palatino Linotype" w:hAnsi="Palatino Linotype" w:cs="Palatino Linotype"/>
                <w:sz w:val="18"/>
                <w:szCs w:val="18"/>
              </w:rPr>
            </w:pPr>
          </w:p>
        </w:tc>
        <w:tc>
          <w:tcPr>
            <w:tcW w:w="504" w:type="dxa"/>
            <w:vAlign w:val="center"/>
          </w:tcPr>
          <w:p w:rsidR="00182070" w:rsidRDefault="00182070">
            <w:pPr>
              <w:jc w:val="center"/>
              <w:rPr>
                <w:rFonts w:ascii="Palatino Linotype" w:eastAsia="Palatino Linotype" w:hAnsi="Palatino Linotype" w:cs="Palatino Linotype"/>
                <w:sz w:val="18"/>
                <w:szCs w:val="18"/>
              </w:rPr>
            </w:pPr>
          </w:p>
        </w:tc>
        <w:tc>
          <w:tcPr>
            <w:tcW w:w="504" w:type="dxa"/>
            <w:vAlign w:val="center"/>
          </w:tcPr>
          <w:p w:rsidR="00182070" w:rsidRDefault="00182070">
            <w:pPr>
              <w:jc w:val="center"/>
              <w:rPr>
                <w:rFonts w:ascii="Palatino Linotype" w:eastAsia="Palatino Linotype" w:hAnsi="Palatino Linotype" w:cs="Palatino Linotype"/>
                <w:sz w:val="18"/>
                <w:szCs w:val="18"/>
              </w:rPr>
            </w:pPr>
          </w:p>
        </w:tc>
        <w:tc>
          <w:tcPr>
            <w:tcW w:w="504" w:type="dxa"/>
            <w:vAlign w:val="center"/>
          </w:tcPr>
          <w:p w:rsidR="00182070" w:rsidRDefault="00182070">
            <w:pPr>
              <w:jc w:val="center"/>
              <w:rPr>
                <w:rFonts w:ascii="Palatino Linotype" w:eastAsia="Palatino Linotype" w:hAnsi="Palatino Linotype" w:cs="Palatino Linotype"/>
                <w:sz w:val="18"/>
                <w:szCs w:val="18"/>
              </w:rPr>
            </w:pPr>
          </w:p>
        </w:tc>
        <w:tc>
          <w:tcPr>
            <w:tcW w:w="504" w:type="dxa"/>
            <w:shd w:val="clear" w:color="auto" w:fill="auto"/>
          </w:tcPr>
          <w:p w:rsidR="00182070" w:rsidRDefault="00182070">
            <w:pPr>
              <w:jc w:val="center"/>
              <w:rPr>
                <w:rFonts w:ascii="Palatino Linotype" w:eastAsia="Palatino Linotype" w:hAnsi="Palatino Linotype" w:cs="Palatino Linotype"/>
                <w:sz w:val="18"/>
                <w:szCs w:val="18"/>
              </w:rPr>
            </w:pPr>
          </w:p>
        </w:tc>
        <w:tc>
          <w:tcPr>
            <w:tcW w:w="504" w:type="dxa"/>
            <w:shd w:val="clear" w:color="auto" w:fill="auto"/>
          </w:tcPr>
          <w:p w:rsidR="00182070" w:rsidRDefault="00182070">
            <w:pPr>
              <w:jc w:val="center"/>
              <w:rPr>
                <w:rFonts w:ascii="Palatino Linotype" w:eastAsia="Palatino Linotype" w:hAnsi="Palatino Linotype" w:cs="Palatino Linotype"/>
                <w:sz w:val="18"/>
                <w:szCs w:val="18"/>
              </w:rPr>
            </w:pPr>
          </w:p>
        </w:tc>
        <w:tc>
          <w:tcPr>
            <w:tcW w:w="504" w:type="dxa"/>
          </w:tcPr>
          <w:p w:rsidR="00182070" w:rsidRDefault="00182070">
            <w:pPr>
              <w:jc w:val="center"/>
              <w:rPr>
                <w:rFonts w:ascii="Palatino Linotype" w:eastAsia="Palatino Linotype" w:hAnsi="Palatino Linotype" w:cs="Palatino Linotype"/>
                <w:sz w:val="18"/>
                <w:szCs w:val="18"/>
              </w:rPr>
            </w:pPr>
          </w:p>
        </w:tc>
        <w:tc>
          <w:tcPr>
            <w:tcW w:w="504" w:type="dxa"/>
          </w:tcPr>
          <w:p w:rsidR="00182070" w:rsidRDefault="00182070">
            <w:pPr>
              <w:jc w:val="center"/>
              <w:rPr>
                <w:rFonts w:ascii="Palatino Linotype" w:eastAsia="Palatino Linotype" w:hAnsi="Palatino Linotype" w:cs="Palatino Linotype"/>
                <w:sz w:val="18"/>
                <w:szCs w:val="18"/>
              </w:rPr>
            </w:pPr>
          </w:p>
        </w:tc>
        <w:tc>
          <w:tcPr>
            <w:tcW w:w="504" w:type="dxa"/>
            <w:vAlign w:val="center"/>
          </w:tcPr>
          <w:p w:rsidR="00182070" w:rsidRDefault="00182070">
            <w:pPr>
              <w:jc w:val="center"/>
              <w:rPr>
                <w:rFonts w:ascii="Palatino Linotype" w:eastAsia="Palatino Linotype" w:hAnsi="Palatino Linotype" w:cs="Palatino Linotype"/>
                <w:sz w:val="18"/>
                <w:szCs w:val="18"/>
              </w:rPr>
            </w:pPr>
          </w:p>
        </w:tc>
        <w:tc>
          <w:tcPr>
            <w:tcW w:w="504" w:type="dxa"/>
            <w:shd w:val="clear" w:color="auto" w:fill="auto"/>
            <w:vAlign w:val="center"/>
          </w:tcPr>
          <w:p w:rsidR="00182070" w:rsidRDefault="00182070">
            <w:pPr>
              <w:jc w:val="center"/>
            </w:pPr>
          </w:p>
        </w:tc>
        <w:tc>
          <w:tcPr>
            <w:tcW w:w="465" w:type="dxa"/>
            <w:vAlign w:val="center"/>
          </w:tcPr>
          <w:p w:rsidR="00182070" w:rsidRDefault="00182070">
            <w:pPr>
              <w:jc w:val="center"/>
            </w:pPr>
          </w:p>
        </w:tc>
        <w:tc>
          <w:tcPr>
            <w:tcW w:w="465" w:type="dxa"/>
            <w:vAlign w:val="center"/>
          </w:tcPr>
          <w:p w:rsidR="00182070" w:rsidRDefault="00182070">
            <w:pPr>
              <w:jc w:val="center"/>
            </w:pPr>
          </w:p>
        </w:tc>
        <w:tc>
          <w:tcPr>
            <w:tcW w:w="465" w:type="dxa"/>
            <w:vAlign w:val="center"/>
          </w:tcPr>
          <w:p w:rsidR="00182070" w:rsidRDefault="00182070">
            <w:pPr>
              <w:jc w:val="center"/>
            </w:pPr>
          </w:p>
        </w:tc>
        <w:tc>
          <w:tcPr>
            <w:tcW w:w="465" w:type="dxa"/>
            <w:vAlign w:val="center"/>
          </w:tcPr>
          <w:p w:rsidR="00182070" w:rsidRDefault="00182070">
            <w:pPr>
              <w:jc w:val="center"/>
            </w:pPr>
          </w:p>
        </w:tc>
        <w:tc>
          <w:tcPr>
            <w:tcW w:w="465" w:type="dxa"/>
            <w:vAlign w:val="center"/>
          </w:tcPr>
          <w:p w:rsidR="00182070" w:rsidRDefault="00182070">
            <w:pPr>
              <w:jc w:val="center"/>
            </w:pPr>
          </w:p>
        </w:tc>
        <w:tc>
          <w:tcPr>
            <w:tcW w:w="465" w:type="dxa"/>
            <w:vAlign w:val="center"/>
          </w:tcPr>
          <w:p w:rsidR="00182070" w:rsidRDefault="00182070">
            <w:pPr>
              <w:jc w:val="center"/>
            </w:pPr>
          </w:p>
        </w:tc>
        <w:tc>
          <w:tcPr>
            <w:tcW w:w="465" w:type="dxa"/>
          </w:tcPr>
          <w:p w:rsidR="00182070" w:rsidRDefault="00182070">
            <w:pPr>
              <w:jc w:val="center"/>
            </w:pPr>
          </w:p>
        </w:tc>
      </w:tr>
      <w:tr w:rsidR="00182070">
        <w:trPr>
          <w:trHeight w:val="629"/>
        </w:trPr>
        <w:tc>
          <w:tcPr>
            <w:tcW w:w="759" w:type="dxa"/>
            <w:vAlign w:val="center"/>
          </w:tcPr>
          <w:p w:rsidR="00182070" w:rsidRDefault="008B1F70">
            <w:pPr>
              <w:rPr>
                <w:rFonts w:ascii="Palatino Linotype" w:eastAsia="Palatino Linotype" w:hAnsi="Palatino Linotype" w:cs="Palatino Linotype"/>
                <w:sz w:val="24"/>
                <w:szCs w:val="24"/>
                <w:vertAlign w:val="subscript"/>
              </w:rPr>
            </w:pPr>
            <w:r>
              <w:rPr>
                <w:rFonts w:ascii="Palatino Linotype" w:eastAsia="Palatino Linotype" w:hAnsi="Palatino Linotype" w:cs="Palatino Linotype"/>
                <w:sz w:val="24"/>
                <w:szCs w:val="24"/>
                <w:vertAlign w:val="subscript"/>
              </w:rPr>
              <w:t>CO-002</w:t>
            </w:r>
          </w:p>
        </w:tc>
        <w:tc>
          <w:tcPr>
            <w:tcW w:w="3610" w:type="dxa"/>
          </w:tcPr>
          <w:p w:rsidR="00182070" w:rsidRDefault="008B1F70">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Demonstrate competence in spotting and conceptualizing research problem through analysis of various educational problems and concerns and adherence to the principles in concept paper preparation</w:t>
            </w:r>
          </w:p>
          <w:p w:rsidR="00182070" w:rsidRDefault="00182070">
            <w:pPr>
              <w:jc w:val="both"/>
              <w:rPr>
                <w:rFonts w:ascii="Palatino Linotype" w:eastAsia="Palatino Linotype" w:hAnsi="Palatino Linotype" w:cs="Palatino Linotype"/>
                <w:sz w:val="24"/>
                <w:szCs w:val="24"/>
                <w:vertAlign w:val="subscript"/>
              </w:rPr>
            </w:pPr>
          </w:p>
        </w:tc>
        <w:tc>
          <w:tcPr>
            <w:tcW w:w="502" w:type="dxa"/>
            <w:shd w:val="clear" w:color="auto" w:fill="auto"/>
            <w:vAlign w:val="center"/>
          </w:tcPr>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w:t>
            </w:r>
          </w:p>
        </w:tc>
        <w:tc>
          <w:tcPr>
            <w:tcW w:w="505" w:type="dxa"/>
            <w:shd w:val="clear" w:color="auto" w:fill="auto"/>
            <w:vAlign w:val="center"/>
          </w:tcPr>
          <w:p w:rsidR="00182070" w:rsidRDefault="00182070">
            <w:pPr>
              <w:jc w:val="center"/>
              <w:rPr>
                <w:rFonts w:ascii="Palatino Linotype" w:eastAsia="Palatino Linotype" w:hAnsi="Palatino Linotype" w:cs="Palatino Linotype"/>
                <w:sz w:val="18"/>
                <w:szCs w:val="18"/>
              </w:rPr>
            </w:pPr>
          </w:p>
        </w:tc>
        <w:tc>
          <w:tcPr>
            <w:tcW w:w="503" w:type="dxa"/>
            <w:shd w:val="clear" w:color="auto" w:fill="auto"/>
            <w:vAlign w:val="center"/>
          </w:tcPr>
          <w:p w:rsidR="00182070" w:rsidRDefault="00182070">
            <w:pPr>
              <w:jc w:val="center"/>
              <w:rPr>
                <w:rFonts w:ascii="Palatino Linotype" w:eastAsia="Palatino Linotype" w:hAnsi="Palatino Linotype" w:cs="Palatino Linotype"/>
                <w:sz w:val="18"/>
                <w:szCs w:val="18"/>
              </w:rPr>
            </w:pPr>
          </w:p>
        </w:tc>
        <w:tc>
          <w:tcPr>
            <w:tcW w:w="504" w:type="dxa"/>
            <w:shd w:val="clear" w:color="auto" w:fill="auto"/>
            <w:vAlign w:val="center"/>
          </w:tcPr>
          <w:p w:rsidR="00182070" w:rsidRDefault="00182070">
            <w:pPr>
              <w:jc w:val="center"/>
              <w:rPr>
                <w:rFonts w:ascii="Palatino Linotype" w:eastAsia="Palatino Linotype" w:hAnsi="Palatino Linotype" w:cs="Palatino Linotype"/>
                <w:sz w:val="18"/>
                <w:szCs w:val="18"/>
              </w:rPr>
            </w:pPr>
          </w:p>
        </w:tc>
        <w:tc>
          <w:tcPr>
            <w:tcW w:w="504" w:type="dxa"/>
            <w:shd w:val="clear" w:color="auto" w:fill="auto"/>
            <w:vAlign w:val="center"/>
          </w:tcPr>
          <w:p w:rsidR="00182070" w:rsidRDefault="00182070">
            <w:pPr>
              <w:jc w:val="center"/>
              <w:rPr>
                <w:rFonts w:ascii="Palatino Linotype" w:eastAsia="Palatino Linotype" w:hAnsi="Palatino Linotype" w:cs="Palatino Linotype"/>
                <w:sz w:val="18"/>
                <w:szCs w:val="18"/>
              </w:rPr>
            </w:pPr>
          </w:p>
        </w:tc>
        <w:tc>
          <w:tcPr>
            <w:tcW w:w="504" w:type="dxa"/>
            <w:vAlign w:val="center"/>
          </w:tcPr>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w:t>
            </w:r>
          </w:p>
        </w:tc>
        <w:tc>
          <w:tcPr>
            <w:tcW w:w="504" w:type="dxa"/>
            <w:vAlign w:val="center"/>
          </w:tcPr>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w:t>
            </w:r>
          </w:p>
        </w:tc>
        <w:tc>
          <w:tcPr>
            <w:tcW w:w="504" w:type="dxa"/>
            <w:vAlign w:val="center"/>
          </w:tcPr>
          <w:p w:rsidR="00182070" w:rsidRDefault="00182070">
            <w:pPr>
              <w:jc w:val="center"/>
              <w:rPr>
                <w:rFonts w:ascii="Palatino Linotype" w:eastAsia="Palatino Linotype" w:hAnsi="Palatino Linotype" w:cs="Palatino Linotype"/>
                <w:sz w:val="18"/>
                <w:szCs w:val="18"/>
              </w:rPr>
            </w:pPr>
          </w:p>
        </w:tc>
        <w:tc>
          <w:tcPr>
            <w:tcW w:w="504" w:type="dxa"/>
            <w:vAlign w:val="center"/>
          </w:tcPr>
          <w:p w:rsidR="00182070" w:rsidRDefault="00182070">
            <w:pPr>
              <w:jc w:val="center"/>
              <w:rPr>
                <w:rFonts w:ascii="Palatino Linotype" w:eastAsia="Palatino Linotype" w:hAnsi="Palatino Linotype" w:cs="Palatino Linotype"/>
                <w:sz w:val="18"/>
                <w:szCs w:val="18"/>
              </w:rPr>
            </w:pPr>
          </w:p>
        </w:tc>
        <w:tc>
          <w:tcPr>
            <w:tcW w:w="504" w:type="dxa"/>
            <w:vAlign w:val="center"/>
          </w:tcPr>
          <w:p w:rsidR="00182070" w:rsidRDefault="00182070">
            <w:pPr>
              <w:jc w:val="center"/>
              <w:rPr>
                <w:rFonts w:ascii="Palatino Linotype" w:eastAsia="Palatino Linotype" w:hAnsi="Palatino Linotype" w:cs="Palatino Linotype"/>
                <w:sz w:val="18"/>
                <w:szCs w:val="18"/>
              </w:rPr>
            </w:pPr>
          </w:p>
        </w:tc>
        <w:tc>
          <w:tcPr>
            <w:tcW w:w="504" w:type="dxa"/>
            <w:shd w:val="clear" w:color="auto" w:fill="auto"/>
            <w:vAlign w:val="center"/>
          </w:tcPr>
          <w:p w:rsidR="00182070" w:rsidRDefault="00182070">
            <w:pPr>
              <w:rPr>
                <w:rFonts w:ascii="Palatino Linotype" w:eastAsia="Palatino Linotype" w:hAnsi="Palatino Linotype" w:cs="Palatino Linotype"/>
                <w:sz w:val="18"/>
                <w:szCs w:val="18"/>
              </w:rPr>
            </w:pPr>
          </w:p>
        </w:tc>
        <w:tc>
          <w:tcPr>
            <w:tcW w:w="504" w:type="dxa"/>
            <w:shd w:val="clear" w:color="auto" w:fill="auto"/>
            <w:vAlign w:val="center"/>
          </w:tcPr>
          <w:p w:rsidR="00182070" w:rsidRDefault="00182070">
            <w:pPr>
              <w:rPr>
                <w:rFonts w:ascii="Palatino Linotype" w:eastAsia="Palatino Linotype" w:hAnsi="Palatino Linotype" w:cs="Palatino Linotype"/>
                <w:sz w:val="18"/>
                <w:szCs w:val="18"/>
              </w:rPr>
            </w:pPr>
          </w:p>
        </w:tc>
        <w:tc>
          <w:tcPr>
            <w:tcW w:w="504" w:type="dxa"/>
            <w:vAlign w:val="center"/>
          </w:tcPr>
          <w:p w:rsidR="00182070" w:rsidRDefault="00182070">
            <w:pPr>
              <w:jc w:val="center"/>
              <w:rPr>
                <w:rFonts w:ascii="Palatino Linotype" w:eastAsia="Palatino Linotype" w:hAnsi="Palatino Linotype" w:cs="Palatino Linotype"/>
                <w:sz w:val="18"/>
                <w:szCs w:val="18"/>
              </w:rPr>
            </w:pPr>
          </w:p>
        </w:tc>
        <w:tc>
          <w:tcPr>
            <w:tcW w:w="504" w:type="dxa"/>
          </w:tcPr>
          <w:p w:rsidR="00182070" w:rsidRDefault="00182070">
            <w:pPr>
              <w:jc w:val="center"/>
              <w:rPr>
                <w:rFonts w:ascii="Palatino Linotype" w:eastAsia="Palatino Linotype" w:hAnsi="Palatino Linotype" w:cs="Palatino Linotype"/>
                <w:sz w:val="18"/>
                <w:szCs w:val="18"/>
              </w:rPr>
            </w:pPr>
          </w:p>
        </w:tc>
        <w:tc>
          <w:tcPr>
            <w:tcW w:w="504" w:type="dxa"/>
            <w:vAlign w:val="center"/>
          </w:tcPr>
          <w:p w:rsidR="00182070" w:rsidRDefault="00182070">
            <w:pPr>
              <w:rPr>
                <w:rFonts w:ascii="Palatino Linotype" w:eastAsia="Palatino Linotype" w:hAnsi="Palatino Linotype" w:cs="Palatino Linotype"/>
                <w:sz w:val="18"/>
                <w:szCs w:val="18"/>
              </w:rPr>
            </w:pPr>
          </w:p>
        </w:tc>
        <w:tc>
          <w:tcPr>
            <w:tcW w:w="504" w:type="dxa"/>
            <w:shd w:val="clear" w:color="auto" w:fill="auto"/>
            <w:vAlign w:val="center"/>
          </w:tcPr>
          <w:p w:rsidR="00182070" w:rsidRDefault="00182070">
            <w:pPr>
              <w:rPr>
                <w:rFonts w:ascii="Palatino Linotype" w:eastAsia="Palatino Linotype" w:hAnsi="Palatino Linotype" w:cs="Palatino Linotype"/>
                <w:sz w:val="18"/>
                <w:szCs w:val="18"/>
              </w:rPr>
            </w:pPr>
          </w:p>
        </w:tc>
        <w:tc>
          <w:tcPr>
            <w:tcW w:w="465" w:type="dxa"/>
            <w:vAlign w:val="center"/>
          </w:tcPr>
          <w:p w:rsidR="00182070" w:rsidRDefault="00182070">
            <w:pPr>
              <w:rPr>
                <w:rFonts w:ascii="Palatino Linotype" w:eastAsia="Palatino Linotype" w:hAnsi="Palatino Linotype" w:cs="Palatino Linotype"/>
                <w:sz w:val="18"/>
                <w:szCs w:val="18"/>
              </w:rPr>
            </w:pPr>
          </w:p>
        </w:tc>
        <w:tc>
          <w:tcPr>
            <w:tcW w:w="465" w:type="dxa"/>
            <w:vAlign w:val="center"/>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w:t>
            </w:r>
          </w:p>
        </w:tc>
        <w:tc>
          <w:tcPr>
            <w:tcW w:w="465" w:type="dxa"/>
            <w:vAlign w:val="center"/>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w:t>
            </w:r>
          </w:p>
        </w:tc>
        <w:tc>
          <w:tcPr>
            <w:tcW w:w="465" w:type="dxa"/>
            <w:vAlign w:val="center"/>
          </w:tcPr>
          <w:p w:rsidR="00182070" w:rsidRDefault="00182070">
            <w:pPr>
              <w:rPr>
                <w:rFonts w:ascii="Palatino Linotype" w:eastAsia="Palatino Linotype" w:hAnsi="Palatino Linotype" w:cs="Palatino Linotype"/>
                <w:sz w:val="18"/>
                <w:szCs w:val="18"/>
              </w:rPr>
            </w:pPr>
          </w:p>
        </w:tc>
        <w:tc>
          <w:tcPr>
            <w:tcW w:w="465" w:type="dxa"/>
            <w:vAlign w:val="center"/>
          </w:tcPr>
          <w:p w:rsidR="00182070" w:rsidRDefault="00182070">
            <w:pPr>
              <w:rPr>
                <w:rFonts w:ascii="Palatino Linotype" w:eastAsia="Palatino Linotype" w:hAnsi="Palatino Linotype" w:cs="Palatino Linotype"/>
                <w:sz w:val="18"/>
                <w:szCs w:val="18"/>
              </w:rPr>
            </w:pPr>
          </w:p>
        </w:tc>
        <w:tc>
          <w:tcPr>
            <w:tcW w:w="465" w:type="dxa"/>
            <w:vAlign w:val="center"/>
          </w:tcPr>
          <w:p w:rsidR="00182070" w:rsidRDefault="00182070">
            <w:pPr>
              <w:jc w:val="center"/>
              <w:rPr>
                <w:rFonts w:ascii="Palatino Linotype" w:eastAsia="Palatino Linotype" w:hAnsi="Palatino Linotype" w:cs="Palatino Linotype"/>
                <w:sz w:val="18"/>
                <w:szCs w:val="18"/>
              </w:rPr>
            </w:pPr>
          </w:p>
        </w:tc>
        <w:tc>
          <w:tcPr>
            <w:tcW w:w="465" w:type="dxa"/>
          </w:tcPr>
          <w:p w:rsidR="00182070" w:rsidRDefault="00182070">
            <w:pPr>
              <w:jc w:val="center"/>
              <w:rPr>
                <w:rFonts w:ascii="Palatino Linotype" w:eastAsia="Palatino Linotype" w:hAnsi="Palatino Linotype" w:cs="Palatino Linotype"/>
                <w:sz w:val="18"/>
                <w:szCs w:val="18"/>
              </w:rPr>
            </w:pPr>
          </w:p>
          <w:p w:rsidR="00182070" w:rsidRDefault="00182070">
            <w:pPr>
              <w:jc w:val="center"/>
              <w:rPr>
                <w:rFonts w:ascii="Palatino Linotype" w:eastAsia="Palatino Linotype" w:hAnsi="Palatino Linotype" w:cs="Palatino Linotype"/>
                <w:sz w:val="18"/>
                <w:szCs w:val="18"/>
              </w:rPr>
            </w:pPr>
          </w:p>
          <w:p w:rsidR="00182070" w:rsidRDefault="00182070">
            <w:pPr>
              <w:jc w:val="center"/>
              <w:rPr>
                <w:rFonts w:ascii="Palatino Linotype" w:eastAsia="Palatino Linotype" w:hAnsi="Palatino Linotype" w:cs="Palatino Linotype"/>
                <w:sz w:val="18"/>
                <w:szCs w:val="18"/>
              </w:rPr>
            </w:pPr>
          </w:p>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L</w:t>
            </w:r>
          </w:p>
        </w:tc>
      </w:tr>
      <w:tr w:rsidR="00182070">
        <w:trPr>
          <w:trHeight w:val="620"/>
        </w:trPr>
        <w:tc>
          <w:tcPr>
            <w:tcW w:w="759" w:type="dxa"/>
            <w:vAlign w:val="center"/>
          </w:tcPr>
          <w:p w:rsidR="00182070" w:rsidRDefault="008B1F70">
            <w:pPr>
              <w:rPr>
                <w:rFonts w:ascii="Palatino Linotype" w:eastAsia="Palatino Linotype" w:hAnsi="Palatino Linotype" w:cs="Palatino Linotype"/>
                <w:sz w:val="24"/>
                <w:szCs w:val="24"/>
                <w:vertAlign w:val="subscript"/>
              </w:rPr>
            </w:pPr>
            <w:r>
              <w:rPr>
                <w:rFonts w:ascii="Palatino Linotype" w:eastAsia="Palatino Linotype" w:hAnsi="Palatino Linotype" w:cs="Palatino Linotype"/>
                <w:sz w:val="24"/>
                <w:szCs w:val="24"/>
                <w:vertAlign w:val="subscript"/>
              </w:rPr>
              <w:t>CO-003</w:t>
            </w:r>
          </w:p>
        </w:tc>
        <w:tc>
          <w:tcPr>
            <w:tcW w:w="3610" w:type="dxa"/>
          </w:tcPr>
          <w:p w:rsidR="00182070" w:rsidRDefault="008B1F70">
            <w:pPr>
              <w:jc w:val="both"/>
              <w:rPr>
                <w:rFonts w:ascii="Palatino Linotype" w:eastAsia="Palatino Linotype" w:hAnsi="Palatino Linotype" w:cs="Palatino Linotype"/>
                <w:sz w:val="24"/>
                <w:szCs w:val="24"/>
                <w:vertAlign w:val="subscript"/>
              </w:rPr>
            </w:pPr>
            <w:r>
              <w:rPr>
                <w:rFonts w:ascii="Palatino Linotype" w:eastAsia="Palatino Linotype" w:hAnsi="Palatino Linotype" w:cs="Palatino Linotype"/>
                <w:sz w:val="18"/>
                <w:szCs w:val="18"/>
              </w:rPr>
              <w:t>Exhibit knowledge and skills in conducting comprehensive review of theories, literatures and studies instrumental in determining research gaps and justifying research problems and questions , research assumptions and frameworks.</w:t>
            </w:r>
          </w:p>
        </w:tc>
        <w:tc>
          <w:tcPr>
            <w:tcW w:w="502" w:type="dxa"/>
            <w:shd w:val="clear" w:color="auto" w:fill="auto"/>
            <w:vAlign w:val="center"/>
          </w:tcPr>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w:t>
            </w:r>
          </w:p>
        </w:tc>
        <w:tc>
          <w:tcPr>
            <w:tcW w:w="505" w:type="dxa"/>
            <w:shd w:val="clear" w:color="auto" w:fill="auto"/>
            <w:vAlign w:val="center"/>
          </w:tcPr>
          <w:p w:rsidR="00182070" w:rsidRDefault="00182070">
            <w:pPr>
              <w:jc w:val="center"/>
              <w:rPr>
                <w:rFonts w:ascii="Palatino Linotype" w:eastAsia="Palatino Linotype" w:hAnsi="Palatino Linotype" w:cs="Palatino Linotype"/>
                <w:sz w:val="18"/>
                <w:szCs w:val="18"/>
              </w:rPr>
            </w:pPr>
          </w:p>
        </w:tc>
        <w:tc>
          <w:tcPr>
            <w:tcW w:w="503" w:type="dxa"/>
            <w:shd w:val="clear" w:color="auto" w:fill="auto"/>
            <w:vAlign w:val="center"/>
          </w:tcPr>
          <w:p w:rsidR="00182070" w:rsidRDefault="00182070">
            <w:pPr>
              <w:jc w:val="center"/>
              <w:rPr>
                <w:rFonts w:ascii="Palatino Linotype" w:eastAsia="Palatino Linotype" w:hAnsi="Palatino Linotype" w:cs="Palatino Linotype"/>
                <w:sz w:val="18"/>
                <w:szCs w:val="18"/>
              </w:rPr>
            </w:pPr>
          </w:p>
        </w:tc>
        <w:tc>
          <w:tcPr>
            <w:tcW w:w="504" w:type="dxa"/>
            <w:shd w:val="clear" w:color="auto" w:fill="auto"/>
            <w:vAlign w:val="center"/>
          </w:tcPr>
          <w:p w:rsidR="00182070" w:rsidRDefault="00182070">
            <w:pPr>
              <w:jc w:val="center"/>
              <w:rPr>
                <w:rFonts w:ascii="Palatino Linotype" w:eastAsia="Palatino Linotype" w:hAnsi="Palatino Linotype" w:cs="Palatino Linotype"/>
                <w:sz w:val="18"/>
                <w:szCs w:val="18"/>
              </w:rPr>
            </w:pPr>
          </w:p>
        </w:tc>
        <w:tc>
          <w:tcPr>
            <w:tcW w:w="504" w:type="dxa"/>
            <w:shd w:val="clear" w:color="auto" w:fill="auto"/>
            <w:vAlign w:val="center"/>
          </w:tcPr>
          <w:p w:rsidR="00182070" w:rsidRDefault="00182070">
            <w:pPr>
              <w:jc w:val="center"/>
              <w:rPr>
                <w:rFonts w:ascii="Palatino Linotype" w:eastAsia="Palatino Linotype" w:hAnsi="Palatino Linotype" w:cs="Palatino Linotype"/>
                <w:sz w:val="18"/>
                <w:szCs w:val="18"/>
              </w:rPr>
            </w:pPr>
          </w:p>
        </w:tc>
        <w:tc>
          <w:tcPr>
            <w:tcW w:w="504" w:type="dxa"/>
            <w:vAlign w:val="center"/>
          </w:tcPr>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w:t>
            </w:r>
          </w:p>
        </w:tc>
        <w:tc>
          <w:tcPr>
            <w:tcW w:w="504" w:type="dxa"/>
            <w:vAlign w:val="center"/>
          </w:tcPr>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w:t>
            </w:r>
          </w:p>
        </w:tc>
        <w:tc>
          <w:tcPr>
            <w:tcW w:w="504" w:type="dxa"/>
            <w:vAlign w:val="center"/>
          </w:tcPr>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w:t>
            </w:r>
          </w:p>
        </w:tc>
        <w:tc>
          <w:tcPr>
            <w:tcW w:w="504" w:type="dxa"/>
            <w:vAlign w:val="center"/>
          </w:tcPr>
          <w:p w:rsidR="00182070" w:rsidRDefault="00182070">
            <w:pPr>
              <w:jc w:val="center"/>
              <w:rPr>
                <w:rFonts w:ascii="Palatino Linotype" w:eastAsia="Palatino Linotype" w:hAnsi="Palatino Linotype" w:cs="Palatino Linotype"/>
                <w:sz w:val="18"/>
                <w:szCs w:val="18"/>
              </w:rPr>
            </w:pPr>
          </w:p>
        </w:tc>
        <w:tc>
          <w:tcPr>
            <w:tcW w:w="504" w:type="dxa"/>
            <w:vAlign w:val="center"/>
          </w:tcPr>
          <w:p w:rsidR="00182070" w:rsidRDefault="00182070">
            <w:pPr>
              <w:jc w:val="center"/>
              <w:rPr>
                <w:rFonts w:ascii="Palatino Linotype" w:eastAsia="Palatino Linotype" w:hAnsi="Palatino Linotype" w:cs="Palatino Linotype"/>
                <w:sz w:val="18"/>
                <w:szCs w:val="18"/>
              </w:rPr>
            </w:pPr>
          </w:p>
        </w:tc>
        <w:tc>
          <w:tcPr>
            <w:tcW w:w="504" w:type="dxa"/>
            <w:shd w:val="clear" w:color="auto" w:fill="auto"/>
            <w:vAlign w:val="center"/>
          </w:tcPr>
          <w:p w:rsidR="00182070" w:rsidRDefault="00182070">
            <w:pPr>
              <w:rPr>
                <w:rFonts w:ascii="Palatino Linotype" w:eastAsia="Palatino Linotype" w:hAnsi="Palatino Linotype" w:cs="Palatino Linotype"/>
                <w:sz w:val="18"/>
                <w:szCs w:val="18"/>
              </w:rPr>
            </w:pPr>
          </w:p>
        </w:tc>
        <w:tc>
          <w:tcPr>
            <w:tcW w:w="504" w:type="dxa"/>
            <w:shd w:val="clear" w:color="auto" w:fill="auto"/>
            <w:vAlign w:val="center"/>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w:t>
            </w:r>
          </w:p>
        </w:tc>
        <w:tc>
          <w:tcPr>
            <w:tcW w:w="504" w:type="dxa"/>
            <w:vAlign w:val="center"/>
          </w:tcPr>
          <w:p w:rsidR="00182070" w:rsidRDefault="00182070">
            <w:pPr>
              <w:jc w:val="center"/>
              <w:rPr>
                <w:rFonts w:ascii="Palatino Linotype" w:eastAsia="Palatino Linotype" w:hAnsi="Palatino Linotype" w:cs="Palatino Linotype"/>
                <w:sz w:val="18"/>
                <w:szCs w:val="18"/>
              </w:rPr>
            </w:pPr>
          </w:p>
        </w:tc>
        <w:tc>
          <w:tcPr>
            <w:tcW w:w="504" w:type="dxa"/>
          </w:tcPr>
          <w:p w:rsidR="00182070" w:rsidRDefault="00182070">
            <w:pPr>
              <w:jc w:val="center"/>
              <w:rPr>
                <w:rFonts w:ascii="Palatino Linotype" w:eastAsia="Palatino Linotype" w:hAnsi="Palatino Linotype" w:cs="Palatino Linotype"/>
                <w:sz w:val="18"/>
                <w:szCs w:val="18"/>
              </w:rPr>
            </w:pPr>
          </w:p>
        </w:tc>
        <w:tc>
          <w:tcPr>
            <w:tcW w:w="504" w:type="dxa"/>
            <w:vAlign w:val="center"/>
          </w:tcPr>
          <w:p w:rsidR="00182070" w:rsidRDefault="00182070">
            <w:pPr>
              <w:rPr>
                <w:rFonts w:ascii="Palatino Linotype" w:eastAsia="Palatino Linotype" w:hAnsi="Palatino Linotype" w:cs="Palatino Linotype"/>
                <w:sz w:val="18"/>
                <w:szCs w:val="18"/>
              </w:rPr>
            </w:pPr>
          </w:p>
        </w:tc>
        <w:tc>
          <w:tcPr>
            <w:tcW w:w="504" w:type="dxa"/>
            <w:shd w:val="clear" w:color="auto" w:fill="auto"/>
            <w:vAlign w:val="center"/>
          </w:tcPr>
          <w:p w:rsidR="00182070" w:rsidRDefault="00182070">
            <w:pPr>
              <w:rPr>
                <w:rFonts w:ascii="Palatino Linotype" w:eastAsia="Palatino Linotype" w:hAnsi="Palatino Linotype" w:cs="Palatino Linotype"/>
                <w:sz w:val="18"/>
                <w:szCs w:val="18"/>
              </w:rPr>
            </w:pPr>
          </w:p>
        </w:tc>
        <w:tc>
          <w:tcPr>
            <w:tcW w:w="465" w:type="dxa"/>
            <w:vAlign w:val="center"/>
          </w:tcPr>
          <w:p w:rsidR="00182070" w:rsidRDefault="00182070">
            <w:pPr>
              <w:rPr>
                <w:rFonts w:ascii="Palatino Linotype" w:eastAsia="Palatino Linotype" w:hAnsi="Palatino Linotype" w:cs="Palatino Linotype"/>
                <w:sz w:val="18"/>
                <w:szCs w:val="18"/>
              </w:rPr>
            </w:pPr>
          </w:p>
        </w:tc>
        <w:tc>
          <w:tcPr>
            <w:tcW w:w="465" w:type="dxa"/>
            <w:vAlign w:val="center"/>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w:t>
            </w:r>
          </w:p>
        </w:tc>
        <w:tc>
          <w:tcPr>
            <w:tcW w:w="465" w:type="dxa"/>
            <w:vAlign w:val="center"/>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w:t>
            </w:r>
          </w:p>
        </w:tc>
        <w:tc>
          <w:tcPr>
            <w:tcW w:w="465" w:type="dxa"/>
            <w:vAlign w:val="center"/>
          </w:tcPr>
          <w:p w:rsidR="00182070" w:rsidRDefault="00182070">
            <w:pPr>
              <w:rPr>
                <w:rFonts w:ascii="Palatino Linotype" w:eastAsia="Palatino Linotype" w:hAnsi="Palatino Linotype" w:cs="Palatino Linotype"/>
                <w:sz w:val="18"/>
                <w:szCs w:val="18"/>
              </w:rPr>
            </w:pPr>
          </w:p>
        </w:tc>
        <w:tc>
          <w:tcPr>
            <w:tcW w:w="465" w:type="dxa"/>
            <w:vAlign w:val="center"/>
          </w:tcPr>
          <w:p w:rsidR="00182070" w:rsidRDefault="00182070">
            <w:pPr>
              <w:rPr>
                <w:rFonts w:ascii="Palatino Linotype" w:eastAsia="Palatino Linotype" w:hAnsi="Palatino Linotype" w:cs="Palatino Linotype"/>
                <w:sz w:val="18"/>
                <w:szCs w:val="18"/>
              </w:rPr>
            </w:pPr>
          </w:p>
        </w:tc>
        <w:tc>
          <w:tcPr>
            <w:tcW w:w="465" w:type="dxa"/>
            <w:vAlign w:val="center"/>
          </w:tcPr>
          <w:p w:rsidR="00182070" w:rsidRDefault="00182070">
            <w:pPr>
              <w:jc w:val="center"/>
              <w:rPr>
                <w:rFonts w:ascii="Palatino Linotype" w:eastAsia="Palatino Linotype" w:hAnsi="Palatino Linotype" w:cs="Palatino Linotype"/>
                <w:sz w:val="18"/>
                <w:szCs w:val="18"/>
              </w:rPr>
            </w:pPr>
          </w:p>
        </w:tc>
        <w:tc>
          <w:tcPr>
            <w:tcW w:w="465" w:type="dxa"/>
          </w:tcPr>
          <w:p w:rsidR="00182070" w:rsidRDefault="00182070">
            <w:pPr>
              <w:jc w:val="center"/>
              <w:rPr>
                <w:rFonts w:ascii="Palatino Linotype" w:eastAsia="Palatino Linotype" w:hAnsi="Palatino Linotype" w:cs="Palatino Linotype"/>
                <w:sz w:val="18"/>
                <w:szCs w:val="18"/>
              </w:rPr>
            </w:pPr>
          </w:p>
          <w:p w:rsidR="00182070" w:rsidRDefault="00182070">
            <w:pPr>
              <w:jc w:val="center"/>
              <w:rPr>
                <w:rFonts w:ascii="Palatino Linotype" w:eastAsia="Palatino Linotype" w:hAnsi="Palatino Linotype" w:cs="Palatino Linotype"/>
                <w:sz w:val="18"/>
                <w:szCs w:val="18"/>
              </w:rPr>
            </w:pPr>
          </w:p>
          <w:p w:rsidR="00182070" w:rsidRDefault="00182070">
            <w:pPr>
              <w:jc w:val="center"/>
              <w:rPr>
                <w:rFonts w:ascii="Palatino Linotype" w:eastAsia="Palatino Linotype" w:hAnsi="Palatino Linotype" w:cs="Palatino Linotype"/>
                <w:sz w:val="18"/>
                <w:szCs w:val="18"/>
              </w:rPr>
            </w:pPr>
          </w:p>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L</w:t>
            </w:r>
          </w:p>
        </w:tc>
      </w:tr>
      <w:tr w:rsidR="00182070">
        <w:trPr>
          <w:trHeight w:val="620"/>
        </w:trPr>
        <w:tc>
          <w:tcPr>
            <w:tcW w:w="759" w:type="dxa"/>
            <w:vAlign w:val="center"/>
          </w:tcPr>
          <w:p w:rsidR="00182070" w:rsidRDefault="008B1F70">
            <w:pPr>
              <w:rPr>
                <w:rFonts w:ascii="Palatino Linotype" w:eastAsia="Palatino Linotype" w:hAnsi="Palatino Linotype" w:cs="Palatino Linotype"/>
                <w:sz w:val="24"/>
                <w:szCs w:val="24"/>
                <w:vertAlign w:val="subscript"/>
              </w:rPr>
            </w:pPr>
            <w:r>
              <w:rPr>
                <w:rFonts w:ascii="Palatino Linotype" w:eastAsia="Palatino Linotype" w:hAnsi="Palatino Linotype" w:cs="Palatino Linotype"/>
                <w:sz w:val="24"/>
                <w:szCs w:val="24"/>
                <w:vertAlign w:val="subscript"/>
              </w:rPr>
              <w:lastRenderedPageBreak/>
              <w:t>CO-004</w:t>
            </w:r>
          </w:p>
        </w:tc>
        <w:tc>
          <w:tcPr>
            <w:tcW w:w="3610" w:type="dxa"/>
          </w:tcPr>
          <w:p w:rsidR="00182070" w:rsidRDefault="008B1F70">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Demonstrate clear understanding of various research approaches, designs, methodologies, </w:t>
            </w:r>
            <w:r w:rsidR="001A6EF3">
              <w:rPr>
                <w:rFonts w:ascii="Palatino Linotype" w:eastAsia="Palatino Linotype" w:hAnsi="Palatino Linotype" w:cs="Palatino Linotype"/>
                <w:sz w:val="18"/>
                <w:szCs w:val="18"/>
              </w:rPr>
              <w:t xml:space="preserve">and </w:t>
            </w:r>
            <w:r>
              <w:rPr>
                <w:rFonts w:ascii="Palatino Linotype" w:eastAsia="Palatino Linotype" w:hAnsi="Palatino Linotype" w:cs="Palatino Linotype"/>
                <w:sz w:val="18"/>
                <w:szCs w:val="18"/>
              </w:rPr>
              <w:t>procedures, including instrument preparation and validation and the breadth of ethical considerations and other protocols and standards</w:t>
            </w:r>
            <w:r w:rsidR="001A6EF3">
              <w:rPr>
                <w:rFonts w:ascii="Palatino Linotype" w:eastAsia="Palatino Linotype" w:hAnsi="Palatino Linotype" w:cs="Palatino Linotype"/>
                <w:sz w:val="18"/>
                <w:szCs w:val="18"/>
              </w:rPr>
              <w:t>. Apply the proper presentation, interpretation, and analysis of data.  Create a summary, conclusion, and recommendation</w:t>
            </w:r>
          </w:p>
        </w:tc>
        <w:tc>
          <w:tcPr>
            <w:tcW w:w="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2070" w:rsidRDefault="00182070">
            <w:pPr>
              <w:spacing w:before="240" w:line="276" w:lineRule="auto"/>
              <w:ind w:left="140" w:right="140"/>
              <w:jc w:val="center"/>
              <w:rPr>
                <w:rFonts w:ascii="Palatino Linotype" w:eastAsia="Palatino Linotype" w:hAnsi="Palatino Linotype" w:cs="Palatino Linotype"/>
                <w:sz w:val="18"/>
                <w:szCs w:val="18"/>
              </w:rPr>
            </w:pPr>
          </w:p>
        </w:tc>
        <w:tc>
          <w:tcPr>
            <w:tcW w:w="5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182070">
            <w:pPr>
              <w:spacing w:before="240" w:line="276" w:lineRule="auto"/>
              <w:ind w:left="140" w:right="140"/>
              <w:jc w:val="center"/>
              <w:rPr>
                <w:rFonts w:ascii="Palatino Linotype" w:eastAsia="Palatino Linotype" w:hAnsi="Palatino Linotype" w:cs="Palatino Linotype"/>
                <w:sz w:val="18"/>
                <w:szCs w:val="18"/>
              </w:rPr>
            </w:pPr>
          </w:p>
        </w:tc>
        <w:tc>
          <w:tcPr>
            <w:tcW w:w="50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182070">
            <w:pPr>
              <w:spacing w:before="240" w:line="276" w:lineRule="auto"/>
              <w:ind w:left="140" w:right="140"/>
              <w:jc w:val="center"/>
              <w:rPr>
                <w:rFonts w:ascii="Palatino Linotype" w:eastAsia="Palatino Linotype" w:hAnsi="Palatino Linotype" w:cs="Palatino Linotype"/>
                <w:sz w:val="18"/>
                <w:szCs w:val="18"/>
              </w:rPr>
            </w:pPr>
          </w:p>
        </w:tc>
        <w:tc>
          <w:tcPr>
            <w:tcW w:w="5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8B1F70">
            <w:pPr>
              <w:spacing w:before="240" w:line="276" w:lineRule="auto"/>
              <w:ind w:left="140" w:right="14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w:t>
            </w:r>
          </w:p>
        </w:tc>
        <w:tc>
          <w:tcPr>
            <w:tcW w:w="5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182070">
            <w:pPr>
              <w:spacing w:before="240" w:line="276" w:lineRule="auto"/>
              <w:ind w:left="140" w:right="140"/>
              <w:jc w:val="center"/>
              <w:rPr>
                <w:rFonts w:ascii="Palatino Linotype" w:eastAsia="Palatino Linotype" w:hAnsi="Palatino Linotype" w:cs="Palatino Linotype"/>
                <w:sz w:val="18"/>
                <w:szCs w:val="18"/>
              </w:rPr>
            </w:pPr>
          </w:p>
        </w:tc>
        <w:tc>
          <w:tcPr>
            <w:tcW w:w="5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8B1F70">
            <w:pPr>
              <w:spacing w:before="240" w:line="276" w:lineRule="auto"/>
              <w:ind w:left="140" w:right="14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w:t>
            </w:r>
          </w:p>
        </w:tc>
        <w:tc>
          <w:tcPr>
            <w:tcW w:w="5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182070">
            <w:pPr>
              <w:spacing w:before="240" w:line="276" w:lineRule="auto"/>
              <w:ind w:left="140" w:right="140"/>
              <w:jc w:val="center"/>
              <w:rPr>
                <w:rFonts w:ascii="Palatino Linotype" w:eastAsia="Palatino Linotype" w:hAnsi="Palatino Linotype" w:cs="Palatino Linotype"/>
                <w:sz w:val="18"/>
                <w:szCs w:val="18"/>
              </w:rPr>
            </w:pPr>
          </w:p>
        </w:tc>
        <w:tc>
          <w:tcPr>
            <w:tcW w:w="5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182070">
            <w:pPr>
              <w:spacing w:before="240" w:line="276" w:lineRule="auto"/>
              <w:ind w:left="140" w:right="140"/>
              <w:jc w:val="center"/>
              <w:rPr>
                <w:rFonts w:ascii="Palatino Linotype" w:eastAsia="Palatino Linotype" w:hAnsi="Palatino Linotype" w:cs="Palatino Linotype"/>
                <w:sz w:val="18"/>
                <w:szCs w:val="18"/>
              </w:rPr>
            </w:pPr>
          </w:p>
        </w:tc>
        <w:tc>
          <w:tcPr>
            <w:tcW w:w="5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182070">
            <w:pPr>
              <w:spacing w:before="240" w:line="276" w:lineRule="auto"/>
              <w:ind w:left="140" w:right="140"/>
              <w:jc w:val="center"/>
              <w:rPr>
                <w:rFonts w:ascii="Palatino Linotype" w:eastAsia="Palatino Linotype" w:hAnsi="Palatino Linotype" w:cs="Palatino Linotype"/>
                <w:sz w:val="18"/>
                <w:szCs w:val="18"/>
              </w:rPr>
            </w:pPr>
          </w:p>
        </w:tc>
        <w:tc>
          <w:tcPr>
            <w:tcW w:w="5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182070">
            <w:pPr>
              <w:spacing w:before="240" w:line="276" w:lineRule="auto"/>
              <w:ind w:left="140" w:right="140"/>
              <w:jc w:val="center"/>
              <w:rPr>
                <w:rFonts w:ascii="Palatino Linotype" w:eastAsia="Palatino Linotype" w:hAnsi="Palatino Linotype" w:cs="Palatino Linotype"/>
                <w:sz w:val="18"/>
                <w:szCs w:val="18"/>
              </w:rPr>
            </w:pPr>
          </w:p>
        </w:tc>
        <w:tc>
          <w:tcPr>
            <w:tcW w:w="5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182070">
            <w:pPr>
              <w:spacing w:before="240" w:line="276" w:lineRule="auto"/>
              <w:ind w:left="140" w:right="140"/>
              <w:jc w:val="center"/>
              <w:rPr>
                <w:rFonts w:ascii="Palatino Linotype" w:eastAsia="Palatino Linotype" w:hAnsi="Palatino Linotype" w:cs="Palatino Linotype"/>
                <w:sz w:val="18"/>
                <w:szCs w:val="18"/>
              </w:rPr>
            </w:pPr>
          </w:p>
        </w:tc>
        <w:tc>
          <w:tcPr>
            <w:tcW w:w="5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8B1F70">
            <w:pPr>
              <w:spacing w:before="240" w:line="276" w:lineRule="auto"/>
              <w:ind w:left="140" w:right="14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w:t>
            </w:r>
          </w:p>
        </w:tc>
        <w:tc>
          <w:tcPr>
            <w:tcW w:w="5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182070">
            <w:pPr>
              <w:spacing w:before="240" w:line="276" w:lineRule="auto"/>
              <w:ind w:left="140" w:right="140"/>
              <w:jc w:val="center"/>
              <w:rPr>
                <w:rFonts w:ascii="Palatino Linotype" w:eastAsia="Palatino Linotype" w:hAnsi="Palatino Linotype" w:cs="Palatino Linotype"/>
                <w:sz w:val="18"/>
                <w:szCs w:val="18"/>
              </w:rPr>
            </w:pPr>
          </w:p>
        </w:tc>
        <w:tc>
          <w:tcPr>
            <w:tcW w:w="5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182070">
            <w:pPr>
              <w:spacing w:before="240" w:line="276" w:lineRule="auto"/>
              <w:ind w:left="140" w:right="140"/>
              <w:jc w:val="center"/>
              <w:rPr>
                <w:rFonts w:ascii="Palatino Linotype" w:eastAsia="Palatino Linotype" w:hAnsi="Palatino Linotype" w:cs="Palatino Linotype"/>
                <w:sz w:val="18"/>
                <w:szCs w:val="18"/>
              </w:rPr>
            </w:pPr>
          </w:p>
        </w:tc>
        <w:tc>
          <w:tcPr>
            <w:tcW w:w="5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182070">
            <w:pPr>
              <w:spacing w:before="240" w:line="276" w:lineRule="auto"/>
              <w:ind w:left="140" w:right="140"/>
              <w:jc w:val="center"/>
              <w:rPr>
                <w:rFonts w:ascii="Palatino Linotype" w:eastAsia="Palatino Linotype" w:hAnsi="Palatino Linotype" w:cs="Palatino Linotype"/>
                <w:sz w:val="18"/>
                <w:szCs w:val="18"/>
              </w:rPr>
            </w:pPr>
          </w:p>
        </w:tc>
        <w:tc>
          <w:tcPr>
            <w:tcW w:w="5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182070">
            <w:pPr>
              <w:spacing w:before="240" w:line="276" w:lineRule="auto"/>
              <w:ind w:left="140" w:right="140"/>
              <w:jc w:val="center"/>
              <w:rPr>
                <w:rFonts w:ascii="Palatino Linotype" w:eastAsia="Palatino Linotype" w:hAnsi="Palatino Linotype" w:cs="Palatino Linotype"/>
                <w:sz w:val="18"/>
                <w:szCs w:val="18"/>
              </w:rPr>
            </w:pPr>
          </w:p>
        </w:tc>
        <w:tc>
          <w:tcPr>
            <w:tcW w:w="4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182070">
            <w:pPr>
              <w:spacing w:before="240" w:line="276" w:lineRule="auto"/>
              <w:ind w:left="140" w:right="140"/>
              <w:jc w:val="center"/>
              <w:rPr>
                <w:rFonts w:ascii="Palatino Linotype" w:eastAsia="Palatino Linotype" w:hAnsi="Palatino Linotype" w:cs="Palatino Linotype"/>
                <w:sz w:val="18"/>
                <w:szCs w:val="18"/>
              </w:rPr>
            </w:pPr>
          </w:p>
        </w:tc>
        <w:tc>
          <w:tcPr>
            <w:tcW w:w="4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182070">
            <w:pPr>
              <w:spacing w:before="240" w:line="276" w:lineRule="auto"/>
              <w:ind w:left="140" w:right="140"/>
              <w:jc w:val="center"/>
              <w:rPr>
                <w:rFonts w:ascii="Palatino Linotype" w:eastAsia="Palatino Linotype" w:hAnsi="Palatino Linotype" w:cs="Palatino Linotype"/>
                <w:sz w:val="18"/>
                <w:szCs w:val="18"/>
              </w:rPr>
            </w:pPr>
          </w:p>
        </w:tc>
        <w:tc>
          <w:tcPr>
            <w:tcW w:w="4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8B1F70">
            <w:pPr>
              <w:spacing w:before="240" w:line="276" w:lineRule="auto"/>
              <w:ind w:left="140" w:right="14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w:t>
            </w:r>
          </w:p>
        </w:tc>
        <w:tc>
          <w:tcPr>
            <w:tcW w:w="4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182070">
            <w:pPr>
              <w:spacing w:before="240" w:line="276" w:lineRule="auto"/>
              <w:ind w:left="140" w:right="140"/>
              <w:jc w:val="center"/>
              <w:rPr>
                <w:rFonts w:ascii="Palatino Linotype" w:eastAsia="Palatino Linotype" w:hAnsi="Palatino Linotype" w:cs="Palatino Linotype"/>
                <w:sz w:val="18"/>
                <w:szCs w:val="18"/>
              </w:rPr>
            </w:pPr>
          </w:p>
        </w:tc>
        <w:tc>
          <w:tcPr>
            <w:tcW w:w="4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182070">
            <w:pPr>
              <w:spacing w:before="240" w:line="276" w:lineRule="auto"/>
              <w:ind w:left="140" w:right="140"/>
              <w:jc w:val="center"/>
              <w:rPr>
                <w:rFonts w:ascii="Palatino Linotype" w:eastAsia="Palatino Linotype" w:hAnsi="Palatino Linotype" w:cs="Palatino Linotype"/>
                <w:sz w:val="18"/>
                <w:szCs w:val="18"/>
              </w:rPr>
            </w:pPr>
          </w:p>
        </w:tc>
        <w:tc>
          <w:tcPr>
            <w:tcW w:w="4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182070">
            <w:pPr>
              <w:spacing w:before="240" w:line="276" w:lineRule="auto"/>
              <w:ind w:left="140" w:right="140"/>
              <w:jc w:val="center"/>
              <w:rPr>
                <w:rFonts w:ascii="Palatino Linotype" w:eastAsia="Palatino Linotype" w:hAnsi="Palatino Linotype" w:cs="Palatino Linotype"/>
                <w:sz w:val="18"/>
                <w:szCs w:val="18"/>
              </w:rPr>
            </w:pPr>
          </w:p>
        </w:tc>
        <w:tc>
          <w:tcPr>
            <w:tcW w:w="4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82070" w:rsidRDefault="008B1F70">
            <w:pPr>
              <w:spacing w:before="240" w:line="276" w:lineRule="auto"/>
              <w:ind w:left="140" w:right="14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L</w:t>
            </w:r>
          </w:p>
        </w:tc>
      </w:tr>
    </w:tbl>
    <w:p w:rsidR="00182070" w:rsidRDefault="00182070">
      <w:pPr>
        <w:tabs>
          <w:tab w:val="left" w:pos="1085"/>
          <w:tab w:val="left" w:pos="2520"/>
          <w:tab w:val="left" w:pos="3150"/>
        </w:tabs>
        <w:spacing w:after="0" w:line="240" w:lineRule="auto"/>
        <w:rPr>
          <w:rFonts w:ascii="Palatino Linotype" w:eastAsia="Palatino Linotype" w:hAnsi="Palatino Linotype" w:cs="Palatino Linotype"/>
          <w:sz w:val="21"/>
          <w:szCs w:val="21"/>
        </w:rPr>
      </w:pPr>
    </w:p>
    <w:p w:rsidR="00182070" w:rsidRDefault="001820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p>
    <w:p w:rsidR="00182070" w:rsidRDefault="001820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p>
    <w:p w:rsidR="00182070" w:rsidRDefault="00182070">
      <w:pPr>
        <w:tabs>
          <w:tab w:val="left" w:pos="1085"/>
          <w:tab w:val="left" w:pos="2520"/>
          <w:tab w:val="left" w:pos="3150"/>
        </w:tabs>
        <w:spacing w:after="0" w:line="240" w:lineRule="auto"/>
        <w:ind w:left="1085"/>
        <w:rPr>
          <w:rFonts w:ascii="Palatino Linotype" w:eastAsia="Palatino Linotype" w:hAnsi="Palatino Linotype" w:cs="Palatino Linotype"/>
          <w:sz w:val="21"/>
          <w:szCs w:val="21"/>
        </w:rPr>
      </w:pPr>
    </w:p>
    <w:p w:rsidR="00182070" w:rsidRDefault="008B1F70">
      <w:pPr>
        <w:tabs>
          <w:tab w:val="left" w:pos="1085"/>
          <w:tab w:val="left" w:pos="2520"/>
          <w:tab w:val="left" w:pos="3150"/>
        </w:tabs>
        <w:spacing w:after="0" w:line="240" w:lineRule="auto"/>
        <w:ind w:left="1085"/>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Correlating Course Outcome and Program Outcome</w:t>
      </w:r>
    </w:p>
    <w:p w:rsidR="00182070" w:rsidRDefault="00182070">
      <w:pPr>
        <w:spacing w:after="0" w:line="240" w:lineRule="auto"/>
        <w:jc w:val="both"/>
        <w:rPr>
          <w:rFonts w:ascii="Palatino Linotype" w:eastAsia="Palatino Linotype" w:hAnsi="Palatino Linotype" w:cs="Palatino Linotype"/>
          <w:sz w:val="6"/>
          <w:szCs w:val="6"/>
        </w:rPr>
      </w:pPr>
    </w:p>
    <w:p w:rsidR="00182070" w:rsidRDefault="00182070">
      <w:pPr>
        <w:spacing w:after="0" w:line="240" w:lineRule="auto"/>
        <w:jc w:val="both"/>
        <w:rPr>
          <w:rFonts w:ascii="Palatino Linotype" w:eastAsia="Palatino Linotype" w:hAnsi="Palatino Linotype" w:cs="Palatino Linotype"/>
          <w:sz w:val="6"/>
          <w:szCs w:val="6"/>
        </w:rPr>
      </w:pPr>
    </w:p>
    <w:tbl>
      <w:tblPr>
        <w:tblStyle w:val="a2"/>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
        <w:gridCol w:w="6024"/>
        <w:gridCol w:w="360"/>
        <w:gridCol w:w="6210"/>
      </w:tblGrid>
      <w:tr w:rsidR="00182070">
        <w:trPr>
          <w:trHeight w:val="240"/>
          <w:jc w:val="center"/>
        </w:trPr>
        <w:tc>
          <w:tcPr>
            <w:tcW w:w="6390" w:type="dxa"/>
            <w:gridSpan w:val="2"/>
            <w:tcBorders>
              <w:top w:val="nil"/>
              <w:left w:val="nil"/>
              <w:bottom w:val="nil"/>
              <w:right w:val="nil"/>
            </w:tcBorders>
            <w:shd w:val="clear" w:color="auto" w:fill="auto"/>
            <w:vAlign w:val="bottom"/>
          </w:tcPr>
          <w:p w:rsidR="00182070" w:rsidRDefault="008B1F70">
            <w:pPr>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(Lecture/Theory-Based Courses)</w:t>
            </w:r>
          </w:p>
        </w:tc>
        <w:tc>
          <w:tcPr>
            <w:tcW w:w="6570" w:type="dxa"/>
            <w:gridSpan w:val="2"/>
            <w:tcBorders>
              <w:top w:val="nil"/>
              <w:left w:val="nil"/>
              <w:bottom w:val="nil"/>
              <w:right w:val="nil"/>
            </w:tcBorders>
            <w:shd w:val="clear" w:color="auto" w:fill="auto"/>
            <w:vAlign w:val="bottom"/>
          </w:tcPr>
          <w:p w:rsidR="00182070" w:rsidRDefault="008B1F70">
            <w:pPr>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(Health-Related/Shop/Laboratory Courses)</w:t>
            </w:r>
          </w:p>
        </w:tc>
      </w:tr>
      <w:tr w:rsidR="00182070">
        <w:trPr>
          <w:trHeight w:val="310"/>
          <w:jc w:val="center"/>
        </w:trPr>
        <w:tc>
          <w:tcPr>
            <w:tcW w:w="366" w:type="dxa"/>
            <w:tcBorders>
              <w:top w:val="nil"/>
              <w:left w:val="nil"/>
              <w:bottom w:val="nil"/>
              <w:right w:val="nil"/>
            </w:tcBorders>
            <w:shd w:val="clear" w:color="auto" w:fill="auto"/>
            <w:vAlign w:val="bottom"/>
          </w:tcPr>
          <w:p w:rsidR="00182070" w:rsidRDefault="008B1F70">
            <w:pPr>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L</w:t>
            </w:r>
          </w:p>
        </w:tc>
        <w:tc>
          <w:tcPr>
            <w:tcW w:w="6024" w:type="dxa"/>
            <w:tcBorders>
              <w:top w:val="nil"/>
              <w:left w:val="nil"/>
              <w:bottom w:val="nil"/>
              <w:right w:val="nil"/>
            </w:tcBorders>
            <w:shd w:val="clear" w:color="auto" w:fill="auto"/>
            <w:vAlign w:val="bottom"/>
          </w:tcPr>
          <w:p w:rsidR="00182070" w:rsidRDefault="008B1F70">
            <w:pPr>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Learned in the course</w:t>
            </w:r>
          </w:p>
        </w:tc>
        <w:tc>
          <w:tcPr>
            <w:tcW w:w="360" w:type="dxa"/>
            <w:tcBorders>
              <w:top w:val="nil"/>
              <w:left w:val="nil"/>
              <w:bottom w:val="nil"/>
              <w:right w:val="nil"/>
            </w:tcBorders>
            <w:shd w:val="clear" w:color="auto" w:fill="auto"/>
            <w:vAlign w:val="bottom"/>
          </w:tcPr>
          <w:p w:rsidR="00182070" w:rsidRDefault="008B1F70">
            <w:pPr>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w:t>
            </w:r>
          </w:p>
        </w:tc>
        <w:tc>
          <w:tcPr>
            <w:tcW w:w="6210" w:type="dxa"/>
            <w:tcBorders>
              <w:top w:val="nil"/>
              <w:left w:val="nil"/>
              <w:bottom w:val="nil"/>
              <w:right w:val="nil"/>
            </w:tcBorders>
            <w:shd w:val="clear" w:color="auto" w:fill="auto"/>
            <w:vAlign w:val="bottom"/>
          </w:tcPr>
          <w:p w:rsidR="00182070" w:rsidRDefault="008B1F70">
            <w:pPr>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Introduce the skills in the course</w:t>
            </w:r>
          </w:p>
        </w:tc>
      </w:tr>
      <w:tr w:rsidR="00182070">
        <w:trPr>
          <w:trHeight w:val="240"/>
          <w:jc w:val="center"/>
        </w:trPr>
        <w:tc>
          <w:tcPr>
            <w:tcW w:w="366" w:type="dxa"/>
            <w:tcBorders>
              <w:top w:val="nil"/>
              <w:left w:val="nil"/>
              <w:bottom w:val="nil"/>
              <w:right w:val="nil"/>
            </w:tcBorders>
            <w:shd w:val="clear" w:color="auto" w:fill="auto"/>
            <w:vAlign w:val="bottom"/>
          </w:tcPr>
          <w:p w:rsidR="00182070" w:rsidRDefault="008B1F70">
            <w:pPr>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P</w:t>
            </w:r>
          </w:p>
        </w:tc>
        <w:tc>
          <w:tcPr>
            <w:tcW w:w="6024" w:type="dxa"/>
            <w:tcBorders>
              <w:top w:val="nil"/>
              <w:left w:val="nil"/>
              <w:bottom w:val="nil"/>
              <w:right w:val="nil"/>
            </w:tcBorders>
            <w:shd w:val="clear" w:color="auto" w:fill="auto"/>
            <w:vAlign w:val="bottom"/>
          </w:tcPr>
          <w:p w:rsidR="00182070" w:rsidRDefault="008B1F70">
            <w:pPr>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Practiced in the course</w:t>
            </w:r>
          </w:p>
        </w:tc>
        <w:tc>
          <w:tcPr>
            <w:tcW w:w="360" w:type="dxa"/>
            <w:tcBorders>
              <w:top w:val="nil"/>
              <w:left w:val="nil"/>
              <w:bottom w:val="nil"/>
              <w:right w:val="nil"/>
            </w:tcBorders>
            <w:shd w:val="clear" w:color="auto" w:fill="auto"/>
            <w:vAlign w:val="bottom"/>
          </w:tcPr>
          <w:p w:rsidR="00182070" w:rsidRDefault="008B1F70">
            <w:pPr>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P</w:t>
            </w:r>
          </w:p>
        </w:tc>
        <w:tc>
          <w:tcPr>
            <w:tcW w:w="6210" w:type="dxa"/>
            <w:tcBorders>
              <w:top w:val="nil"/>
              <w:left w:val="nil"/>
              <w:bottom w:val="nil"/>
              <w:right w:val="nil"/>
            </w:tcBorders>
            <w:shd w:val="clear" w:color="auto" w:fill="auto"/>
            <w:vAlign w:val="bottom"/>
          </w:tcPr>
          <w:p w:rsidR="00182070" w:rsidRDefault="008B1F70">
            <w:pPr>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Practice skills in the course with supervision </w:t>
            </w:r>
          </w:p>
        </w:tc>
      </w:tr>
      <w:tr w:rsidR="00182070">
        <w:trPr>
          <w:trHeight w:val="240"/>
          <w:jc w:val="center"/>
        </w:trPr>
        <w:tc>
          <w:tcPr>
            <w:tcW w:w="366" w:type="dxa"/>
            <w:tcBorders>
              <w:top w:val="nil"/>
              <w:left w:val="nil"/>
              <w:bottom w:val="nil"/>
              <w:right w:val="nil"/>
            </w:tcBorders>
            <w:shd w:val="clear" w:color="auto" w:fill="auto"/>
            <w:vAlign w:val="bottom"/>
          </w:tcPr>
          <w:p w:rsidR="00182070" w:rsidRDefault="008B1F70">
            <w:pPr>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O</w:t>
            </w:r>
          </w:p>
        </w:tc>
        <w:tc>
          <w:tcPr>
            <w:tcW w:w="6024" w:type="dxa"/>
            <w:tcBorders>
              <w:top w:val="nil"/>
              <w:left w:val="nil"/>
              <w:bottom w:val="nil"/>
              <w:right w:val="nil"/>
            </w:tcBorders>
            <w:shd w:val="clear" w:color="auto" w:fill="auto"/>
            <w:vAlign w:val="bottom"/>
          </w:tcPr>
          <w:p w:rsidR="00182070" w:rsidRDefault="008B1F70">
            <w:pPr>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Not yet learned or practiced but there's an opportunity to exist</w:t>
            </w:r>
          </w:p>
        </w:tc>
        <w:tc>
          <w:tcPr>
            <w:tcW w:w="360" w:type="dxa"/>
            <w:tcBorders>
              <w:top w:val="nil"/>
              <w:left w:val="nil"/>
              <w:bottom w:val="nil"/>
              <w:right w:val="nil"/>
            </w:tcBorders>
            <w:shd w:val="clear" w:color="auto" w:fill="auto"/>
            <w:vAlign w:val="bottom"/>
          </w:tcPr>
          <w:p w:rsidR="00182070" w:rsidRDefault="008B1F70">
            <w:pPr>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D</w:t>
            </w:r>
          </w:p>
        </w:tc>
        <w:tc>
          <w:tcPr>
            <w:tcW w:w="6210" w:type="dxa"/>
            <w:tcBorders>
              <w:top w:val="nil"/>
              <w:left w:val="nil"/>
              <w:bottom w:val="nil"/>
              <w:right w:val="nil"/>
            </w:tcBorders>
            <w:shd w:val="clear" w:color="auto" w:fill="auto"/>
            <w:vAlign w:val="bottom"/>
          </w:tcPr>
          <w:p w:rsidR="00182070" w:rsidRDefault="008B1F70">
            <w:pPr>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Demonstrate skills in the course without supervision</w:t>
            </w:r>
          </w:p>
        </w:tc>
      </w:tr>
    </w:tbl>
    <w:p w:rsidR="00182070" w:rsidRDefault="00182070">
      <w:pPr>
        <w:spacing w:after="0" w:line="240" w:lineRule="auto"/>
        <w:jc w:val="both"/>
        <w:rPr>
          <w:rFonts w:ascii="Palatino Linotype" w:eastAsia="Palatino Linotype" w:hAnsi="Palatino Linotype" w:cs="Palatino Linotype"/>
          <w:b/>
          <w:sz w:val="21"/>
          <w:szCs w:val="21"/>
        </w:rPr>
      </w:pPr>
    </w:p>
    <w:p w:rsidR="00182070" w:rsidRDefault="00182070">
      <w:pPr>
        <w:spacing w:after="0" w:line="240" w:lineRule="auto"/>
        <w:jc w:val="both"/>
        <w:rPr>
          <w:rFonts w:ascii="Palatino Linotype" w:eastAsia="Palatino Linotype" w:hAnsi="Palatino Linotype" w:cs="Palatino Linotype"/>
          <w:b/>
          <w:sz w:val="21"/>
          <w:szCs w:val="21"/>
        </w:rPr>
      </w:pPr>
    </w:p>
    <w:p w:rsidR="00182070" w:rsidRDefault="008B1F70">
      <w:pPr>
        <w:spacing w:after="0" w:line="240" w:lineRule="auto"/>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Course Outline and Learning Plan:</w:t>
      </w:r>
    </w:p>
    <w:p w:rsidR="00182070" w:rsidRDefault="00182070">
      <w:pPr>
        <w:spacing w:after="0" w:line="240" w:lineRule="auto"/>
        <w:jc w:val="center"/>
        <w:rPr>
          <w:rFonts w:ascii="Palatino Linotype" w:eastAsia="Palatino Linotype" w:hAnsi="Palatino Linotype" w:cs="Palatino Linotype"/>
          <w:sz w:val="21"/>
          <w:szCs w:val="21"/>
        </w:rPr>
      </w:pPr>
    </w:p>
    <w:tbl>
      <w:tblPr>
        <w:tblStyle w:val="a3"/>
        <w:tblW w:w="165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
        <w:gridCol w:w="995"/>
        <w:gridCol w:w="1703"/>
        <w:gridCol w:w="1842"/>
        <w:gridCol w:w="1416"/>
        <w:gridCol w:w="2551"/>
        <w:gridCol w:w="2127"/>
        <w:gridCol w:w="1983"/>
        <w:gridCol w:w="1417"/>
        <w:gridCol w:w="1135"/>
        <w:gridCol w:w="709"/>
      </w:tblGrid>
      <w:tr w:rsidR="00182070">
        <w:trPr>
          <w:trHeight w:val="294"/>
          <w:jc w:val="center"/>
        </w:trPr>
        <w:tc>
          <w:tcPr>
            <w:tcW w:w="702" w:type="dxa"/>
            <w:vMerge w:val="restart"/>
            <w:shd w:val="clear" w:color="auto" w:fill="BFBFBF"/>
            <w:vAlign w:val="center"/>
          </w:tcPr>
          <w:p w:rsidR="00182070" w:rsidRDefault="008B1F70">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Week</w:t>
            </w:r>
          </w:p>
        </w:tc>
        <w:tc>
          <w:tcPr>
            <w:tcW w:w="995" w:type="dxa"/>
            <w:vMerge w:val="restart"/>
            <w:shd w:val="clear" w:color="auto" w:fill="BFBFBF"/>
            <w:vAlign w:val="center"/>
          </w:tcPr>
          <w:p w:rsidR="00182070" w:rsidRDefault="008B1F70">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Course Outcome Code</w:t>
            </w:r>
          </w:p>
        </w:tc>
        <w:tc>
          <w:tcPr>
            <w:tcW w:w="4961" w:type="dxa"/>
            <w:gridSpan w:val="3"/>
            <w:shd w:val="clear" w:color="auto" w:fill="BFBFBF"/>
            <w:vAlign w:val="center"/>
          </w:tcPr>
          <w:p w:rsidR="00182070" w:rsidRDefault="008B1F70">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Learning Outcomes</w:t>
            </w:r>
          </w:p>
        </w:tc>
        <w:tc>
          <w:tcPr>
            <w:tcW w:w="2551" w:type="dxa"/>
            <w:vMerge w:val="restart"/>
            <w:shd w:val="clear" w:color="auto" w:fill="BFBFBF"/>
            <w:vAlign w:val="center"/>
          </w:tcPr>
          <w:p w:rsidR="00182070" w:rsidRDefault="008B1F70">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Topic</w:t>
            </w:r>
          </w:p>
          <w:p w:rsidR="00182070" w:rsidRDefault="008B1F70">
            <w:pPr>
              <w:jc w:val="center"/>
              <w:rPr>
                <w:rFonts w:ascii="Palatino Linotype" w:eastAsia="Palatino Linotype" w:hAnsi="Palatino Linotype" w:cs="Palatino Linotype"/>
                <w:b/>
                <w:sz w:val="16"/>
                <w:szCs w:val="16"/>
              </w:rPr>
            </w:pPr>
            <w:r>
              <w:rPr>
                <w:rFonts w:ascii="Palatino Linotype" w:eastAsia="Palatino Linotype" w:hAnsi="Palatino Linotype" w:cs="Palatino Linotype"/>
                <w:b/>
                <w:i/>
                <w:sz w:val="16"/>
                <w:szCs w:val="16"/>
              </w:rPr>
              <w:t>(Content)</w:t>
            </w:r>
          </w:p>
        </w:tc>
        <w:tc>
          <w:tcPr>
            <w:tcW w:w="2127" w:type="dxa"/>
            <w:vMerge w:val="restart"/>
            <w:shd w:val="clear" w:color="auto" w:fill="BFBFBF"/>
            <w:vAlign w:val="center"/>
          </w:tcPr>
          <w:p w:rsidR="00182070" w:rsidRDefault="008B1F70">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Textbook / References</w:t>
            </w:r>
          </w:p>
        </w:tc>
        <w:tc>
          <w:tcPr>
            <w:tcW w:w="1983" w:type="dxa"/>
            <w:vMerge w:val="restart"/>
            <w:shd w:val="clear" w:color="auto" w:fill="BFBFBF"/>
            <w:vAlign w:val="center"/>
          </w:tcPr>
          <w:p w:rsidR="00182070" w:rsidRDefault="008B1F70">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Methodology</w:t>
            </w:r>
          </w:p>
          <w:p w:rsidR="00182070" w:rsidRDefault="008B1F70">
            <w:pPr>
              <w:jc w:val="center"/>
              <w:rPr>
                <w:rFonts w:ascii="Palatino Linotype" w:eastAsia="Palatino Linotype" w:hAnsi="Palatino Linotype" w:cs="Palatino Linotype"/>
                <w:b/>
                <w:i/>
                <w:sz w:val="16"/>
                <w:szCs w:val="16"/>
              </w:rPr>
            </w:pPr>
            <w:r>
              <w:rPr>
                <w:rFonts w:ascii="Palatino Linotype" w:eastAsia="Palatino Linotype" w:hAnsi="Palatino Linotype" w:cs="Palatino Linotype"/>
                <w:b/>
                <w:i/>
                <w:sz w:val="16"/>
                <w:szCs w:val="16"/>
              </w:rPr>
              <w:t>(Teaching-Learning Activities)</w:t>
            </w:r>
          </w:p>
        </w:tc>
        <w:tc>
          <w:tcPr>
            <w:tcW w:w="1417" w:type="dxa"/>
            <w:vMerge w:val="restart"/>
            <w:shd w:val="clear" w:color="auto" w:fill="BFBFBF"/>
            <w:vAlign w:val="center"/>
          </w:tcPr>
          <w:p w:rsidR="00182070" w:rsidRDefault="008B1F70">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Resources</w:t>
            </w:r>
          </w:p>
          <w:p w:rsidR="00182070" w:rsidRDefault="008B1F70">
            <w:pPr>
              <w:jc w:val="center"/>
              <w:rPr>
                <w:rFonts w:ascii="Palatino Linotype" w:eastAsia="Palatino Linotype" w:hAnsi="Palatino Linotype" w:cs="Palatino Linotype"/>
                <w:b/>
                <w:i/>
                <w:sz w:val="16"/>
                <w:szCs w:val="16"/>
              </w:rPr>
            </w:pPr>
            <w:r>
              <w:rPr>
                <w:rFonts w:ascii="Palatino Linotype" w:eastAsia="Palatino Linotype" w:hAnsi="Palatino Linotype" w:cs="Palatino Linotype"/>
                <w:b/>
                <w:i/>
                <w:sz w:val="16"/>
                <w:szCs w:val="16"/>
              </w:rPr>
              <w:t>(Instructional Resources)</w:t>
            </w:r>
          </w:p>
        </w:tc>
        <w:tc>
          <w:tcPr>
            <w:tcW w:w="1135" w:type="dxa"/>
            <w:vMerge w:val="restart"/>
            <w:shd w:val="clear" w:color="auto" w:fill="BFBFBF"/>
            <w:vAlign w:val="center"/>
          </w:tcPr>
          <w:p w:rsidR="00182070" w:rsidRDefault="008B1F70">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Assessment</w:t>
            </w:r>
          </w:p>
          <w:p w:rsidR="00182070" w:rsidRDefault="008B1F70">
            <w:pPr>
              <w:jc w:val="center"/>
              <w:rPr>
                <w:rFonts w:ascii="Palatino Linotype" w:eastAsia="Palatino Linotype" w:hAnsi="Palatino Linotype" w:cs="Palatino Linotype"/>
                <w:b/>
                <w:i/>
                <w:sz w:val="16"/>
                <w:szCs w:val="16"/>
              </w:rPr>
            </w:pPr>
            <w:r>
              <w:rPr>
                <w:rFonts w:ascii="Palatino Linotype" w:eastAsia="Palatino Linotype" w:hAnsi="Palatino Linotype" w:cs="Palatino Linotype"/>
                <w:b/>
                <w:i/>
                <w:sz w:val="16"/>
                <w:szCs w:val="16"/>
              </w:rPr>
              <w:t>(Tools and Tasks)</w:t>
            </w:r>
          </w:p>
        </w:tc>
        <w:tc>
          <w:tcPr>
            <w:tcW w:w="709" w:type="dxa"/>
            <w:vMerge w:val="restart"/>
            <w:shd w:val="clear" w:color="auto" w:fill="BFBFBF"/>
            <w:vAlign w:val="center"/>
          </w:tcPr>
          <w:p w:rsidR="00182070" w:rsidRDefault="008B1F70">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Time Frame </w:t>
            </w:r>
          </w:p>
        </w:tc>
      </w:tr>
      <w:tr w:rsidR="00182070">
        <w:trPr>
          <w:trHeight w:val="292"/>
          <w:jc w:val="center"/>
        </w:trPr>
        <w:tc>
          <w:tcPr>
            <w:tcW w:w="702" w:type="dxa"/>
            <w:vMerge/>
            <w:shd w:val="clear" w:color="auto" w:fill="BFBFBF"/>
            <w:vAlign w:val="center"/>
          </w:tcPr>
          <w:p w:rsidR="00182070" w:rsidRDefault="00182070">
            <w:pPr>
              <w:widowControl w:val="0"/>
              <w:pBdr>
                <w:top w:val="nil"/>
                <w:left w:val="nil"/>
                <w:bottom w:val="nil"/>
                <w:right w:val="nil"/>
                <w:between w:val="nil"/>
              </w:pBdr>
              <w:spacing w:line="276" w:lineRule="auto"/>
              <w:rPr>
                <w:rFonts w:ascii="Palatino Linotype" w:eastAsia="Palatino Linotype" w:hAnsi="Palatino Linotype" w:cs="Palatino Linotype"/>
                <w:b/>
                <w:sz w:val="18"/>
                <w:szCs w:val="18"/>
              </w:rPr>
            </w:pPr>
          </w:p>
        </w:tc>
        <w:tc>
          <w:tcPr>
            <w:tcW w:w="995" w:type="dxa"/>
            <w:vMerge/>
            <w:shd w:val="clear" w:color="auto" w:fill="BFBFBF"/>
            <w:vAlign w:val="center"/>
          </w:tcPr>
          <w:p w:rsidR="00182070" w:rsidRDefault="00182070">
            <w:pPr>
              <w:widowControl w:val="0"/>
              <w:pBdr>
                <w:top w:val="nil"/>
                <w:left w:val="nil"/>
                <w:bottom w:val="nil"/>
                <w:right w:val="nil"/>
                <w:between w:val="nil"/>
              </w:pBdr>
              <w:spacing w:line="276" w:lineRule="auto"/>
              <w:rPr>
                <w:rFonts w:ascii="Palatino Linotype" w:eastAsia="Palatino Linotype" w:hAnsi="Palatino Linotype" w:cs="Palatino Linotype"/>
                <w:b/>
                <w:sz w:val="18"/>
                <w:szCs w:val="18"/>
              </w:rPr>
            </w:pPr>
          </w:p>
        </w:tc>
        <w:tc>
          <w:tcPr>
            <w:tcW w:w="1703" w:type="dxa"/>
            <w:shd w:val="clear" w:color="auto" w:fill="BFBFBF"/>
            <w:vAlign w:val="center"/>
          </w:tcPr>
          <w:p w:rsidR="00182070" w:rsidRDefault="008B1F70">
            <w:pPr>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Knowledge</w:t>
            </w:r>
          </w:p>
        </w:tc>
        <w:tc>
          <w:tcPr>
            <w:tcW w:w="1842" w:type="dxa"/>
            <w:shd w:val="clear" w:color="auto" w:fill="BFBFBF"/>
            <w:vAlign w:val="center"/>
          </w:tcPr>
          <w:p w:rsidR="00182070" w:rsidRDefault="008B1F70">
            <w:pPr>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Skills</w:t>
            </w:r>
          </w:p>
        </w:tc>
        <w:tc>
          <w:tcPr>
            <w:tcW w:w="1416" w:type="dxa"/>
            <w:shd w:val="clear" w:color="auto" w:fill="BFBFBF"/>
            <w:vAlign w:val="center"/>
          </w:tcPr>
          <w:p w:rsidR="00182070" w:rsidRDefault="008B1F70">
            <w:pPr>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Attitude</w:t>
            </w:r>
          </w:p>
        </w:tc>
        <w:tc>
          <w:tcPr>
            <w:tcW w:w="2551" w:type="dxa"/>
            <w:vMerge/>
            <w:shd w:val="clear" w:color="auto" w:fill="BFBFBF"/>
            <w:vAlign w:val="center"/>
          </w:tcPr>
          <w:p w:rsidR="00182070" w:rsidRDefault="00182070">
            <w:pPr>
              <w:widowControl w:val="0"/>
              <w:pBdr>
                <w:top w:val="nil"/>
                <w:left w:val="nil"/>
                <w:bottom w:val="nil"/>
                <w:right w:val="nil"/>
                <w:between w:val="nil"/>
              </w:pBdr>
              <w:spacing w:line="276" w:lineRule="auto"/>
              <w:rPr>
                <w:rFonts w:ascii="Palatino Linotype" w:eastAsia="Palatino Linotype" w:hAnsi="Palatino Linotype" w:cs="Palatino Linotype"/>
                <w:b/>
                <w:i/>
                <w:sz w:val="18"/>
                <w:szCs w:val="18"/>
              </w:rPr>
            </w:pPr>
          </w:p>
        </w:tc>
        <w:tc>
          <w:tcPr>
            <w:tcW w:w="2127" w:type="dxa"/>
            <w:vMerge/>
            <w:shd w:val="clear" w:color="auto" w:fill="BFBFBF"/>
            <w:vAlign w:val="center"/>
          </w:tcPr>
          <w:p w:rsidR="00182070" w:rsidRDefault="00182070">
            <w:pPr>
              <w:widowControl w:val="0"/>
              <w:pBdr>
                <w:top w:val="nil"/>
                <w:left w:val="nil"/>
                <w:bottom w:val="nil"/>
                <w:right w:val="nil"/>
                <w:between w:val="nil"/>
              </w:pBdr>
              <w:spacing w:line="276" w:lineRule="auto"/>
              <w:rPr>
                <w:rFonts w:ascii="Palatino Linotype" w:eastAsia="Palatino Linotype" w:hAnsi="Palatino Linotype" w:cs="Palatino Linotype"/>
                <w:b/>
                <w:i/>
                <w:sz w:val="18"/>
                <w:szCs w:val="18"/>
              </w:rPr>
            </w:pPr>
          </w:p>
        </w:tc>
        <w:tc>
          <w:tcPr>
            <w:tcW w:w="1983" w:type="dxa"/>
            <w:vMerge/>
            <w:shd w:val="clear" w:color="auto" w:fill="BFBFBF"/>
            <w:vAlign w:val="center"/>
          </w:tcPr>
          <w:p w:rsidR="00182070" w:rsidRDefault="00182070">
            <w:pPr>
              <w:widowControl w:val="0"/>
              <w:pBdr>
                <w:top w:val="nil"/>
                <w:left w:val="nil"/>
                <w:bottom w:val="nil"/>
                <w:right w:val="nil"/>
                <w:between w:val="nil"/>
              </w:pBdr>
              <w:spacing w:line="276" w:lineRule="auto"/>
              <w:rPr>
                <w:rFonts w:ascii="Palatino Linotype" w:eastAsia="Palatino Linotype" w:hAnsi="Palatino Linotype" w:cs="Palatino Linotype"/>
                <w:b/>
                <w:i/>
                <w:sz w:val="18"/>
                <w:szCs w:val="18"/>
              </w:rPr>
            </w:pPr>
          </w:p>
        </w:tc>
        <w:tc>
          <w:tcPr>
            <w:tcW w:w="1417" w:type="dxa"/>
            <w:vMerge/>
            <w:shd w:val="clear" w:color="auto" w:fill="BFBFBF"/>
            <w:vAlign w:val="center"/>
          </w:tcPr>
          <w:p w:rsidR="00182070" w:rsidRDefault="00182070">
            <w:pPr>
              <w:widowControl w:val="0"/>
              <w:pBdr>
                <w:top w:val="nil"/>
                <w:left w:val="nil"/>
                <w:bottom w:val="nil"/>
                <w:right w:val="nil"/>
                <w:between w:val="nil"/>
              </w:pBdr>
              <w:spacing w:line="276" w:lineRule="auto"/>
              <w:rPr>
                <w:rFonts w:ascii="Palatino Linotype" w:eastAsia="Palatino Linotype" w:hAnsi="Palatino Linotype" w:cs="Palatino Linotype"/>
                <w:b/>
                <w:i/>
                <w:sz w:val="18"/>
                <w:szCs w:val="18"/>
              </w:rPr>
            </w:pPr>
          </w:p>
        </w:tc>
        <w:tc>
          <w:tcPr>
            <w:tcW w:w="1135" w:type="dxa"/>
            <w:vMerge/>
            <w:shd w:val="clear" w:color="auto" w:fill="BFBFBF"/>
            <w:vAlign w:val="center"/>
          </w:tcPr>
          <w:p w:rsidR="00182070" w:rsidRDefault="00182070">
            <w:pPr>
              <w:widowControl w:val="0"/>
              <w:pBdr>
                <w:top w:val="nil"/>
                <w:left w:val="nil"/>
                <w:bottom w:val="nil"/>
                <w:right w:val="nil"/>
                <w:between w:val="nil"/>
              </w:pBdr>
              <w:spacing w:line="276" w:lineRule="auto"/>
              <w:rPr>
                <w:rFonts w:ascii="Palatino Linotype" w:eastAsia="Palatino Linotype" w:hAnsi="Palatino Linotype" w:cs="Palatino Linotype"/>
                <w:b/>
                <w:i/>
                <w:sz w:val="18"/>
                <w:szCs w:val="18"/>
              </w:rPr>
            </w:pPr>
          </w:p>
        </w:tc>
        <w:tc>
          <w:tcPr>
            <w:tcW w:w="709" w:type="dxa"/>
            <w:vMerge/>
            <w:shd w:val="clear" w:color="auto" w:fill="BFBFBF"/>
            <w:vAlign w:val="center"/>
          </w:tcPr>
          <w:p w:rsidR="00182070" w:rsidRDefault="00182070">
            <w:pPr>
              <w:widowControl w:val="0"/>
              <w:pBdr>
                <w:top w:val="nil"/>
                <w:left w:val="nil"/>
                <w:bottom w:val="nil"/>
                <w:right w:val="nil"/>
                <w:between w:val="nil"/>
              </w:pBdr>
              <w:spacing w:line="276" w:lineRule="auto"/>
              <w:rPr>
                <w:rFonts w:ascii="Palatino Linotype" w:eastAsia="Palatino Linotype" w:hAnsi="Palatino Linotype" w:cs="Palatino Linotype"/>
                <w:b/>
                <w:i/>
                <w:sz w:val="18"/>
                <w:szCs w:val="18"/>
              </w:rPr>
            </w:pPr>
          </w:p>
        </w:tc>
      </w:tr>
      <w:tr w:rsidR="00182070">
        <w:trPr>
          <w:trHeight w:val="274"/>
          <w:jc w:val="center"/>
        </w:trPr>
        <w:tc>
          <w:tcPr>
            <w:tcW w:w="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2070" w:rsidRDefault="008B1F70">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Week 1 (day 1)</w:t>
            </w:r>
          </w:p>
        </w:tc>
        <w:tc>
          <w:tcPr>
            <w:tcW w:w="995" w:type="dxa"/>
            <w:vAlign w:val="center"/>
          </w:tcPr>
          <w:p w:rsidR="00182070" w:rsidRDefault="00182070">
            <w:pPr>
              <w:rPr>
                <w:rFonts w:ascii="Palatino Linotype" w:eastAsia="Palatino Linotype" w:hAnsi="Palatino Linotype" w:cs="Palatino Linotype"/>
                <w:sz w:val="18"/>
                <w:szCs w:val="18"/>
              </w:rPr>
            </w:pPr>
          </w:p>
        </w:tc>
        <w:tc>
          <w:tcPr>
            <w:tcW w:w="1703" w:type="dxa"/>
          </w:tcPr>
          <w:p w:rsidR="00182070" w:rsidRDefault="008B1F70">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Explain </w:t>
            </w:r>
            <w:r w:rsidR="00E86660">
              <w:rPr>
                <w:rFonts w:ascii="Palatino Linotype" w:eastAsia="Palatino Linotype" w:hAnsi="Palatino Linotype" w:cs="Palatino Linotype"/>
                <w:sz w:val="18"/>
                <w:szCs w:val="18"/>
              </w:rPr>
              <w:t xml:space="preserve">the </w:t>
            </w:r>
            <w:r>
              <w:rPr>
                <w:rFonts w:ascii="Palatino Linotype" w:eastAsia="Palatino Linotype" w:hAnsi="Palatino Linotype" w:cs="Palatino Linotype"/>
                <w:sz w:val="18"/>
                <w:szCs w:val="18"/>
              </w:rPr>
              <w:t>university mission, vision, goals and objectives</w:t>
            </w:r>
          </w:p>
        </w:tc>
        <w:tc>
          <w:tcPr>
            <w:tcW w:w="1842" w:type="dxa"/>
          </w:tcPr>
          <w:p w:rsidR="00182070" w:rsidRDefault="008B1F70">
            <w:pPr>
              <w:jc w:val="both"/>
              <w:rPr>
                <w:rFonts w:ascii="Palatino Linotype" w:eastAsia="Palatino Linotype" w:hAnsi="Palatino Linotype" w:cs="Palatino Linotype"/>
                <w:sz w:val="18"/>
                <w:szCs w:val="18"/>
              </w:rPr>
            </w:pPr>
            <w:r>
              <w:rPr>
                <w:sz w:val="20"/>
                <w:szCs w:val="20"/>
              </w:rPr>
              <w:t>Recite the VMGO with emphasis and feelings</w:t>
            </w:r>
          </w:p>
        </w:tc>
        <w:tc>
          <w:tcPr>
            <w:tcW w:w="1416" w:type="dxa"/>
          </w:tcPr>
          <w:p w:rsidR="00182070" w:rsidRDefault="008B1F70">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Express appreciation of the value of BPSU </w:t>
            </w:r>
          </w:p>
          <w:p w:rsidR="00182070" w:rsidRDefault="008B1F70">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VMGO, content of the course</w:t>
            </w:r>
          </w:p>
        </w:tc>
        <w:tc>
          <w:tcPr>
            <w:tcW w:w="2551" w:type="dxa"/>
          </w:tcPr>
          <w:p w:rsidR="00182070" w:rsidRDefault="008B1F70">
            <w:pPr>
              <w:numPr>
                <w:ilvl w:val="0"/>
                <w:numId w:val="3"/>
              </w:numPr>
              <w:pBdr>
                <w:top w:val="nil"/>
                <w:left w:val="nil"/>
                <w:bottom w:val="nil"/>
                <w:right w:val="nil"/>
                <w:between w:val="nil"/>
              </w:pBdr>
              <w:spacing w:line="259" w:lineRule="auto"/>
              <w:ind w:left="252" w:hanging="252"/>
              <w:rPr>
                <w:color w:val="000000"/>
                <w:sz w:val="18"/>
                <w:szCs w:val="18"/>
              </w:rPr>
            </w:pPr>
            <w:r>
              <w:rPr>
                <w:rFonts w:ascii="Palatino Linotype" w:eastAsia="Palatino Linotype" w:hAnsi="Palatino Linotype" w:cs="Palatino Linotype"/>
                <w:color w:val="000000"/>
                <w:sz w:val="18"/>
                <w:szCs w:val="18"/>
              </w:rPr>
              <w:t xml:space="preserve"> VMGO</w:t>
            </w:r>
          </w:p>
          <w:p w:rsidR="00182070" w:rsidRDefault="008B1F70">
            <w:pPr>
              <w:numPr>
                <w:ilvl w:val="0"/>
                <w:numId w:val="3"/>
              </w:numPr>
              <w:pBdr>
                <w:top w:val="nil"/>
                <w:left w:val="nil"/>
                <w:bottom w:val="nil"/>
                <w:right w:val="nil"/>
                <w:between w:val="nil"/>
              </w:pBdr>
              <w:spacing w:line="259" w:lineRule="auto"/>
              <w:ind w:left="252" w:hanging="252"/>
              <w:rPr>
                <w:color w:val="000000"/>
                <w:sz w:val="18"/>
                <w:szCs w:val="18"/>
              </w:rPr>
            </w:pPr>
            <w:r>
              <w:rPr>
                <w:rFonts w:ascii="Palatino Linotype" w:eastAsia="Palatino Linotype" w:hAnsi="Palatino Linotype" w:cs="Palatino Linotype"/>
                <w:color w:val="000000"/>
                <w:sz w:val="18"/>
                <w:szCs w:val="18"/>
              </w:rPr>
              <w:t xml:space="preserve">Syllabus   </w:t>
            </w:r>
          </w:p>
          <w:p w:rsidR="00182070" w:rsidRDefault="008B1F70">
            <w:pPr>
              <w:numPr>
                <w:ilvl w:val="0"/>
                <w:numId w:val="3"/>
              </w:numPr>
              <w:pBdr>
                <w:top w:val="nil"/>
                <w:left w:val="nil"/>
                <w:bottom w:val="nil"/>
                <w:right w:val="nil"/>
                <w:between w:val="nil"/>
              </w:pBdr>
              <w:spacing w:after="160" w:line="259" w:lineRule="auto"/>
              <w:ind w:left="252" w:hanging="252"/>
              <w:rPr>
                <w:color w:val="000000"/>
                <w:sz w:val="18"/>
                <w:szCs w:val="18"/>
              </w:rPr>
            </w:pPr>
            <w:r>
              <w:rPr>
                <w:rFonts w:ascii="Palatino Linotype" w:eastAsia="Palatino Linotype" w:hAnsi="Palatino Linotype" w:cs="Palatino Linotype"/>
                <w:color w:val="000000"/>
                <w:sz w:val="18"/>
                <w:szCs w:val="18"/>
              </w:rPr>
              <w:t xml:space="preserve">Learning Contract  </w:t>
            </w:r>
          </w:p>
        </w:tc>
        <w:tc>
          <w:tcPr>
            <w:tcW w:w="2127" w:type="dxa"/>
          </w:tcPr>
          <w:p w:rsidR="00182070" w:rsidRDefault="008B1F70">
            <w:pPr>
              <w:numPr>
                <w:ilvl w:val="0"/>
                <w:numId w:val="6"/>
              </w:numPr>
              <w:pBdr>
                <w:top w:val="nil"/>
                <w:left w:val="nil"/>
                <w:bottom w:val="nil"/>
                <w:right w:val="nil"/>
                <w:between w:val="nil"/>
              </w:pBdr>
              <w:spacing w:line="259" w:lineRule="auto"/>
              <w:ind w:left="269" w:hanging="180"/>
              <w:rPr>
                <w:color w:val="000000"/>
                <w:sz w:val="18"/>
                <w:szCs w:val="18"/>
              </w:rPr>
            </w:pPr>
            <w:r>
              <w:rPr>
                <w:rFonts w:ascii="Palatino Linotype" w:eastAsia="Palatino Linotype" w:hAnsi="Palatino Linotype" w:cs="Palatino Linotype"/>
                <w:color w:val="000000"/>
                <w:sz w:val="18"/>
                <w:szCs w:val="18"/>
              </w:rPr>
              <w:t>VMGO</w:t>
            </w:r>
          </w:p>
          <w:p w:rsidR="00182070" w:rsidRDefault="008B1F70">
            <w:pPr>
              <w:numPr>
                <w:ilvl w:val="0"/>
                <w:numId w:val="6"/>
              </w:numPr>
              <w:pBdr>
                <w:top w:val="nil"/>
                <w:left w:val="nil"/>
                <w:bottom w:val="nil"/>
                <w:right w:val="nil"/>
                <w:between w:val="nil"/>
              </w:pBdr>
              <w:spacing w:line="259" w:lineRule="auto"/>
              <w:ind w:left="269" w:hanging="180"/>
              <w:rPr>
                <w:color w:val="000000"/>
                <w:sz w:val="18"/>
                <w:szCs w:val="18"/>
              </w:rPr>
            </w:pPr>
            <w:r>
              <w:rPr>
                <w:rFonts w:ascii="Palatino Linotype" w:eastAsia="Palatino Linotype" w:hAnsi="Palatino Linotype" w:cs="Palatino Linotype"/>
                <w:color w:val="000000"/>
                <w:sz w:val="18"/>
                <w:szCs w:val="18"/>
              </w:rPr>
              <w:t xml:space="preserve">Syllabus   </w:t>
            </w:r>
          </w:p>
          <w:p w:rsidR="00182070" w:rsidRDefault="008B1F70">
            <w:pPr>
              <w:numPr>
                <w:ilvl w:val="0"/>
                <w:numId w:val="6"/>
              </w:numPr>
              <w:pBdr>
                <w:top w:val="nil"/>
                <w:left w:val="nil"/>
                <w:bottom w:val="nil"/>
                <w:right w:val="nil"/>
                <w:between w:val="nil"/>
              </w:pBdr>
              <w:spacing w:after="160" w:line="259" w:lineRule="auto"/>
              <w:ind w:left="269" w:hanging="180"/>
              <w:rPr>
                <w:color w:val="000000"/>
                <w:sz w:val="18"/>
                <w:szCs w:val="18"/>
              </w:rPr>
            </w:pPr>
            <w:r>
              <w:rPr>
                <w:rFonts w:ascii="Palatino Linotype" w:eastAsia="Palatino Linotype" w:hAnsi="Palatino Linotype" w:cs="Palatino Linotype"/>
                <w:color w:val="000000"/>
                <w:sz w:val="18"/>
                <w:szCs w:val="18"/>
              </w:rPr>
              <w:t>Learning Contract</w:t>
            </w:r>
          </w:p>
        </w:tc>
        <w:tc>
          <w:tcPr>
            <w:tcW w:w="1983" w:type="dxa"/>
          </w:tcPr>
          <w:p w:rsidR="00182070" w:rsidRDefault="00182070">
            <w:pPr>
              <w:pBdr>
                <w:top w:val="nil"/>
                <w:left w:val="nil"/>
                <w:bottom w:val="nil"/>
                <w:right w:val="nil"/>
                <w:between w:val="nil"/>
              </w:pBdr>
              <w:spacing w:line="259" w:lineRule="auto"/>
              <w:ind w:left="179"/>
              <w:rPr>
                <w:rFonts w:ascii="Palatino Linotype" w:eastAsia="Palatino Linotype" w:hAnsi="Palatino Linotype" w:cs="Palatino Linotype"/>
                <w:color w:val="000000"/>
                <w:sz w:val="18"/>
                <w:szCs w:val="18"/>
              </w:rPr>
            </w:pPr>
          </w:p>
          <w:p w:rsidR="00182070" w:rsidRDefault="008B1F70">
            <w:pPr>
              <w:numPr>
                <w:ilvl w:val="0"/>
                <w:numId w:val="2"/>
              </w:numPr>
              <w:pBdr>
                <w:top w:val="nil"/>
                <w:left w:val="nil"/>
                <w:bottom w:val="nil"/>
                <w:right w:val="nil"/>
                <w:between w:val="nil"/>
              </w:pBdr>
              <w:spacing w:line="259" w:lineRule="auto"/>
              <w:ind w:left="179" w:hanging="179"/>
              <w:rPr>
                <w:color w:val="000000"/>
                <w:sz w:val="18"/>
                <w:szCs w:val="18"/>
              </w:rPr>
            </w:pPr>
            <w:r>
              <w:rPr>
                <w:rFonts w:ascii="Palatino Linotype" w:eastAsia="Palatino Linotype" w:hAnsi="Palatino Linotype" w:cs="Palatino Linotype"/>
                <w:color w:val="000000"/>
                <w:sz w:val="18"/>
                <w:szCs w:val="18"/>
              </w:rPr>
              <w:t>Brief Discussion</w:t>
            </w:r>
          </w:p>
          <w:p w:rsidR="00182070" w:rsidRDefault="008B1F70">
            <w:pPr>
              <w:numPr>
                <w:ilvl w:val="0"/>
                <w:numId w:val="2"/>
              </w:numPr>
              <w:pBdr>
                <w:top w:val="nil"/>
                <w:left w:val="nil"/>
                <w:bottom w:val="nil"/>
                <w:right w:val="nil"/>
                <w:between w:val="nil"/>
              </w:pBdr>
              <w:spacing w:after="160" w:line="259" w:lineRule="auto"/>
              <w:ind w:left="179" w:hanging="179"/>
              <w:rPr>
                <w:color w:val="000000"/>
                <w:sz w:val="18"/>
                <w:szCs w:val="18"/>
              </w:rPr>
            </w:pPr>
            <w:r>
              <w:rPr>
                <w:rFonts w:ascii="Palatino Linotype" w:eastAsia="Palatino Linotype" w:hAnsi="Palatino Linotype" w:cs="Palatino Linotype"/>
                <w:color w:val="000000"/>
                <w:sz w:val="18"/>
                <w:szCs w:val="18"/>
              </w:rPr>
              <w:t>Oral recitation</w:t>
            </w:r>
          </w:p>
          <w:p w:rsidR="00182070" w:rsidRDefault="00182070">
            <w:pPr>
              <w:ind w:left="-18"/>
              <w:rPr>
                <w:rFonts w:ascii="Palatino Linotype" w:eastAsia="Palatino Linotype" w:hAnsi="Palatino Linotype" w:cs="Palatino Linotype"/>
                <w:sz w:val="18"/>
                <w:szCs w:val="18"/>
              </w:rPr>
            </w:pPr>
          </w:p>
          <w:p w:rsidR="00182070" w:rsidRDefault="00182070">
            <w:pPr>
              <w:rPr>
                <w:rFonts w:ascii="Palatino Linotype" w:eastAsia="Palatino Linotype" w:hAnsi="Palatino Linotype" w:cs="Palatino Linotype"/>
                <w:sz w:val="18"/>
                <w:szCs w:val="18"/>
              </w:rPr>
            </w:pPr>
          </w:p>
          <w:p w:rsidR="00182070" w:rsidRDefault="00182070">
            <w:pPr>
              <w:rPr>
                <w:rFonts w:ascii="Palatino Linotype" w:eastAsia="Palatino Linotype" w:hAnsi="Palatino Linotype" w:cs="Palatino Linotype"/>
                <w:sz w:val="18"/>
                <w:szCs w:val="18"/>
              </w:rPr>
            </w:pPr>
          </w:p>
        </w:tc>
        <w:tc>
          <w:tcPr>
            <w:tcW w:w="1417" w:type="dxa"/>
          </w:tcPr>
          <w:p w:rsidR="00182070" w:rsidRDefault="008B1F70">
            <w:pPr>
              <w:numPr>
                <w:ilvl w:val="0"/>
                <w:numId w:val="5"/>
              </w:numPr>
              <w:pBdr>
                <w:top w:val="nil"/>
                <w:left w:val="nil"/>
                <w:bottom w:val="nil"/>
                <w:right w:val="nil"/>
                <w:between w:val="nil"/>
              </w:pBdr>
              <w:spacing w:line="259" w:lineRule="auto"/>
              <w:ind w:left="137" w:hanging="137"/>
              <w:rPr>
                <w:color w:val="000000"/>
                <w:sz w:val="18"/>
                <w:szCs w:val="18"/>
              </w:rPr>
            </w:pPr>
            <w:r>
              <w:rPr>
                <w:rFonts w:ascii="Palatino Linotype" w:eastAsia="Palatino Linotype" w:hAnsi="Palatino Linotype" w:cs="Palatino Linotype"/>
                <w:color w:val="000000"/>
                <w:sz w:val="18"/>
                <w:szCs w:val="18"/>
              </w:rPr>
              <w:t>Laptop</w:t>
            </w:r>
          </w:p>
          <w:p w:rsidR="00182070" w:rsidRDefault="008B1F70">
            <w:pPr>
              <w:numPr>
                <w:ilvl w:val="0"/>
                <w:numId w:val="5"/>
              </w:numPr>
              <w:pBdr>
                <w:top w:val="nil"/>
                <w:left w:val="nil"/>
                <w:bottom w:val="nil"/>
                <w:right w:val="nil"/>
                <w:between w:val="nil"/>
              </w:pBdr>
              <w:spacing w:line="259" w:lineRule="auto"/>
              <w:ind w:left="137" w:hanging="137"/>
              <w:rPr>
                <w:color w:val="000000"/>
                <w:sz w:val="18"/>
                <w:szCs w:val="18"/>
              </w:rPr>
            </w:pPr>
            <w:r>
              <w:rPr>
                <w:rFonts w:ascii="Palatino Linotype" w:eastAsia="Palatino Linotype" w:hAnsi="Palatino Linotype" w:cs="Palatino Linotype"/>
                <w:color w:val="000000"/>
                <w:sz w:val="18"/>
                <w:szCs w:val="18"/>
              </w:rPr>
              <w:t>LCD/LED Projector</w:t>
            </w:r>
          </w:p>
          <w:p w:rsidR="00182070" w:rsidRDefault="00182070">
            <w:pPr>
              <w:pBdr>
                <w:top w:val="nil"/>
                <w:left w:val="nil"/>
                <w:bottom w:val="nil"/>
                <w:right w:val="nil"/>
                <w:between w:val="nil"/>
              </w:pBdr>
              <w:spacing w:after="160" w:line="259" w:lineRule="auto"/>
              <w:ind w:left="137"/>
              <w:rPr>
                <w:rFonts w:ascii="Palatino Linotype" w:eastAsia="Palatino Linotype" w:hAnsi="Palatino Linotype" w:cs="Palatino Linotype"/>
                <w:color w:val="000000"/>
                <w:sz w:val="18"/>
                <w:szCs w:val="18"/>
              </w:rPr>
            </w:pPr>
          </w:p>
        </w:tc>
        <w:tc>
          <w:tcPr>
            <w:tcW w:w="1135" w:type="dxa"/>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Individual Reflection</w:t>
            </w:r>
          </w:p>
          <w:p w:rsidR="00182070" w:rsidRDefault="00182070">
            <w:pPr>
              <w:pBdr>
                <w:top w:val="nil"/>
                <w:left w:val="nil"/>
                <w:bottom w:val="nil"/>
                <w:right w:val="nil"/>
                <w:between w:val="nil"/>
              </w:pBdr>
              <w:spacing w:after="160" w:line="259" w:lineRule="auto"/>
              <w:ind w:left="157"/>
              <w:rPr>
                <w:rFonts w:ascii="Palatino Linotype" w:eastAsia="Palatino Linotype" w:hAnsi="Palatino Linotype" w:cs="Palatino Linotype"/>
                <w:color w:val="000000"/>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2070" w:rsidRDefault="008B1F70">
            <w:pPr>
              <w:spacing w:before="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82070" w:rsidRDefault="00E86660">
            <w:pPr>
              <w:spacing w:before="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2 </w:t>
            </w:r>
            <w:r w:rsidR="008B1F70">
              <w:rPr>
                <w:rFonts w:ascii="Palatino Linotype" w:eastAsia="Palatino Linotype" w:hAnsi="Palatino Linotype" w:cs="Palatino Linotype"/>
                <w:i/>
                <w:sz w:val="20"/>
                <w:szCs w:val="20"/>
              </w:rPr>
              <w:t>hour</w:t>
            </w:r>
          </w:p>
        </w:tc>
      </w:tr>
      <w:tr w:rsidR="00182070">
        <w:trPr>
          <w:trHeight w:val="274"/>
          <w:jc w:val="center"/>
        </w:trPr>
        <w:tc>
          <w:tcPr>
            <w:tcW w:w="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82070" w:rsidRDefault="008B1F70">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Week1</w:t>
            </w:r>
          </w:p>
          <w:p w:rsidR="00182070" w:rsidRDefault="008B1F70">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(Day 2 and 3)</w:t>
            </w:r>
          </w:p>
        </w:tc>
        <w:tc>
          <w:tcPr>
            <w:tcW w:w="995" w:type="dxa"/>
            <w:vAlign w:val="center"/>
          </w:tcPr>
          <w:p w:rsidR="00182070" w:rsidRDefault="008B1F70">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24"/>
                <w:szCs w:val="24"/>
                <w:vertAlign w:val="subscript"/>
              </w:rPr>
              <w:t>CO-001</w:t>
            </w:r>
          </w:p>
        </w:tc>
        <w:tc>
          <w:tcPr>
            <w:tcW w:w="1703" w:type="dxa"/>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Analyze processes and nature of conducting educational research</w:t>
            </w:r>
          </w:p>
        </w:tc>
        <w:tc>
          <w:tcPr>
            <w:tcW w:w="1842" w:type="dxa"/>
          </w:tcPr>
          <w:p w:rsidR="00182070" w:rsidRDefault="00182070">
            <w:pPr>
              <w:jc w:val="both"/>
              <w:rPr>
                <w:rFonts w:ascii="Palatino Linotype" w:eastAsia="Palatino Linotype" w:hAnsi="Palatino Linotype" w:cs="Palatino Linotype"/>
                <w:sz w:val="18"/>
                <w:szCs w:val="18"/>
              </w:rPr>
            </w:pPr>
          </w:p>
        </w:tc>
        <w:tc>
          <w:tcPr>
            <w:tcW w:w="1416" w:type="dxa"/>
          </w:tcPr>
          <w:p w:rsidR="00182070" w:rsidRDefault="008B1F70">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Express the value of research processes in addressing problems in the academe</w:t>
            </w:r>
          </w:p>
        </w:tc>
        <w:tc>
          <w:tcPr>
            <w:tcW w:w="2551" w:type="dxa"/>
          </w:tcPr>
          <w:p w:rsidR="00182070" w:rsidRDefault="008B1F70">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Introduction to Educational Research ( nature and processes)</w:t>
            </w:r>
          </w:p>
        </w:tc>
        <w:tc>
          <w:tcPr>
            <w:tcW w:w="2127" w:type="dxa"/>
          </w:tcPr>
          <w:p w:rsidR="00182070" w:rsidRDefault="008B1F70">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Olubia, Leandro T. </w:t>
            </w:r>
            <w:r>
              <w:rPr>
                <w:rFonts w:ascii="Palatino Linotype" w:eastAsia="Palatino Linotype" w:hAnsi="Palatino Linotype" w:cs="Palatino Linotype"/>
                <w:i/>
                <w:color w:val="000000"/>
                <w:sz w:val="18"/>
                <w:szCs w:val="18"/>
              </w:rPr>
              <w:t>Thesis Proposal in Education (A Self –Engaging Approach).</w:t>
            </w:r>
            <w:r>
              <w:rPr>
                <w:rFonts w:ascii="Palatino Linotype" w:eastAsia="Palatino Linotype" w:hAnsi="Palatino Linotype" w:cs="Palatino Linotype"/>
                <w:color w:val="000000"/>
                <w:sz w:val="18"/>
                <w:szCs w:val="18"/>
              </w:rPr>
              <w:t xml:space="preserve"> Jimczyville Publications. Malabon City, Philippines, 2017</w:t>
            </w:r>
          </w:p>
          <w:p w:rsidR="00182070" w:rsidRDefault="00182070">
            <w:pPr>
              <w:pBdr>
                <w:top w:val="nil"/>
                <w:left w:val="nil"/>
                <w:bottom w:val="nil"/>
                <w:right w:val="nil"/>
                <w:between w:val="nil"/>
              </w:pBdr>
              <w:jc w:val="both"/>
              <w:rPr>
                <w:rFonts w:ascii="Times New Roman" w:eastAsia="Times New Roman" w:hAnsi="Times New Roman" w:cs="Times New Roman"/>
                <w:color w:val="000000"/>
              </w:rPr>
            </w:pPr>
          </w:p>
          <w:p w:rsidR="00182070" w:rsidRDefault="008B1F70">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Overview of Educational Research Process (https://us.sagepub.com/sites/default/files/upm-binaries/70018_Mertler_Chapter_1.pdf)</w:t>
            </w:r>
          </w:p>
          <w:p w:rsidR="00182070" w:rsidRDefault="00182070">
            <w:pPr>
              <w:jc w:val="both"/>
              <w:rPr>
                <w:rFonts w:ascii="Palatino Linotype" w:eastAsia="Palatino Linotype" w:hAnsi="Palatino Linotype" w:cs="Palatino Linotype"/>
                <w:sz w:val="18"/>
                <w:szCs w:val="18"/>
              </w:rPr>
            </w:pPr>
          </w:p>
        </w:tc>
        <w:tc>
          <w:tcPr>
            <w:tcW w:w="1983" w:type="dxa"/>
          </w:tcPr>
          <w:p w:rsidR="00182070" w:rsidRDefault="008B1F70">
            <w:pPr>
              <w:pBdr>
                <w:top w:val="nil"/>
                <w:left w:val="nil"/>
                <w:bottom w:val="nil"/>
                <w:right w:val="nil"/>
                <w:between w:val="nil"/>
              </w:pBdr>
              <w:spacing w:line="259" w:lineRule="auto"/>
              <w:ind w:left="179"/>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Lecture-Discussion</w:t>
            </w:r>
          </w:p>
          <w:p w:rsidR="00182070" w:rsidRDefault="00182070">
            <w:pPr>
              <w:pBdr>
                <w:top w:val="nil"/>
                <w:left w:val="nil"/>
                <w:bottom w:val="nil"/>
                <w:right w:val="nil"/>
                <w:between w:val="nil"/>
              </w:pBdr>
              <w:spacing w:line="259" w:lineRule="auto"/>
              <w:ind w:left="179"/>
              <w:rPr>
                <w:rFonts w:ascii="Palatino Linotype" w:eastAsia="Palatino Linotype" w:hAnsi="Palatino Linotype" w:cs="Palatino Linotype"/>
                <w:color w:val="000000"/>
                <w:sz w:val="18"/>
                <w:szCs w:val="18"/>
              </w:rPr>
            </w:pPr>
          </w:p>
          <w:p w:rsidR="00182070" w:rsidRDefault="008B1F70">
            <w:pPr>
              <w:pBdr>
                <w:top w:val="nil"/>
                <w:left w:val="nil"/>
                <w:bottom w:val="nil"/>
                <w:right w:val="nil"/>
                <w:between w:val="nil"/>
              </w:pBdr>
              <w:spacing w:line="259" w:lineRule="auto"/>
              <w:ind w:left="179"/>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Research Paper Analysis</w:t>
            </w:r>
          </w:p>
          <w:p w:rsidR="00182070" w:rsidRDefault="00182070">
            <w:pPr>
              <w:pBdr>
                <w:top w:val="nil"/>
                <w:left w:val="nil"/>
                <w:bottom w:val="nil"/>
                <w:right w:val="nil"/>
                <w:between w:val="nil"/>
              </w:pBdr>
              <w:spacing w:after="160" w:line="259" w:lineRule="auto"/>
              <w:ind w:left="179"/>
              <w:rPr>
                <w:rFonts w:ascii="Palatino Linotype" w:eastAsia="Palatino Linotype" w:hAnsi="Palatino Linotype" w:cs="Palatino Linotype"/>
                <w:color w:val="000000"/>
                <w:sz w:val="18"/>
                <w:szCs w:val="18"/>
              </w:rPr>
            </w:pPr>
          </w:p>
        </w:tc>
        <w:tc>
          <w:tcPr>
            <w:tcW w:w="1417" w:type="dxa"/>
          </w:tcPr>
          <w:p w:rsidR="00182070" w:rsidRDefault="008B1F70">
            <w:pPr>
              <w:pBdr>
                <w:top w:val="nil"/>
                <w:left w:val="nil"/>
                <w:bottom w:val="nil"/>
                <w:right w:val="nil"/>
                <w:between w:val="nil"/>
              </w:pBdr>
              <w:spacing w:line="259" w:lineRule="auto"/>
              <w:ind w:left="137"/>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Laptop</w:t>
            </w:r>
          </w:p>
          <w:p w:rsidR="00182070" w:rsidRDefault="008B1F70">
            <w:pPr>
              <w:pBdr>
                <w:top w:val="nil"/>
                <w:left w:val="nil"/>
                <w:bottom w:val="nil"/>
                <w:right w:val="nil"/>
                <w:between w:val="nil"/>
              </w:pBdr>
              <w:spacing w:line="259" w:lineRule="auto"/>
              <w:ind w:left="137"/>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Module</w:t>
            </w:r>
          </w:p>
          <w:p w:rsidR="00182070" w:rsidRDefault="008B1F70">
            <w:pPr>
              <w:pBdr>
                <w:top w:val="nil"/>
                <w:left w:val="nil"/>
                <w:bottom w:val="nil"/>
                <w:right w:val="nil"/>
                <w:between w:val="nil"/>
              </w:pBdr>
              <w:spacing w:after="160" w:line="259" w:lineRule="auto"/>
              <w:ind w:left="137"/>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Readings</w:t>
            </w:r>
          </w:p>
        </w:tc>
        <w:tc>
          <w:tcPr>
            <w:tcW w:w="1135" w:type="dxa"/>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Task-Based</w:t>
            </w:r>
          </w:p>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Paper-pencil test</w:t>
            </w:r>
          </w:p>
        </w:tc>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82070" w:rsidRDefault="008B1F70">
            <w:pPr>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82070" w:rsidRDefault="00E86660">
            <w:pPr>
              <w:spacing w:before="240" w:line="276" w:lineRule="auto"/>
              <w:jc w:val="both"/>
              <w:rPr>
                <w:rFonts w:ascii="Palatino Linotype" w:eastAsia="Palatino Linotype" w:hAnsi="Palatino Linotype" w:cs="Palatino Linotype"/>
                <w:i/>
                <w:sz w:val="20"/>
                <w:szCs w:val="20"/>
              </w:rPr>
            </w:pPr>
            <w:r>
              <w:rPr>
                <w:rFonts w:ascii="Times New Roman" w:eastAsia="Times New Roman" w:hAnsi="Times New Roman" w:cs="Times New Roman"/>
                <w:sz w:val="24"/>
                <w:szCs w:val="24"/>
              </w:rPr>
              <w:t>3</w:t>
            </w:r>
            <w:r w:rsidR="008B1F70">
              <w:rPr>
                <w:rFonts w:ascii="Palatino Linotype" w:eastAsia="Palatino Linotype" w:hAnsi="Palatino Linotype" w:cs="Palatino Linotype"/>
                <w:i/>
                <w:sz w:val="20"/>
                <w:szCs w:val="20"/>
              </w:rPr>
              <w:t xml:space="preserve"> hours</w:t>
            </w:r>
          </w:p>
        </w:tc>
      </w:tr>
      <w:tr w:rsidR="00182070">
        <w:trPr>
          <w:trHeight w:val="292"/>
          <w:jc w:val="center"/>
        </w:trPr>
        <w:tc>
          <w:tcPr>
            <w:tcW w:w="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2070" w:rsidRDefault="008B1F70">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Week 2</w:t>
            </w:r>
          </w:p>
          <w:p w:rsidR="00182070" w:rsidRDefault="008B1F70">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(Day 1-3)</w:t>
            </w:r>
          </w:p>
        </w:tc>
        <w:tc>
          <w:tcPr>
            <w:tcW w:w="995" w:type="dxa"/>
            <w:vAlign w:val="center"/>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24"/>
                <w:szCs w:val="24"/>
                <w:vertAlign w:val="subscript"/>
              </w:rPr>
              <w:t>CO-001</w:t>
            </w:r>
          </w:p>
        </w:tc>
        <w:tc>
          <w:tcPr>
            <w:tcW w:w="1703" w:type="dxa"/>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Classify educational research as to type of information and objectives</w:t>
            </w:r>
          </w:p>
          <w:p w:rsidR="00182070" w:rsidRDefault="00182070">
            <w:pPr>
              <w:rPr>
                <w:rFonts w:ascii="Palatino Linotype" w:eastAsia="Palatino Linotype" w:hAnsi="Palatino Linotype" w:cs="Palatino Linotype"/>
                <w:sz w:val="18"/>
                <w:szCs w:val="18"/>
              </w:rPr>
            </w:pPr>
          </w:p>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Differentiate purposes of research as to approach</w:t>
            </w:r>
          </w:p>
        </w:tc>
        <w:tc>
          <w:tcPr>
            <w:tcW w:w="1842" w:type="dxa"/>
          </w:tcPr>
          <w:p w:rsidR="00182070" w:rsidRDefault="00182070">
            <w:pPr>
              <w:rPr>
                <w:rFonts w:ascii="Palatino Linotype" w:eastAsia="Palatino Linotype" w:hAnsi="Palatino Linotype" w:cs="Palatino Linotype"/>
                <w:sz w:val="18"/>
                <w:szCs w:val="18"/>
              </w:rPr>
            </w:pPr>
          </w:p>
        </w:tc>
        <w:tc>
          <w:tcPr>
            <w:tcW w:w="1416" w:type="dxa"/>
          </w:tcPr>
          <w:p w:rsidR="00182070" w:rsidRDefault="008B1F70">
            <w:pPr>
              <w:pBdr>
                <w:top w:val="nil"/>
                <w:left w:val="nil"/>
                <w:bottom w:val="nil"/>
                <w:right w:val="nil"/>
                <w:between w:val="nil"/>
              </w:pBdr>
              <w:spacing w:line="276" w:lineRule="auto"/>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Develop confidence</w:t>
            </w:r>
          </w:p>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patience, diligence and hard work</w:t>
            </w:r>
          </w:p>
        </w:tc>
        <w:tc>
          <w:tcPr>
            <w:tcW w:w="2551" w:type="dxa"/>
            <w:vAlign w:val="center"/>
          </w:tcPr>
          <w:p w:rsidR="00182070" w:rsidRDefault="008B1F70">
            <w:pPr>
              <w:spacing w:after="20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Educational Research (classification and purp)</w:t>
            </w:r>
          </w:p>
        </w:tc>
        <w:tc>
          <w:tcPr>
            <w:tcW w:w="2127" w:type="dxa"/>
          </w:tcPr>
          <w:p w:rsidR="00182070" w:rsidRDefault="008B1F70">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Olubia, Leandro T. </w:t>
            </w:r>
            <w:r>
              <w:rPr>
                <w:rFonts w:ascii="Palatino Linotype" w:eastAsia="Palatino Linotype" w:hAnsi="Palatino Linotype" w:cs="Palatino Linotype"/>
                <w:i/>
                <w:color w:val="000000"/>
                <w:sz w:val="18"/>
                <w:szCs w:val="18"/>
              </w:rPr>
              <w:t>Thesis Proposal in Education (A Self –Engaging Approach).</w:t>
            </w:r>
            <w:r>
              <w:rPr>
                <w:rFonts w:ascii="Palatino Linotype" w:eastAsia="Palatino Linotype" w:hAnsi="Palatino Linotype" w:cs="Palatino Linotype"/>
                <w:color w:val="000000"/>
                <w:sz w:val="18"/>
                <w:szCs w:val="18"/>
              </w:rPr>
              <w:t xml:space="preserve"> Jimczyville Publications. Malabon City, Philippines, 2017</w:t>
            </w:r>
          </w:p>
          <w:p w:rsidR="00182070" w:rsidRDefault="00182070">
            <w:pPr>
              <w:pBdr>
                <w:top w:val="nil"/>
                <w:left w:val="nil"/>
                <w:bottom w:val="nil"/>
                <w:right w:val="nil"/>
                <w:between w:val="nil"/>
              </w:pBdr>
              <w:jc w:val="both"/>
              <w:rPr>
                <w:rFonts w:ascii="Times New Roman" w:eastAsia="Times New Roman" w:hAnsi="Times New Roman" w:cs="Times New Roman"/>
                <w:color w:val="000000"/>
              </w:rPr>
            </w:pPr>
          </w:p>
          <w:p w:rsidR="00182070" w:rsidRDefault="00182070">
            <w:pPr>
              <w:rPr>
                <w:rFonts w:ascii="Palatino Linotype" w:eastAsia="Palatino Linotype" w:hAnsi="Palatino Linotype" w:cs="Palatino Linotype"/>
                <w:sz w:val="18"/>
                <w:szCs w:val="18"/>
              </w:rPr>
            </w:pPr>
          </w:p>
        </w:tc>
        <w:tc>
          <w:tcPr>
            <w:tcW w:w="1983" w:type="dxa"/>
          </w:tcPr>
          <w:p w:rsidR="00182070" w:rsidRDefault="008B1F70">
            <w:pPr>
              <w:pBdr>
                <w:top w:val="nil"/>
                <w:left w:val="nil"/>
                <w:bottom w:val="nil"/>
                <w:right w:val="nil"/>
                <w:between w:val="nil"/>
              </w:pBdr>
              <w:spacing w:line="259" w:lineRule="auto"/>
              <w:ind w:left="179"/>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Lecture-Discussion</w:t>
            </w:r>
          </w:p>
          <w:p w:rsidR="00182070" w:rsidRDefault="00182070">
            <w:pPr>
              <w:pBdr>
                <w:top w:val="nil"/>
                <w:left w:val="nil"/>
                <w:bottom w:val="nil"/>
                <w:right w:val="nil"/>
                <w:between w:val="nil"/>
              </w:pBdr>
              <w:spacing w:line="259" w:lineRule="auto"/>
              <w:ind w:left="179"/>
              <w:rPr>
                <w:rFonts w:ascii="Palatino Linotype" w:eastAsia="Palatino Linotype" w:hAnsi="Palatino Linotype" w:cs="Palatino Linotype"/>
                <w:color w:val="000000"/>
                <w:sz w:val="18"/>
                <w:szCs w:val="18"/>
              </w:rPr>
            </w:pPr>
          </w:p>
          <w:p w:rsidR="00182070" w:rsidRDefault="008B1F70">
            <w:pPr>
              <w:pBdr>
                <w:top w:val="nil"/>
                <w:left w:val="nil"/>
                <w:bottom w:val="nil"/>
                <w:right w:val="nil"/>
                <w:between w:val="nil"/>
              </w:pBdr>
              <w:spacing w:after="160" w:line="259" w:lineRule="auto"/>
              <w:ind w:left="179"/>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Research Paper Analysis</w:t>
            </w:r>
          </w:p>
          <w:p w:rsidR="00182070" w:rsidRDefault="00182070">
            <w:pPr>
              <w:spacing w:line="360" w:lineRule="auto"/>
              <w:rPr>
                <w:rFonts w:ascii="Palatino Linotype" w:eastAsia="Palatino Linotype" w:hAnsi="Palatino Linotype" w:cs="Palatino Linotype"/>
                <w:sz w:val="18"/>
                <w:szCs w:val="18"/>
              </w:rPr>
            </w:pPr>
          </w:p>
        </w:tc>
        <w:tc>
          <w:tcPr>
            <w:tcW w:w="1417" w:type="dxa"/>
          </w:tcPr>
          <w:p w:rsidR="00182070" w:rsidRDefault="008B1F70">
            <w:pPr>
              <w:pBdr>
                <w:top w:val="nil"/>
                <w:left w:val="nil"/>
                <w:bottom w:val="nil"/>
                <w:right w:val="nil"/>
                <w:between w:val="nil"/>
              </w:pBdr>
              <w:spacing w:line="259" w:lineRule="auto"/>
              <w:ind w:left="137"/>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Laptop</w:t>
            </w:r>
          </w:p>
          <w:p w:rsidR="00182070" w:rsidRDefault="008B1F70">
            <w:pPr>
              <w:pBdr>
                <w:top w:val="nil"/>
                <w:left w:val="nil"/>
                <w:bottom w:val="nil"/>
                <w:right w:val="nil"/>
                <w:between w:val="nil"/>
              </w:pBdr>
              <w:spacing w:after="160" w:line="259" w:lineRule="auto"/>
              <w:ind w:left="137"/>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Module</w:t>
            </w:r>
          </w:p>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Readings</w:t>
            </w:r>
          </w:p>
        </w:tc>
        <w:tc>
          <w:tcPr>
            <w:tcW w:w="1135" w:type="dxa"/>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Task-Based</w:t>
            </w:r>
          </w:p>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Paper-pencil test</w:t>
            </w:r>
          </w:p>
        </w:tc>
        <w:tc>
          <w:tcPr>
            <w:tcW w:w="709" w:type="dxa"/>
          </w:tcPr>
          <w:p w:rsidR="00182070" w:rsidRDefault="00E8666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6 </w:t>
            </w:r>
            <w:r w:rsidR="008B1F70">
              <w:rPr>
                <w:rFonts w:ascii="Palatino Linotype" w:eastAsia="Palatino Linotype" w:hAnsi="Palatino Linotype" w:cs="Palatino Linotype"/>
                <w:sz w:val="18"/>
                <w:szCs w:val="18"/>
              </w:rPr>
              <w:t>hours</w:t>
            </w:r>
          </w:p>
        </w:tc>
      </w:tr>
      <w:tr w:rsidR="003811FC" w:rsidTr="002D7391">
        <w:trPr>
          <w:trHeight w:val="292"/>
          <w:jc w:val="center"/>
        </w:trPr>
        <w:tc>
          <w:tcPr>
            <w:tcW w:w="16580" w:type="dxa"/>
            <w:gridSpan w:val="11"/>
            <w:tcBorders>
              <w:top w:val="single" w:sz="8" w:space="0" w:color="000000"/>
              <w:left w:val="single" w:sz="8" w:space="0" w:color="000000"/>
              <w:bottom w:val="single" w:sz="8" w:space="0" w:color="000000"/>
            </w:tcBorders>
            <w:tcMar>
              <w:top w:w="100" w:type="dxa"/>
              <w:left w:w="100" w:type="dxa"/>
              <w:bottom w:w="100" w:type="dxa"/>
              <w:right w:w="100" w:type="dxa"/>
            </w:tcMar>
          </w:tcPr>
          <w:p w:rsidR="003811FC" w:rsidRDefault="003811FC" w:rsidP="003811FC">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LIVING LAB (Problem Identification</w:t>
            </w:r>
            <w:bookmarkStart w:id="0" w:name="_GoBack"/>
            <w:bookmarkEnd w:id="0"/>
            <w:r>
              <w:rPr>
                <w:rFonts w:ascii="Palatino Linotype" w:eastAsia="Palatino Linotype" w:hAnsi="Palatino Linotype" w:cs="Palatino Linotype"/>
                <w:sz w:val="18"/>
                <w:szCs w:val="18"/>
              </w:rPr>
              <w:t>)</w:t>
            </w:r>
          </w:p>
        </w:tc>
      </w:tr>
      <w:tr w:rsidR="00182070">
        <w:trPr>
          <w:trHeight w:val="292"/>
          <w:jc w:val="center"/>
        </w:trPr>
        <w:tc>
          <w:tcPr>
            <w:tcW w:w="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2070" w:rsidRDefault="008B1F70">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Week 3</w:t>
            </w:r>
          </w:p>
          <w:p w:rsidR="00182070" w:rsidRDefault="008B1F70">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(Day 1-3)</w:t>
            </w:r>
          </w:p>
        </w:tc>
        <w:tc>
          <w:tcPr>
            <w:tcW w:w="995" w:type="dxa"/>
            <w:vAlign w:val="center"/>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24"/>
                <w:szCs w:val="24"/>
                <w:vertAlign w:val="subscript"/>
              </w:rPr>
              <w:t>CO-002</w:t>
            </w:r>
          </w:p>
        </w:tc>
        <w:tc>
          <w:tcPr>
            <w:tcW w:w="1703" w:type="dxa"/>
          </w:tcPr>
          <w:p w:rsidR="00182070" w:rsidRDefault="008B1F70">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Analyze the problem sources and the criteria in the formulation of the problem</w:t>
            </w:r>
          </w:p>
        </w:tc>
        <w:tc>
          <w:tcPr>
            <w:tcW w:w="1842" w:type="dxa"/>
          </w:tcPr>
          <w:p w:rsidR="00182070" w:rsidRDefault="008B1F70">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Write examples of research tiles</w:t>
            </w:r>
          </w:p>
        </w:tc>
        <w:tc>
          <w:tcPr>
            <w:tcW w:w="1416" w:type="dxa"/>
          </w:tcPr>
          <w:p w:rsidR="00182070" w:rsidRDefault="008B1F70">
            <w:pPr>
              <w:pBdr>
                <w:top w:val="nil"/>
                <w:left w:val="nil"/>
                <w:bottom w:val="nil"/>
                <w:right w:val="nil"/>
                <w:between w:val="nil"/>
              </w:pBdr>
              <w:spacing w:line="276" w:lineRule="auto"/>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Appreciate the value of research in one’s own profession</w:t>
            </w:r>
          </w:p>
          <w:p w:rsidR="00182070" w:rsidRDefault="00182070">
            <w:pPr>
              <w:pBdr>
                <w:top w:val="nil"/>
                <w:left w:val="nil"/>
                <w:bottom w:val="nil"/>
                <w:right w:val="nil"/>
                <w:between w:val="nil"/>
              </w:pBdr>
              <w:spacing w:line="276" w:lineRule="auto"/>
              <w:jc w:val="both"/>
              <w:rPr>
                <w:rFonts w:ascii="Palatino Linotype" w:eastAsia="Palatino Linotype" w:hAnsi="Palatino Linotype" w:cs="Palatino Linotype"/>
                <w:color w:val="000000"/>
                <w:sz w:val="18"/>
                <w:szCs w:val="18"/>
              </w:rPr>
            </w:pPr>
          </w:p>
          <w:p w:rsidR="00182070" w:rsidRDefault="008B1F70">
            <w:pPr>
              <w:pBdr>
                <w:top w:val="nil"/>
                <w:left w:val="nil"/>
                <w:bottom w:val="nil"/>
                <w:right w:val="nil"/>
                <w:between w:val="nil"/>
              </w:pBdr>
              <w:spacing w:line="276" w:lineRule="auto"/>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Develop an innate love for research</w:t>
            </w:r>
          </w:p>
          <w:p w:rsidR="00182070" w:rsidRDefault="00182070">
            <w:pPr>
              <w:rPr>
                <w:rFonts w:ascii="Palatino Linotype" w:eastAsia="Palatino Linotype" w:hAnsi="Palatino Linotype" w:cs="Palatino Linotype"/>
                <w:sz w:val="18"/>
                <w:szCs w:val="18"/>
              </w:rPr>
            </w:pPr>
          </w:p>
        </w:tc>
        <w:tc>
          <w:tcPr>
            <w:tcW w:w="2551" w:type="dxa"/>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On Research Problem:</w:t>
            </w:r>
          </w:p>
          <w:p w:rsidR="00182070" w:rsidRDefault="008B1F70">
            <w:pPr>
              <w:numPr>
                <w:ilvl w:val="0"/>
                <w:numId w:val="4"/>
              </w:numPr>
              <w:pBdr>
                <w:top w:val="nil"/>
                <w:left w:val="nil"/>
                <w:bottom w:val="nil"/>
                <w:right w:val="nil"/>
                <w:between w:val="nil"/>
              </w:pBdr>
              <w:spacing w:line="259" w:lineRule="auto"/>
              <w:rPr>
                <w:color w:val="000000"/>
                <w:sz w:val="18"/>
                <w:szCs w:val="18"/>
              </w:rPr>
            </w:pPr>
            <w:r>
              <w:rPr>
                <w:rFonts w:ascii="Palatino Linotype" w:eastAsia="Palatino Linotype" w:hAnsi="Palatino Linotype" w:cs="Palatino Linotype"/>
                <w:color w:val="000000"/>
                <w:sz w:val="18"/>
                <w:szCs w:val="18"/>
              </w:rPr>
              <w:t>Spotting problem (criteria and sources)</w:t>
            </w:r>
          </w:p>
          <w:p w:rsidR="00182070" w:rsidRDefault="008B1F70">
            <w:pPr>
              <w:numPr>
                <w:ilvl w:val="0"/>
                <w:numId w:val="4"/>
              </w:numPr>
              <w:pBdr>
                <w:top w:val="nil"/>
                <w:left w:val="nil"/>
                <w:bottom w:val="nil"/>
                <w:right w:val="nil"/>
                <w:between w:val="nil"/>
              </w:pBdr>
              <w:spacing w:after="160" w:line="259" w:lineRule="auto"/>
              <w:rPr>
                <w:color w:val="000000"/>
                <w:sz w:val="18"/>
                <w:szCs w:val="18"/>
              </w:rPr>
            </w:pPr>
            <w:r>
              <w:rPr>
                <w:rFonts w:ascii="Palatino Linotype" w:eastAsia="Palatino Linotype" w:hAnsi="Palatino Linotype" w:cs="Palatino Linotype"/>
                <w:color w:val="000000"/>
                <w:sz w:val="18"/>
                <w:szCs w:val="18"/>
              </w:rPr>
              <w:t>Writing research title</w:t>
            </w:r>
          </w:p>
          <w:p w:rsidR="00182070" w:rsidRDefault="00182070">
            <w:pPr>
              <w:rPr>
                <w:rFonts w:ascii="Palatino Linotype" w:eastAsia="Palatino Linotype" w:hAnsi="Palatino Linotype" w:cs="Palatino Linotype"/>
                <w:sz w:val="18"/>
                <w:szCs w:val="18"/>
              </w:rPr>
            </w:pPr>
          </w:p>
        </w:tc>
        <w:tc>
          <w:tcPr>
            <w:tcW w:w="2127" w:type="dxa"/>
          </w:tcPr>
          <w:p w:rsidR="00182070" w:rsidRDefault="008B1F70">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Olubia, Leandro T. </w:t>
            </w:r>
            <w:r>
              <w:rPr>
                <w:rFonts w:ascii="Palatino Linotype" w:eastAsia="Palatino Linotype" w:hAnsi="Palatino Linotype" w:cs="Palatino Linotype"/>
                <w:i/>
                <w:color w:val="000000"/>
                <w:sz w:val="18"/>
                <w:szCs w:val="18"/>
              </w:rPr>
              <w:t>Thesis Proposal in Education (A Self –Engaging Approach).</w:t>
            </w:r>
            <w:r>
              <w:rPr>
                <w:rFonts w:ascii="Palatino Linotype" w:eastAsia="Palatino Linotype" w:hAnsi="Palatino Linotype" w:cs="Palatino Linotype"/>
                <w:color w:val="000000"/>
                <w:sz w:val="18"/>
                <w:szCs w:val="18"/>
              </w:rPr>
              <w:t xml:space="preserve"> Jimczyville Publications. Malabon City, Philippines, 2017</w:t>
            </w:r>
          </w:p>
          <w:p w:rsidR="00182070" w:rsidRDefault="00182070">
            <w:pPr>
              <w:rPr>
                <w:rFonts w:ascii="Palatino Linotype" w:eastAsia="Palatino Linotype" w:hAnsi="Palatino Linotype" w:cs="Palatino Linotype"/>
                <w:sz w:val="18"/>
                <w:szCs w:val="18"/>
              </w:rPr>
            </w:pPr>
          </w:p>
        </w:tc>
        <w:tc>
          <w:tcPr>
            <w:tcW w:w="1983" w:type="dxa"/>
          </w:tcPr>
          <w:p w:rsidR="00182070" w:rsidRDefault="008B1F70">
            <w:pPr>
              <w:pBdr>
                <w:top w:val="nil"/>
                <w:left w:val="nil"/>
                <w:bottom w:val="nil"/>
                <w:right w:val="nil"/>
                <w:between w:val="nil"/>
              </w:pBdr>
              <w:spacing w:line="276" w:lineRule="auto"/>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Lecture-Discussion</w:t>
            </w:r>
          </w:p>
          <w:p w:rsidR="00182070" w:rsidRDefault="00182070">
            <w:pPr>
              <w:pBdr>
                <w:top w:val="nil"/>
                <w:left w:val="nil"/>
                <w:bottom w:val="nil"/>
                <w:right w:val="nil"/>
                <w:between w:val="nil"/>
              </w:pBdr>
              <w:spacing w:line="276" w:lineRule="auto"/>
              <w:jc w:val="both"/>
              <w:rPr>
                <w:rFonts w:ascii="Palatino Linotype" w:eastAsia="Palatino Linotype" w:hAnsi="Palatino Linotype" w:cs="Palatino Linotype"/>
                <w:color w:val="000000"/>
                <w:sz w:val="18"/>
                <w:szCs w:val="18"/>
              </w:rPr>
            </w:pPr>
          </w:p>
          <w:p w:rsidR="00182070" w:rsidRDefault="008B1F70">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Library and Internet Research</w:t>
            </w:r>
          </w:p>
          <w:p w:rsidR="00182070" w:rsidRDefault="00182070">
            <w:pPr>
              <w:pBdr>
                <w:top w:val="nil"/>
                <w:left w:val="nil"/>
                <w:bottom w:val="nil"/>
                <w:right w:val="nil"/>
                <w:between w:val="nil"/>
              </w:pBdr>
              <w:jc w:val="both"/>
              <w:rPr>
                <w:rFonts w:ascii="Palatino Linotype" w:eastAsia="Palatino Linotype" w:hAnsi="Palatino Linotype" w:cs="Palatino Linotype"/>
                <w:color w:val="000000"/>
                <w:sz w:val="18"/>
                <w:szCs w:val="18"/>
              </w:rPr>
            </w:pPr>
          </w:p>
          <w:p w:rsidR="00182070" w:rsidRDefault="008B1F70">
            <w:pPr>
              <w:spacing w:line="360"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Cooperative Learning Activities</w:t>
            </w:r>
          </w:p>
        </w:tc>
        <w:tc>
          <w:tcPr>
            <w:tcW w:w="1417" w:type="dxa"/>
          </w:tcPr>
          <w:p w:rsidR="00182070" w:rsidRDefault="00182070">
            <w:pPr>
              <w:spacing w:line="360" w:lineRule="auto"/>
              <w:jc w:val="both"/>
              <w:rPr>
                <w:rFonts w:ascii="Palatino Linotype" w:eastAsia="Palatino Linotype" w:hAnsi="Palatino Linotype" w:cs="Palatino Linotype"/>
                <w:sz w:val="18"/>
                <w:szCs w:val="18"/>
              </w:rPr>
            </w:pPr>
          </w:p>
          <w:p w:rsidR="00182070" w:rsidRDefault="008B1F70">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Reading Materials</w:t>
            </w:r>
          </w:p>
          <w:p w:rsidR="00182070" w:rsidRDefault="00182070">
            <w:pPr>
              <w:spacing w:line="360" w:lineRule="auto"/>
              <w:jc w:val="both"/>
              <w:rPr>
                <w:rFonts w:ascii="Palatino Linotype" w:eastAsia="Palatino Linotype" w:hAnsi="Palatino Linotype" w:cs="Palatino Linotype"/>
                <w:sz w:val="18"/>
                <w:szCs w:val="18"/>
              </w:rPr>
            </w:pPr>
          </w:p>
          <w:p w:rsidR="00182070" w:rsidRDefault="008B1F70">
            <w:pPr>
              <w:pBdr>
                <w:top w:val="nil"/>
                <w:left w:val="nil"/>
                <w:bottom w:val="nil"/>
                <w:right w:val="nil"/>
                <w:between w:val="nil"/>
              </w:pBdr>
              <w:spacing w:after="160" w:line="259" w:lineRule="auto"/>
              <w:ind w:left="137"/>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LCD projector laptop</w:t>
            </w:r>
          </w:p>
        </w:tc>
        <w:tc>
          <w:tcPr>
            <w:tcW w:w="1135" w:type="dxa"/>
          </w:tcPr>
          <w:p w:rsidR="00182070" w:rsidRDefault="00182070">
            <w:pPr>
              <w:jc w:val="center"/>
              <w:rPr>
                <w:rFonts w:ascii="Palatino Linotype" w:eastAsia="Palatino Linotype" w:hAnsi="Palatino Linotype" w:cs="Palatino Linotype"/>
                <w:sz w:val="18"/>
                <w:szCs w:val="18"/>
              </w:rPr>
            </w:pPr>
          </w:p>
          <w:p w:rsidR="00182070" w:rsidRDefault="008B1F70">
            <w:pPr>
              <w:pBdr>
                <w:top w:val="nil"/>
                <w:left w:val="nil"/>
                <w:bottom w:val="nil"/>
                <w:right w:val="nil"/>
                <w:between w:val="nil"/>
              </w:pBdr>
              <w:spacing w:after="160" w:line="259" w:lineRule="auto"/>
              <w:ind w:left="179"/>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Task-Based</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2070" w:rsidRDefault="008B1F70">
            <w:pPr>
              <w:spacing w:before="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82070" w:rsidRDefault="00E86660">
            <w:pPr>
              <w:spacing w:before="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6</w:t>
            </w:r>
            <w:r w:rsidR="008B1F70">
              <w:rPr>
                <w:rFonts w:ascii="Palatino Linotype" w:eastAsia="Palatino Linotype" w:hAnsi="Palatino Linotype" w:cs="Palatino Linotype"/>
                <w:i/>
                <w:sz w:val="20"/>
                <w:szCs w:val="20"/>
              </w:rPr>
              <w:t xml:space="preserve"> hours</w:t>
            </w:r>
          </w:p>
        </w:tc>
      </w:tr>
      <w:tr w:rsidR="00182070">
        <w:trPr>
          <w:trHeight w:val="70"/>
          <w:jc w:val="center"/>
        </w:trPr>
        <w:tc>
          <w:tcPr>
            <w:tcW w:w="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82070" w:rsidRDefault="008B1F70">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Week 4 (Day 1-3)</w:t>
            </w:r>
          </w:p>
          <w:p w:rsidR="00182070" w:rsidRDefault="008B1F70">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p w:rsidR="00182070" w:rsidRDefault="008B1F70">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Week 5</w:t>
            </w:r>
          </w:p>
          <w:p w:rsidR="00182070" w:rsidRDefault="008B1F70">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(Day 1)</w:t>
            </w:r>
          </w:p>
        </w:tc>
        <w:tc>
          <w:tcPr>
            <w:tcW w:w="995" w:type="dxa"/>
          </w:tcPr>
          <w:p w:rsidR="00182070" w:rsidRDefault="00182070">
            <w:pPr>
              <w:rPr>
                <w:rFonts w:ascii="Palatino Linotype" w:eastAsia="Palatino Linotype" w:hAnsi="Palatino Linotype" w:cs="Palatino Linotype"/>
                <w:sz w:val="18"/>
                <w:szCs w:val="18"/>
              </w:rPr>
            </w:pPr>
          </w:p>
        </w:tc>
        <w:tc>
          <w:tcPr>
            <w:tcW w:w="1703" w:type="dxa"/>
            <w:vAlign w:val="center"/>
          </w:tcPr>
          <w:p w:rsidR="00182070" w:rsidRDefault="008B1F70">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Examine some educational research in the light of the principles in writing introduction</w:t>
            </w:r>
          </w:p>
          <w:p w:rsidR="00182070" w:rsidRDefault="00182070">
            <w:pPr>
              <w:jc w:val="both"/>
              <w:rPr>
                <w:rFonts w:ascii="Palatino Linotype" w:eastAsia="Palatino Linotype" w:hAnsi="Palatino Linotype" w:cs="Palatino Linotype"/>
                <w:sz w:val="18"/>
                <w:szCs w:val="18"/>
              </w:rPr>
            </w:pPr>
          </w:p>
          <w:p w:rsidR="00182070" w:rsidRDefault="008B1F70">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Identify research questions as used in problem presentation as to type</w:t>
            </w:r>
          </w:p>
          <w:p w:rsidR="00182070" w:rsidRDefault="008B1F70">
            <w:pPr>
              <w:jc w:val="both"/>
              <w:rPr>
                <w:rFonts w:ascii="Palatino Linotype" w:eastAsia="Palatino Linotype" w:hAnsi="Palatino Linotype" w:cs="Palatino Linotype"/>
                <w:b/>
              </w:rPr>
            </w:pPr>
            <w:r>
              <w:rPr>
                <w:rFonts w:ascii="Palatino Linotype" w:eastAsia="Palatino Linotype" w:hAnsi="Palatino Linotype" w:cs="Palatino Linotype"/>
              </w:rPr>
              <w:t xml:space="preserve"> </w:t>
            </w:r>
          </w:p>
        </w:tc>
        <w:tc>
          <w:tcPr>
            <w:tcW w:w="1842" w:type="dxa"/>
          </w:tcPr>
          <w:p w:rsidR="00182070" w:rsidRDefault="00182070">
            <w:pPr>
              <w:jc w:val="both"/>
              <w:rPr>
                <w:rFonts w:ascii="Palatino Linotype" w:eastAsia="Palatino Linotype" w:hAnsi="Palatino Linotype" w:cs="Palatino Linotype"/>
                <w:sz w:val="18"/>
                <w:szCs w:val="18"/>
              </w:rPr>
            </w:pPr>
          </w:p>
          <w:p w:rsidR="00182070" w:rsidRDefault="00182070">
            <w:pPr>
              <w:jc w:val="both"/>
              <w:rPr>
                <w:rFonts w:ascii="Palatino Linotype" w:eastAsia="Palatino Linotype" w:hAnsi="Palatino Linotype" w:cs="Palatino Linotype"/>
                <w:sz w:val="18"/>
                <w:szCs w:val="18"/>
              </w:rPr>
            </w:pPr>
          </w:p>
          <w:p w:rsidR="00182070" w:rsidRDefault="00182070">
            <w:pPr>
              <w:jc w:val="both"/>
              <w:rPr>
                <w:rFonts w:ascii="Palatino Linotype" w:eastAsia="Palatino Linotype" w:hAnsi="Palatino Linotype" w:cs="Palatino Linotype"/>
                <w:sz w:val="18"/>
                <w:szCs w:val="18"/>
              </w:rPr>
            </w:pPr>
          </w:p>
          <w:p w:rsidR="00182070" w:rsidRDefault="00182070">
            <w:pPr>
              <w:jc w:val="both"/>
              <w:rPr>
                <w:rFonts w:ascii="Palatino Linotype" w:eastAsia="Palatino Linotype" w:hAnsi="Palatino Linotype" w:cs="Palatino Linotype"/>
                <w:sz w:val="18"/>
                <w:szCs w:val="18"/>
              </w:rPr>
            </w:pPr>
          </w:p>
          <w:p w:rsidR="00182070" w:rsidRDefault="008B1F70">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Prepare a concept paper proposal</w:t>
            </w:r>
          </w:p>
        </w:tc>
        <w:tc>
          <w:tcPr>
            <w:tcW w:w="1416" w:type="dxa"/>
          </w:tcPr>
          <w:p w:rsidR="00182070" w:rsidRDefault="00182070">
            <w:pPr>
              <w:jc w:val="both"/>
              <w:rPr>
                <w:rFonts w:ascii="Palatino Linotype" w:eastAsia="Palatino Linotype" w:hAnsi="Palatino Linotype" w:cs="Palatino Linotype"/>
                <w:sz w:val="18"/>
                <w:szCs w:val="18"/>
              </w:rPr>
            </w:pPr>
          </w:p>
        </w:tc>
        <w:tc>
          <w:tcPr>
            <w:tcW w:w="2551" w:type="dxa"/>
            <w:vAlign w:val="center"/>
          </w:tcPr>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Chapter I: (PART I)</w:t>
            </w:r>
          </w:p>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The Problem and its Background</w:t>
            </w:r>
          </w:p>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Introduction</w:t>
            </w:r>
          </w:p>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Statement of the Problem</w:t>
            </w:r>
          </w:p>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Significance of the Study</w:t>
            </w:r>
          </w:p>
          <w:p w:rsidR="00182070" w:rsidRDefault="00182070">
            <w:pPr>
              <w:jc w:val="center"/>
              <w:rPr>
                <w:rFonts w:ascii="Palatino Linotype" w:eastAsia="Palatino Linotype" w:hAnsi="Palatino Linotype" w:cs="Palatino Linotype"/>
                <w:sz w:val="18"/>
                <w:szCs w:val="18"/>
              </w:rPr>
            </w:pPr>
          </w:p>
        </w:tc>
        <w:tc>
          <w:tcPr>
            <w:tcW w:w="2127" w:type="dxa"/>
          </w:tcPr>
          <w:p w:rsidR="00182070" w:rsidRDefault="008B1F70">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Olubia, Leandro T. </w:t>
            </w:r>
            <w:r>
              <w:rPr>
                <w:rFonts w:ascii="Palatino Linotype" w:eastAsia="Palatino Linotype" w:hAnsi="Palatino Linotype" w:cs="Palatino Linotype"/>
                <w:i/>
                <w:color w:val="000000"/>
                <w:sz w:val="18"/>
                <w:szCs w:val="18"/>
              </w:rPr>
              <w:t>Thesis Proposal in Education (A Self –Engaging Approach).</w:t>
            </w:r>
            <w:r>
              <w:rPr>
                <w:rFonts w:ascii="Palatino Linotype" w:eastAsia="Palatino Linotype" w:hAnsi="Palatino Linotype" w:cs="Palatino Linotype"/>
                <w:color w:val="000000"/>
                <w:sz w:val="18"/>
                <w:szCs w:val="18"/>
              </w:rPr>
              <w:t xml:space="preserve"> Jimczyville Publications. Malabon City, Philippines, 2017</w:t>
            </w:r>
          </w:p>
          <w:p w:rsidR="00182070" w:rsidRDefault="00182070">
            <w:pPr>
              <w:pBdr>
                <w:top w:val="nil"/>
                <w:left w:val="nil"/>
                <w:bottom w:val="nil"/>
                <w:right w:val="nil"/>
                <w:between w:val="nil"/>
              </w:pBdr>
              <w:jc w:val="both"/>
              <w:rPr>
                <w:rFonts w:ascii="Palatino Linotype" w:eastAsia="Palatino Linotype" w:hAnsi="Palatino Linotype" w:cs="Palatino Linotype"/>
                <w:color w:val="000000"/>
                <w:sz w:val="18"/>
                <w:szCs w:val="18"/>
              </w:rPr>
            </w:pPr>
          </w:p>
          <w:p w:rsidR="00182070" w:rsidRDefault="008B1F70">
            <w:pPr>
              <w:pBdr>
                <w:top w:val="nil"/>
                <w:left w:val="nil"/>
                <w:bottom w:val="nil"/>
                <w:right w:val="nil"/>
                <w:between w:val="nil"/>
              </w:pBdr>
              <w:spacing w:line="276" w:lineRule="auto"/>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Sampa, et. al. Rudiments of Quality Research Designs and Analyses. 2012</w:t>
            </w:r>
          </w:p>
          <w:p w:rsidR="00182070" w:rsidRDefault="00182070">
            <w:pPr>
              <w:pBdr>
                <w:top w:val="nil"/>
                <w:left w:val="nil"/>
                <w:bottom w:val="nil"/>
                <w:right w:val="nil"/>
                <w:between w:val="nil"/>
              </w:pBdr>
              <w:spacing w:line="276" w:lineRule="auto"/>
              <w:rPr>
                <w:rFonts w:ascii="Palatino Linotype" w:eastAsia="Palatino Linotype" w:hAnsi="Palatino Linotype" w:cs="Palatino Linotype"/>
                <w:color w:val="000000"/>
                <w:sz w:val="18"/>
                <w:szCs w:val="18"/>
              </w:rPr>
            </w:pPr>
          </w:p>
          <w:p w:rsidR="00182070" w:rsidRDefault="008B1F70">
            <w:pPr>
              <w:pBdr>
                <w:top w:val="nil"/>
                <w:left w:val="nil"/>
                <w:bottom w:val="nil"/>
                <w:right w:val="nil"/>
                <w:between w:val="nil"/>
              </w:pBdr>
              <w:spacing w:line="276" w:lineRule="auto"/>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Creswell.  Qualitative and Quantitative Research Questions and hypothesis, 2007</w:t>
            </w:r>
          </w:p>
          <w:p w:rsidR="00182070" w:rsidRDefault="00182070">
            <w:pPr>
              <w:pBdr>
                <w:top w:val="nil"/>
                <w:left w:val="nil"/>
                <w:bottom w:val="nil"/>
                <w:right w:val="nil"/>
                <w:between w:val="nil"/>
              </w:pBdr>
              <w:spacing w:line="276" w:lineRule="auto"/>
              <w:rPr>
                <w:rFonts w:ascii="Palatino Linotype" w:eastAsia="Palatino Linotype" w:hAnsi="Palatino Linotype" w:cs="Palatino Linotype"/>
                <w:color w:val="000000"/>
                <w:sz w:val="18"/>
                <w:szCs w:val="18"/>
              </w:rPr>
            </w:pPr>
          </w:p>
          <w:p w:rsidR="00182070" w:rsidRDefault="00182070">
            <w:pPr>
              <w:pBdr>
                <w:top w:val="nil"/>
                <w:left w:val="nil"/>
                <w:bottom w:val="nil"/>
                <w:right w:val="nil"/>
                <w:between w:val="nil"/>
              </w:pBdr>
              <w:jc w:val="both"/>
              <w:rPr>
                <w:rFonts w:ascii="Palatino Linotype" w:eastAsia="Palatino Linotype" w:hAnsi="Palatino Linotype" w:cs="Palatino Linotype"/>
                <w:color w:val="000000"/>
                <w:sz w:val="18"/>
                <w:szCs w:val="18"/>
              </w:rPr>
            </w:pPr>
          </w:p>
          <w:p w:rsidR="00182070" w:rsidRDefault="00182070">
            <w:pPr>
              <w:rPr>
                <w:rFonts w:ascii="Palatino Linotype" w:eastAsia="Palatino Linotype" w:hAnsi="Palatino Linotype" w:cs="Palatino Linotype"/>
                <w:sz w:val="18"/>
                <w:szCs w:val="18"/>
              </w:rPr>
            </w:pPr>
          </w:p>
        </w:tc>
        <w:tc>
          <w:tcPr>
            <w:tcW w:w="1983" w:type="dxa"/>
          </w:tcPr>
          <w:p w:rsidR="00182070" w:rsidRDefault="00182070">
            <w:pPr>
              <w:jc w:val="center"/>
              <w:rPr>
                <w:rFonts w:ascii="Palatino Linotype" w:eastAsia="Palatino Linotype" w:hAnsi="Palatino Linotype" w:cs="Palatino Linotype"/>
                <w:sz w:val="18"/>
                <w:szCs w:val="18"/>
              </w:rPr>
            </w:pPr>
          </w:p>
          <w:p w:rsidR="00182070" w:rsidRDefault="008B1F70">
            <w:pPr>
              <w:pBdr>
                <w:top w:val="nil"/>
                <w:left w:val="nil"/>
                <w:bottom w:val="nil"/>
                <w:right w:val="nil"/>
                <w:between w:val="nil"/>
              </w:pBdr>
              <w:spacing w:line="276" w:lineRule="auto"/>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Library and Internet Research</w:t>
            </w:r>
          </w:p>
          <w:p w:rsidR="00182070" w:rsidRDefault="00182070">
            <w:pPr>
              <w:pBdr>
                <w:top w:val="nil"/>
                <w:left w:val="nil"/>
                <w:bottom w:val="nil"/>
                <w:right w:val="nil"/>
                <w:between w:val="nil"/>
              </w:pBdr>
              <w:spacing w:line="276" w:lineRule="auto"/>
              <w:jc w:val="both"/>
              <w:rPr>
                <w:rFonts w:ascii="Palatino Linotype" w:eastAsia="Palatino Linotype" w:hAnsi="Palatino Linotype" w:cs="Palatino Linotype"/>
                <w:color w:val="000000"/>
                <w:sz w:val="18"/>
                <w:szCs w:val="18"/>
              </w:rPr>
            </w:pPr>
          </w:p>
          <w:p w:rsidR="00182070" w:rsidRDefault="008B1F70">
            <w:pPr>
              <w:pBdr>
                <w:top w:val="nil"/>
                <w:left w:val="nil"/>
                <w:bottom w:val="nil"/>
                <w:right w:val="nil"/>
                <w:between w:val="nil"/>
              </w:pBdr>
              <w:spacing w:line="276" w:lineRule="auto"/>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Lecture-Discussion</w:t>
            </w:r>
          </w:p>
          <w:p w:rsidR="00182070" w:rsidRDefault="00182070">
            <w:pPr>
              <w:pBdr>
                <w:top w:val="nil"/>
                <w:left w:val="nil"/>
                <w:bottom w:val="nil"/>
                <w:right w:val="nil"/>
                <w:between w:val="nil"/>
              </w:pBdr>
              <w:spacing w:line="276" w:lineRule="auto"/>
              <w:jc w:val="both"/>
              <w:rPr>
                <w:rFonts w:ascii="Palatino Linotype" w:eastAsia="Palatino Linotype" w:hAnsi="Palatino Linotype" w:cs="Palatino Linotype"/>
                <w:color w:val="000000"/>
                <w:sz w:val="18"/>
                <w:szCs w:val="18"/>
              </w:rPr>
            </w:pPr>
          </w:p>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Think-Pair Share </w:t>
            </w:r>
          </w:p>
        </w:tc>
        <w:tc>
          <w:tcPr>
            <w:tcW w:w="1417" w:type="dxa"/>
          </w:tcPr>
          <w:p w:rsidR="00182070" w:rsidRDefault="00182070">
            <w:pPr>
              <w:spacing w:line="360" w:lineRule="auto"/>
              <w:jc w:val="both"/>
              <w:rPr>
                <w:rFonts w:ascii="Palatino Linotype" w:eastAsia="Palatino Linotype" w:hAnsi="Palatino Linotype" w:cs="Palatino Linotype"/>
                <w:sz w:val="18"/>
                <w:szCs w:val="18"/>
              </w:rPr>
            </w:pPr>
          </w:p>
          <w:p w:rsidR="00182070" w:rsidRDefault="008B1F70">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Learning Module</w:t>
            </w:r>
          </w:p>
          <w:p w:rsidR="00182070" w:rsidRDefault="00182070">
            <w:pPr>
              <w:spacing w:line="360" w:lineRule="auto"/>
              <w:jc w:val="both"/>
              <w:rPr>
                <w:rFonts w:ascii="Palatino Linotype" w:eastAsia="Palatino Linotype" w:hAnsi="Palatino Linotype" w:cs="Palatino Linotype"/>
                <w:sz w:val="18"/>
                <w:szCs w:val="18"/>
              </w:rPr>
            </w:pPr>
          </w:p>
          <w:p w:rsidR="00182070" w:rsidRDefault="008B1F70">
            <w:pPr>
              <w:pBdr>
                <w:top w:val="nil"/>
                <w:left w:val="nil"/>
                <w:bottom w:val="nil"/>
                <w:right w:val="nil"/>
                <w:between w:val="nil"/>
              </w:pBdr>
              <w:spacing w:after="160" w:line="259" w:lineRule="auto"/>
              <w:ind w:left="137"/>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LCD projector laptop</w:t>
            </w:r>
          </w:p>
        </w:tc>
        <w:tc>
          <w:tcPr>
            <w:tcW w:w="1135" w:type="dxa"/>
          </w:tcPr>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Task-Based</w:t>
            </w:r>
          </w:p>
          <w:p w:rsidR="00182070" w:rsidRDefault="00182070">
            <w:pPr>
              <w:jc w:val="center"/>
              <w:rPr>
                <w:rFonts w:ascii="Palatino Linotype" w:eastAsia="Palatino Linotype" w:hAnsi="Palatino Linotype" w:cs="Palatino Linotype"/>
                <w:sz w:val="18"/>
                <w:szCs w:val="18"/>
              </w:rPr>
            </w:pPr>
          </w:p>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Paper-pencil test</w:t>
            </w:r>
          </w:p>
        </w:tc>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82070" w:rsidRDefault="00E86660">
            <w:pPr>
              <w:spacing w:before="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6 </w:t>
            </w:r>
            <w:r w:rsidR="008B1F70">
              <w:rPr>
                <w:rFonts w:ascii="Palatino Linotype" w:eastAsia="Palatino Linotype" w:hAnsi="Palatino Linotype" w:cs="Palatino Linotype"/>
                <w:i/>
                <w:sz w:val="20"/>
                <w:szCs w:val="20"/>
              </w:rPr>
              <w:t>hours</w:t>
            </w:r>
          </w:p>
        </w:tc>
      </w:tr>
      <w:tr w:rsidR="00E80AE5" w:rsidTr="00C10396">
        <w:trPr>
          <w:trHeight w:val="292"/>
          <w:jc w:val="center"/>
        </w:trPr>
        <w:tc>
          <w:tcPr>
            <w:tcW w:w="702" w:type="dxa"/>
            <w:tcMar>
              <w:top w:w="100" w:type="dxa"/>
              <w:left w:w="100" w:type="dxa"/>
              <w:bottom w:w="100" w:type="dxa"/>
              <w:right w:w="100" w:type="dxa"/>
            </w:tcMar>
          </w:tcPr>
          <w:p w:rsidR="00E80AE5" w:rsidRDefault="00E80AE5"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Week 6</w:t>
            </w:r>
          </w:p>
          <w:p w:rsidR="00E80AE5" w:rsidRDefault="00E80AE5"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(Day 1-3)</w:t>
            </w:r>
          </w:p>
          <w:p w:rsidR="00E80AE5" w:rsidRDefault="00E80AE5"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Week 7-8</w:t>
            </w:r>
          </w:p>
          <w:p w:rsidR="00E80AE5" w:rsidRDefault="00E80AE5" w:rsidP="00E80AE5">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(Day 1)</w:t>
            </w:r>
          </w:p>
        </w:tc>
        <w:tc>
          <w:tcPr>
            <w:tcW w:w="995" w:type="dxa"/>
            <w:vAlign w:val="center"/>
          </w:tcPr>
          <w:p w:rsidR="00E80AE5" w:rsidRDefault="00E80AE5" w:rsidP="00E80AE5">
            <w:pPr>
              <w:rPr>
                <w:rFonts w:ascii="Palatino Linotype" w:eastAsia="Palatino Linotype" w:hAnsi="Palatino Linotype" w:cs="Palatino Linotype"/>
                <w:sz w:val="24"/>
                <w:szCs w:val="24"/>
                <w:vertAlign w:val="subscript"/>
              </w:rPr>
            </w:pPr>
            <w:r>
              <w:rPr>
                <w:rFonts w:ascii="Palatino Linotype" w:eastAsia="Palatino Linotype" w:hAnsi="Palatino Linotype" w:cs="Palatino Linotype"/>
                <w:sz w:val="24"/>
                <w:szCs w:val="24"/>
                <w:vertAlign w:val="subscript"/>
              </w:rPr>
              <w:t>CO-003</w:t>
            </w:r>
          </w:p>
        </w:tc>
        <w:tc>
          <w:tcPr>
            <w:tcW w:w="1703" w:type="dxa"/>
          </w:tcPr>
          <w:p w:rsidR="00E80AE5" w:rsidRDefault="00E80AE5" w:rsidP="00E80AE5">
            <w:pPr>
              <w:pBdr>
                <w:top w:val="nil"/>
                <w:left w:val="nil"/>
                <w:bottom w:val="nil"/>
                <w:right w:val="nil"/>
                <w:between w:val="nil"/>
              </w:pBd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Synthesize and choose theories relevant to the study</w:t>
            </w:r>
          </w:p>
          <w:p w:rsidR="00E80AE5" w:rsidRDefault="00E80AE5" w:rsidP="00E80AE5">
            <w:pPr>
              <w:pBdr>
                <w:top w:val="nil"/>
                <w:left w:val="nil"/>
                <w:bottom w:val="nil"/>
                <w:right w:val="nil"/>
                <w:between w:val="nil"/>
              </w:pBdr>
              <w:spacing w:line="276" w:lineRule="auto"/>
              <w:jc w:val="both"/>
              <w:rPr>
                <w:rFonts w:ascii="Palatino Linotype" w:eastAsia="Palatino Linotype" w:hAnsi="Palatino Linotype" w:cs="Palatino Linotype"/>
                <w:sz w:val="18"/>
                <w:szCs w:val="18"/>
              </w:rPr>
            </w:pPr>
          </w:p>
          <w:p w:rsidR="00E80AE5" w:rsidRDefault="00E80AE5" w:rsidP="00E80AE5">
            <w:pPr>
              <w:pBdr>
                <w:top w:val="nil"/>
                <w:left w:val="nil"/>
                <w:bottom w:val="nil"/>
                <w:right w:val="nil"/>
                <w:between w:val="nil"/>
              </w:pBdr>
              <w:spacing w:line="276" w:lineRule="auto"/>
              <w:jc w:val="both"/>
              <w:rPr>
                <w:rFonts w:ascii="Palatino Linotype" w:eastAsia="Palatino Linotype" w:hAnsi="Palatino Linotype" w:cs="Palatino Linotype"/>
                <w:sz w:val="18"/>
                <w:szCs w:val="18"/>
              </w:rPr>
            </w:pPr>
          </w:p>
        </w:tc>
        <w:tc>
          <w:tcPr>
            <w:tcW w:w="1842" w:type="dxa"/>
          </w:tcPr>
          <w:p w:rsidR="00E80AE5" w:rsidRDefault="00E80AE5" w:rsidP="00E80AE5">
            <w:pPr>
              <w:pBdr>
                <w:top w:val="nil"/>
                <w:left w:val="nil"/>
                <w:bottom w:val="nil"/>
                <w:right w:val="nil"/>
                <w:between w:val="nil"/>
              </w:pBdr>
              <w:spacing w:line="276" w:lineRule="auto"/>
              <w:jc w:val="both"/>
              <w:rPr>
                <w:rFonts w:ascii="Palatino Linotype" w:eastAsia="Palatino Linotype" w:hAnsi="Palatino Linotype" w:cs="Palatino Linotype"/>
                <w:sz w:val="18"/>
                <w:szCs w:val="18"/>
              </w:rPr>
            </w:pPr>
          </w:p>
        </w:tc>
        <w:tc>
          <w:tcPr>
            <w:tcW w:w="1416" w:type="dxa"/>
          </w:tcPr>
          <w:p w:rsidR="00E80AE5" w:rsidRDefault="00E80AE5" w:rsidP="00E80AE5">
            <w:pPr>
              <w:jc w:val="both"/>
              <w:rPr>
                <w:rFonts w:ascii="Palatino Linotype" w:eastAsia="Palatino Linotype" w:hAnsi="Palatino Linotype" w:cs="Palatino Linotype"/>
                <w:sz w:val="18"/>
                <w:szCs w:val="18"/>
              </w:rPr>
            </w:pPr>
          </w:p>
        </w:tc>
        <w:tc>
          <w:tcPr>
            <w:tcW w:w="2551" w:type="dxa"/>
          </w:tcPr>
          <w:p w:rsidR="00E80AE5" w:rsidRDefault="00E80AE5" w:rsidP="00E80AE5">
            <w:pPr>
              <w:pBdr>
                <w:top w:val="nil"/>
                <w:left w:val="nil"/>
                <w:bottom w:val="nil"/>
                <w:right w:val="nil"/>
                <w:between w:val="nil"/>
              </w:pBd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Chapter II: The Theoretical Framework </w:t>
            </w:r>
          </w:p>
          <w:p w:rsidR="00E80AE5" w:rsidRDefault="00E80AE5" w:rsidP="00E80AE5">
            <w:pPr>
              <w:pBdr>
                <w:top w:val="nil"/>
                <w:left w:val="nil"/>
                <w:bottom w:val="nil"/>
                <w:right w:val="nil"/>
                <w:between w:val="nil"/>
              </w:pBd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Unit 1- On Theoretical Groundworks of the Study</w:t>
            </w:r>
          </w:p>
          <w:p w:rsidR="00E80AE5" w:rsidRDefault="00E80AE5" w:rsidP="00E80AE5">
            <w:pPr>
              <w:pBdr>
                <w:top w:val="nil"/>
                <w:left w:val="nil"/>
                <w:bottom w:val="nil"/>
                <w:right w:val="nil"/>
                <w:between w:val="nil"/>
              </w:pBd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Palatino Linotype" w:eastAsia="Palatino Linotype" w:hAnsi="Palatino Linotype" w:cs="Palatino Linotype"/>
                <w:sz w:val="18"/>
                <w:szCs w:val="18"/>
              </w:rPr>
              <w:tab/>
              <w:t>The Essential Elements of a Theoretical Framework</w:t>
            </w:r>
          </w:p>
          <w:p w:rsidR="00E80AE5" w:rsidRDefault="00E80AE5" w:rsidP="00E80AE5">
            <w:pPr>
              <w:pBdr>
                <w:top w:val="nil"/>
                <w:left w:val="nil"/>
                <w:bottom w:val="nil"/>
                <w:right w:val="nil"/>
                <w:between w:val="nil"/>
              </w:pBd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Palatino Linotype" w:eastAsia="Palatino Linotype" w:hAnsi="Palatino Linotype" w:cs="Palatino Linotype"/>
                <w:sz w:val="18"/>
                <w:szCs w:val="18"/>
              </w:rPr>
              <w:tab/>
              <w:t>Functions and Characteristics of Theories</w:t>
            </w:r>
          </w:p>
          <w:p w:rsidR="00E80AE5" w:rsidRDefault="00E80AE5" w:rsidP="00E80AE5">
            <w:pPr>
              <w:pBdr>
                <w:top w:val="nil"/>
                <w:left w:val="nil"/>
                <w:bottom w:val="nil"/>
                <w:right w:val="nil"/>
                <w:between w:val="nil"/>
              </w:pBdr>
              <w:spacing w:line="276" w:lineRule="auto"/>
              <w:jc w:val="center"/>
              <w:rPr>
                <w:rFonts w:ascii="Palatino Linotype" w:eastAsia="Palatino Linotype" w:hAnsi="Palatino Linotype" w:cs="Palatino Linotype"/>
                <w:sz w:val="18"/>
                <w:szCs w:val="18"/>
              </w:rPr>
            </w:pPr>
          </w:p>
        </w:tc>
        <w:tc>
          <w:tcPr>
            <w:tcW w:w="2127" w:type="dxa"/>
          </w:tcPr>
          <w:p w:rsidR="00E80AE5" w:rsidRDefault="00E80AE5" w:rsidP="00E80AE5">
            <w:pPr>
              <w:pBdr>
                <w:top w:val="nil"/>
                <w:left w:val="nil"/>
                <w:bottom w:val="nil"/>
                <w:right w:val="nil"/>
                <w:between w:val="nil"/>
              </w:pBdr>
              <w:jc w:val="both"/>
              <w:rPr>
                <w:rFonts w:ascii="Palatino Linotype" w:eastAsia="Palatino Linotype" w:hAnsi="Palatino Linotype" w:cs="Palatino Linotype"/>
                <w:color w:val="000000"/>
                <w:sz w:val="18"/>
                <w:szCs w:val="18"/>
              </w:rPr>
            </w:pPr>
          </w:p>
        </w:tc>
        <w:tc>
          <w:tcPr>
            <w:tcW w:w="1983" w:type="dxa"/>
          </w:tcPr>
          <w:p w:rsidR="00E80AE5" w:rsidRDefault="00E80AE5" w:rsidP="00E80AE5">
            <w:pPr>
              <w:jc w:val="center"/>
              <w:rPr>
                <w:rFonts w:ascii="Palatino Linotype" w:eastAsia="Palatino Linotype" w:hAnsi="Palatino Linotype" w:cs="Palatino Linotype"/>
                <w:sz w:val="18"/>
                <w:szCs w:val="18"/>
              </w:rPr>
            </w:pPr>
          </w:p>
        </w:tc>
        <w:tc>
          <w:tcPr>
            <w:tcW w:w="1417" w:type="dxa"/>
          </w:tcPr>
          <w:p w:rsidR="00E80AE5" w:rsidRDefault="00E80AE5" w:rsidP="00E80AE5">
            <w:pPr>
              <w:spacing w:line="360" w:lineRule="auto"/>
              <w:jc w:val="both"/>
              <w:rPr>
                <w:rFonts w:ascii="Palatino Linotype" w:eastAsia="Palatino Linotype" w:hAnsi="Palatino Linotype" w:cs="Palatino Linotype"/>
                <w:sz w:val="18"/>
                <w:szCs w:val="18"/>
              </w:rPr>
            </w:pPr>
          </w:p>
        </w:tc>
        <w:tc>
          <w:tcPr>
            <w:tcW w:w="1135" w:type="dxa"/>
          </w:tcPr>
          <w:p w:rsidR="00E80AE5" w:rsidRDefault="00E80AE5" w:rsidP="00E80AE5">
            <w:pPr>
              <w:jc w:val="center"/>
              <w:rPr>
                <w:rFonts w:ascii="Palatino Linotype" w:eastAsia="Palatino Linotype" w:hAnsi="Palatino Linotype" w:cs="Palatino Linotype"/>
                <w:sz w:val="18"/>
                <w:szCs w:val="18"/>
              </w:rPr>
            </w:pPr>
          </w:p>
        </w:tc>
        <w:tc>
          <w:tcPr>
            <w:tcW w:w="709" w:type="dxa"/>
            <w:tcMar>
              <w:top w:w="100" w:type="dxa"/>
              <w:left w:w="100" w:type="dxa"/>
              <w:bottom w:w="100" w:type="dxa"/>
              <w:right w:w="100" w:type="dxa"/>
            </w:tcMar>
          </w:tcPr>
          <w:p w:rsidR="00E80AE5" w:rsidRDefault="00E80AE5" w:rsidP="00E80AE5">
            <w:pPr>
              <w:pBdr>
                <w:top w:val="nil"/>
                <w:left w:val="nil"/>
                <w:bottom w:val="nil"/>
                <w:right w:val="nil"/>
                <w:between w:val="nil"/>
              </w:pBd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6</w:t>
            </w:r>
          </w:p>
        </w:tc>
      </w:tr>
      <w:tr w:rsidR="00E80AE5" w:rsidTr="00B65992">
        <w:trPr>
          <w:trHeight w:val="292"/>
          <w:jc w:val="center"/>
        </w:trPr>
        <w:tc>
          <w:tcPr>
            <w:tcW w:w="16580" w:type="dxa"/>
            <w:gridSpan w:val="11"/>
          </w:tcPr>
          <w:p w:rsidR="00E80AE5" w:rsidRPr="00754F06" w:rsidRDefault="00E80AE5" w:rsidP="00E80AE5">
            <w:pPr>
              <w:jc w:val="center"/>
            </w:pPr>
            <w:r w:rsidRPr="00754F06">
              <w:lastRenderedPageBreak/>
              <w:t>Midterm Examination</w:t>
            </w:r>
          </w:p>
        </w:tc>
      </w:tr>
      <w:tr w:rsidR="00E80AE5" w:rsidTr="00B8768B">
        <w:trPr>
          <w:trHeight w:val="292"/>
          <w:jc w:val="center"/>
        </w:trPr>
        <w:tc>
          <w:tcPr>
            <w:tcW w:w="702" w:type="dxa"/>
            <w:tcBorders>
              <w:top w:val="single" w:sz="4" w:space="0" w:color="000000"/>
              <w:left w:val="single" w:sz="4" w:space="0" w:color="000000"/>
              <w:bottom w:val="single" w:sz="4" w:space="0" w:color="000000"/>
              <w:right w:val="single" w:sz="4" w:space="0" w:color="000000"/>
            </w:tcBorders>
          </w:tcPr>
          <w:p w:rsidR="00E80AE5" w:rsidRDefault="00E80AE5" w:rsidP="00E80AE5">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Week 9</w:t>
            </w:r>
          </w:p>
        </w:tc>
        <w:tc>
          <w:tcPr>
            <w:tcW w:w="995" w:type="dxa"/>
            <w:vAlign w:val="center"/>
          </w:tcPr>
          <w:p w:rsidR="00E80AE5" w:rsidRDefault="00E80AE5" w:rsidP="00E80AE5">
            <w:pPr>
              <w:rPr>
                <w:rFonts w:ascii="Palatino Linotype" w:eastAsia="Palatino Linotype" w:hAnsi="Palatino Linotype" w:cs="Palatino Linotype"/>
                <w:sz w:val="24"/>
                <w:szCs w:val="24"/>
                <w:vertAlign w:val="subscript"/>
              </w:rPr>
            </w:pPr>
            <w:r>
              <w:rPr>
                <w:rFonts w:ascii="Palatino Linotype" w:eastAsia="Palatino Linotype" w:hAnsi="Palatino Linotype" w:cs="Palatino Linotype"/>
                <w:sz w:val="24"/>
                <w:szCs w:val="24"/>
                <w:vertAlign w:val="subscript"/>
              </w:rPr>
              <w:t>CO-003</w:t>
            </w:r>
          </w:p>
        </w:tc>
        <w:tc>
          <w:tcPr>
            <w:tcW w:w="1703" w:type="dxa"/>
            <w:tcBorders>
              <w:right w:val="single" w:sz="8" w:space="0" w:color="000000"/>
            </w:tcBorders>
          </w:tcPr>
          <w:p w:rsidR="00E80AE5" w:rsidRDefault="00E80AE5" w:rsidP="00E80AE5">
            <w:pPr>
              <w:spacing w:before="240" w:after="24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Understand the general definition of research design.</w:t>
            </w:r>
          </w:p>
          <w:p w:rsidR="00E80AE5" w:rsidRDefault="00E80AE5" w:rsidP="00E80AE5">
            <w:pPr>
              <w:spacing w:before="240" w:after="24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Compare and contrast quantitative, qualitative research and mixed methods.</w:t>
            </w:r>
          </w:p>
          <w:p w:rsidR="00E80AE5" w:rsidRDefault="00E80AE5" w:rsidP="00E80AE5">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Explain the use of each in the context of Educational Research</w:t>
            </w:r>
          </w:p>
          <w:p w:rsidR="00E80AE5" w:rsidRDefault="00E80AE5" w:rsidP="00E80AE5">
            <w:pPr>
              <w:rPr>
                <w:rFonts w:ascii="Palatino Linotype" w:eastAsia="Palatino Linotype" w:hAnsi="Palatino Linotype" w:cs="Palatino Linotype"/>
                <w:sz w:val="18"/>
                <w:szCs w:val="18"/>
              </w:rPr>
            </w:pPr>
          </w:p>
        </w:tc>
        <w:tc>
          <w:tcPr>
            <w:tcW w:w="1842" w:type="dxa"/>
            <w:tcBorders>
              <w:right w:val="single" w:sz="8" w:space="0" w:color="000000"/>
            </w:tcBorders>
          </w:tcPr>
          <w:p w:rsidR="00E80AE5" w:rsidRDefault="00E80AE5" w:rsidP="00E80AE5">
            <w:pPr>
              <w:jc w:val="both"/>
              <w:rPr>
                <w:rFonts w:ascii="Times New Roman" w:eastAsia="Times New Roman" w:hAnsi="Times New Roman" w:cs="Times New Roman"/>
                <w:sz w:val="18"/>
                <w:szCs w:val="18"/>
              </w:rPr>
            </w:pPr>
          </w:p>
        </w:tc>
        <w:tc>
          <w:tcPr>
            <w:tcW w:w="1416" w:type="dxa"/>
          </w:tcPr>
          <w:p w:rsidR="00E80AE5" w:rsidRDefault="00E80AE5" w:rsidP="00E80AE5">
            <w:pPr>
              <w:jc w:val="both"/>
              <w:rPr>
                <w:rFonts w:ascii="Times New Roman" w:eastAsia="Times New Roman" w:hAnsi="Times New Roman" w:cs="Times New Roman"/>
                <w:sz w:val="18"/>
                <w:szCs w:val="18"/>
              </w:rPr>
            </w:pPr>
          </w:p>
        </w:tc>
        <w:tc>
          <w:tcPr>
            <w:tcW w:w="2551" w:type="dxa"/>
            <w:tcBorders>
              <w:top w:val="single" w:sz="8" w:space="0" w:color="000000"/>
              <w:left w:val="single" w:sz="8" w:space="0" w:color="000000"/>
              <w:bottom w:val="single" w:sz="8" w:space="0" w:color="000000"/>
              <w:right w:val="single" w:sz="8" w:space="0" w:color="000000"/>
            </w:tcBorders>
          </w:tcPr>
          <w:p w:rsidR="00E80AE5" w:rsidRDefault="00E80AE5" w:rsidP="00E80AE5">
            <w:pPr>
              <w:spacing w:before="240" w:after="24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Chapter III: Methods and Techniques of the Study</w:t>
            </w:r>
          </w:p>
          <w:p w:rsidR="00E80AE5" w:rsidRDefault="00E80AE5" w:rsidP="00E80AE5">
            <w:pPr>
              <w:spacing w:before="240" w:after="24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On Research Approaches</w:t>
            </w:r>
          </w:p>
          <w:p w:rsidR="00E80AE5" w:rsidRDefault="00E80AE5" w:rsidP="00E80AE5">
            <w:pPr>
              <w:spacing w:before="240" w:after="24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Quantitative Methods and Design</w:t>
            </w:r>
          </w:p>
          <w:p w:rsidR="00E80AE5" w:rsidRDefault="00E80AE5" w:rsidP="00E80AE5">
            <w:pPr>
              <w:spacing w:before="240" w:after="24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Qualitative Methods and Design</w:t>
            </w:r>
          </w:p>
          <w:p w:rsidR="00E80AE5" w:rsidRDefault="00E80AE5" w:rsidP="00E80AE5">
            <w:pPr>
              <w:spacing w:before="240" w:after="24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Mixed Methods and Design</w:t>
            </w:r>
          </w:p>
        </w:tc>
        <w:tc>
          <w:tcPr>
            <w:tcW w:w="2127" w:type="dxa"/>
            <w:tcBorders>
              <w:top w:val="single" w:sz="8" w:space="0" w:color="000000"/>
              <w:left w:val="nil"/>
              <w:bottom w:val="single" w:sz="8" w:space="0" w:color="000000"/>
              <w:right w:val="single" w:sz="8" w:space="0" w:color="000000"/>
            </w:tcBorders>
          </w:tcPr>
          <w:p w:rsidR="00E80AE5" w:rsidRDefault="00E80AE5" w:rsidP="00E80AE5">
            <w:pPr>
              <w:spacing w:before="240" w:line="276" w:lineRule="auto"/>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highlight w:val="white"/>
              </w:rPr>
              <w:t>Creswell, J. W. (2002). Educational research: Planning, conducting, and evaluating quantitative (pp. 293-575). Upper Saddle River, NJ: Prentice Hall.</w:t>
            </w:r>
            <w:r>
              <w:rPr>
                <w:rFonts w:ascii="Palatino Linotype" w:eastAsia="Palatino Linotype" w:hAnsi="Palatino Linotype" w:cs="Palatino Linotype"/>
                <w:i/>
                <w:sz w:val="18"/>
                <w:szCs w:val="18"/>
              </w:rPr>
              <w:t xml:space="preserve"> p.</w:t>
            </w:r>
          </w:p>
          <w:p w:rsidR="00E80AE5" w:rsidRDefault="00E80AE5" w:rsidP="00E80AE5">
            <w:pPr>
              <w:spacing w:before="240" w:line="276" w:lineRule="auto"/>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 </w:t>
            </w:r>
          </w:p>
          <w:p w:rsidR="00E80AE5" w:rsidRDefault="00E80AE5" w:rsidP="00E80AE5">
            <w:pPr>
              <w:spacing w:before="240" w:line="276" w:lineRule="auto"/>
              <w:rPr>
                <w:rFonts w:ascii="Palatino Linotype" w:eastAsia="Palatino Linotype" w:hAnsi="Palatino Linotype" w:cs="Palatino Linotype"/>
                <w:i/>
                <w:sz w:val="18"/>
                <w:szCs w:val="18"/>
                <w:highlight w:val="white"/>
              </w:rPr>
            </w:pPr>
            <w:r>
              <w:rPr>
                <w:rFonts w:ascii="Palatino Linotype" w:eastAsia="Palatino Linotype" w:hAnsi="Palatino Linotype" w:cs="Palatino Linotype"/>
                <w:i/>
                <w:sz w:val="18"/>
                <w:szCs w:val="18"/>
                <w:highlight w:val="white"/>
              </w:rPr>
              <w:t>Johnson, R. B., &amp; Christensen, L. (2019). Educational research: Quantitative, qualitative, and mixed approaches. SAGE Publications, Incorporated.</w:t>
            </w:r>
          </w:p>
        </w:tc>
        <w:tc>
          <w:tcPr>
            <w:tcW w:w="1983" w:type="dxa"/>
            <w:tcBorders>
              <w:top w:val="single" w:sz="8" w:space="0" w:color="000000"/>
              <w:left w:val="nil"/>
              <w:bottom w:val="single" w:sz="8" w:space="0" w:color="000000"/>
              <w:right w:val="single" w:sz="8" w:space="0" w:color="000000"/>
            </w:tcBorders>
          </w:tcPr>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Brief Discussion</w:t>
            </w:r>
          </w:p>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Oral recitation</w:t>
            </w:r>
          </w:p>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Online Presentations</w:t>
            </w:r>
          </w:p>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Peer review</w:t>
            </w:r>
          </w:p>
          <w:p w:rsidR="00E80AE5" w:rsidRDefault="00E80AE5" w:rsidP="00E80AE5">
            <w:pPr>
              <w:spacing w:line="276" w:lineRule="auto"/>
              <w:ind w:left="-2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p w:rsidR="00E80AE5" w:rsidRDefault="00E80AE5"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p w:rsidR="00E80AE5" w:rsidRDefault="00E80AE5" w:rsidP="00E80AE5">
            <w:pPr>
              <w:spacing w:before="240" w:after="240" w:line="259"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c>
          <w:tcPr>
            <w:tcW w:w="1417" w:type="dxa"/>
            <w:tcBorders>
              <w:top w:val="single" w:sz="8" w:space="0" w:color="000000"/>
              <w:left w:val="nil"/>
              <w:bottom w:val="single" w:sz="8" w:space="0" w:color="000000"/>
              <w:right w:val="single" w:sz="8" w:space="0" w:color="000000"/>
            </w:tcBorders>
          </w:tcPr>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Laptop</w:t>
            </w:r>
          </w:p>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Mobile Phone</w:t>
            </w:r>
          </w:p>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OER’s</w:t>
            </w:r>
          </w:p>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CENC0113 Module</w:t>
            </w:r>
          </w:p>
        </w:tc>
        <w:tc>
          <w:tcPr>
            <w:tcW w:w="1135" w:type="dxa"/>
            <w:tcBorders>
              <w:top w:val="single" w:sz="8" w:space="0" w:color="000000"/>
              <w:left w:val="nil"/>
              <w:bottom w:val="single" w:sz="8" w:space="0" w:color="000000"/>
              <w:right w:val="single" w:sz="8" w:space="0" w:color="000000"/>
            </w:tcBorders>
          </w:tcPr>
          <w:p w:rsidR="00E80AE5" w:rsidRDefault="00E80AE5" w:rsidP="00E80AE5">
            <w:pPr>
              <w:spacing w:before="240" w:after="240" w:line="259" w:lineRule="auto"/>
              <w:rPr>
                <w:rFonts w:ascii="Palatino Linotype" w:eastAsia="Palatino Linotype" w:hAnsi="Palatino Linotype" w:cs="Palatino Linotype"/>
                <w:sz w:val="18"/>
                <w:szCs w:val="18"/>
                <w:highlight w:val="white"/>
              </w:rPr>
            </w:pPr>
            <w:r>
              <w:rPr>
                <w:rFonts w:ascii="Palatino Linotype" w:eastAsia="Palatino Linotype" w:hAnsi="Palatino Linotype" w:cs="Palatino Linotype"/>
                <w:sz w:val="18"/>
                <w:szCs w:val="18"/>
                <w:highlight w:val="white"/>
              </w:rPr>
              <w:t>Written preparation exercises</w:t>
            </w:r>
          </w:p>
        </w:tc>
        <w:tc>
          <w:tcPr>
            <w:tcW w:w="709" w:type="dxa"/>
            <w:tcBorders>
              <w:top w:val="single" w:sz="8" w:space="0" w:color="000000"/>
              <w:left w:val="nil"/>
              <w:bottom w:val="single" w:sz="8" w:space="0" w:color="000000"/>
              <w:right w:val="single" w:sz="8" w:space="0" w:color="000000"/>
            </w:tcBorders>
          </w:tcPr>
          <w:p w:rsidR="00E80AE5" w:rsidRDefault="00E86660"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6</w:t>
            </w:r>
            <w:r w:rsidR="00E80AE5">
              <w:rPr>
                <w:rFonts w:ascii="Palatino Linotype" w:eastAsia="Palatino Linotype" w:hAnsi="Palatino Linotype" w:cs="Palatino Linotype"/>
                <w:sz w:val="18"/>
                <w:szCs w:val="18"/>
              </w:rPr>
              <w:t xml:space="preserve"> hours</w:t>
            </w:r>
          </w:p>
          <w:p w:rsidR="00E80AE5" w:rsidRDefault="00E80AE5" w:rsidP="00E80AE5">
            <w:pPr>
              <w:spacing w:before="240" w:line="276" w:lineRule="auto"/>
              <w:rPr>
                <w:rFonts w:ascii="Palatino Linotype" w:eastAsia="Palatino Linotype" w:hAnsi="Palatino Linotype" w:cs="Palatino Linotype"/>
                <w:sz w:val="18"/>
                <w:szCs w:val="18"/>
              </w:rPr>
            </w:pPr>
          </w:p>
        </w:tc>
      </w:tr>
      <w:tr w:rsidR="00E80AE5" w:rsidTr="00116032">
        <w:trPr>
          <w:trHeight w:val="292"/>
          <w:jc w:val="center"/>
        </w:trPr>
        <w:tc>
          <w:tcPr>
            <w:tcW w:w="702" w:type="dxa"/>
          </w:tcPr>
          <w:p w:rsidR="00E80AE5" w:rsidRDefault="00E80AE5"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Week 10</w:t>
            </w:r>
          </w:p>
        </w:tc>
        <w:tc>
          <w:tcPr>
            <w:tcW w:w="995" w:type="dxa"/>
            <w:vAlign w:val="center"/>
          </w:tcPr>
          <w:p w:rsidR="00E80AE5" w:rsidRDefault="00E80AE5" w:rsidP="00E80AE5">
            <w:pPr>
              <w:rPr>
                <w:rFonts w:ascii="Palatino Linotype" w:eastAsia="Palatino Linotype" w:hAnsi="Palatino Linotype" w:cs="Palatino Linotype"/>
                <w:sz w:val="24"/>
                <w:szCs w:val="24"/>
                <w:vertAlign w:val="subscript"/>
              </w:rPr>
            </w:pPr>
            <w:r>
              <w:rPr>
                <w:rFonts w:ascii="Palatino Linotype" w:eastAsia="Palatino Linotype" w:hAnsi="Palatino Linotype" w:cs="Palatino Linotype"/>
                <w:sz w:val="24"/>
                <w:szCs w:val="24"/>
                <w:vertAlign w:val="subscript"/>
              </w:rPr>
              <w:t>CO-004</w:t>
            </w:r>
          </w:p>
        </w:tc>
        <w:tc>
          <w:tcPr>
            <w:tcW w:w="1703" w:type="dxa"/>
            <w:tcBorders>
              <w:right w:val="single" w:sz="8" w:space="0" w:color="000000"/>
            </w:tcBorders>
          </w:tcPr>
          <w:p w:rsidR="00E80AE5" w:rsidRDefault="00E80AE5" w:rsidP="00E80AE5">
            <w:pPr>
              <w:spacing w:before="240" w:after="16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Understand the link between research questions and data collection and how research questions are operationalized in educational practice.</w:t>
            </w:r>
          </w:p>
          <w:p w:rsidR="00E80AE5" w:rsidRDefault="00E80AE5" w:rsidP="00E80AE5">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Differentiate samples from population</w:t>
            </w:r>
          </w:p>
          <w:p w:rsidR="00E80AE5" w:rsidRDefault="00E80AE5" w:rsidP="00E80AE5">
            <w:pPr>
              <w:rPr>
                <w:rFonts w:ascii="Palatino Linotype" w:eastAsia="Palatino Linotype" w:hAnsi="Palatino Linotype" w:cs="Palatino Linotype"/>
                <w:sz w:val="18"/>
                <w:szCs w:val="18"/>
              </w:rPr>
            </w:pPr>
          </w:p>
          <w:p w:rsidR="00E80AE5" w:rsidRDefault="00E80AE5" w:rsidP="00E80AE5">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Develop an in-depth understanding of </w:t>
            </w:r>
            <w:r>
              <w:rPr>
                <w:rFonts w:ascii="Palatino Linotype" w:eastAsia="Palatino Linotype" w:hAnsi="Palatino Linotype" w:cs="Palatino Linotype"/>
                <w:sz w:val="18"/>
                <w:szCs w:val="18"/>
              </w:rPr>
              <w:lastRenderedPageBreak/>
              <w:t>sampling methods and techniques</w:t>
            </w:r>
          </w:p>
          <w:p w:rsidR="00E80AE5" w:rsidRDefault="00E80AE5" w:rsidP="00E80AE5">
            <w:pPr>
              <w:rPr>
                <w:rFonts w:ascii="Times New Roman" w:eastAsia="Times New Roman" w:hAnsi="Times New Roman" w:cs="Times New Roman"/>
                <w:sz w:val="18"/>
                <w:szCs w:val="18"/>
              </w:rPr>
            </w:pPr>
            <w:r>
              <w:rPr>
                <w:rFonts w:ascii="Palatino Linotype" w:eastAsia="Palatino Linotype" w:hAnsi="Palatino Linotype" w:cs="Palatino Linotype"/>
                <w:sz w:val="18"/>
                <w:szCs w:val="18"/>
              </w:rPr>
              <w:t>by actual surveying</w:t>
            </w:r>
          </w:p>
        </w:tc>
        <w:tc>
          <w:tcPr>
            <w:tcW w:w="1842" w:type="dxa"/>
            <w:tcBorders>
              <w:right w:val="single" w:sz="8" w:space="0" w:color="000000"/>
            </w:tcBorders>
          </w:tcPr>
          <w:p w:rsidR="00E80AE5" w:rsidRDefault="00E80AE5" w:rsidP="00E80AE5">
            <w:pPr>
              <w:jc w:val="both"/>
              <w:rPr>
                <w:rFonts w:ascii="Times New Roman" w:eastAsia="Times New Roman" w:hAnsi="Times New Roman" w:cs="Times New Roman"/>
                <w:sz w:val="18"/>
                <w:szCs w:val="18"/>
              </w:rPr>
            </w:pPr>
          </w:p>
        </w:tc>
        <w:tc>
          <w:tcPr>
            <w:tcW w:w="1416" w:type="dxa"/>
          </w:tcPr>
          <w:p w:rsidR="00E80AE5" w:rsidRDefault="00E80AE5" w:rsidP="00E80AE5">
            <w:pPr>
              <w:jc w:val="both"/>
              <w:rPr>
                <w:rFonts w:ascii="Times New Roman" w:eastAsia="Times New Roman" w:hAnsi="Times New Roman" w:cs="Times New Roman"/>
                <w:sz w:val="18"/>
                <w:szCs w:val="18"/>
              </w:rPr>
            </w:pPr>
          </w:p>
        </w:tc>
        <w:tc>
          <w:tcPr>
            <w:tcW w:w="2551" w:type="dxa"/>
            <w:tcBorders>
              <w:top w:val="single" w:sz="8" w:space="0" w:color="000000"/>
              <w:left w:val="single" w:sz="8" w:space="0" w:color="000000"/>
              <w:bottom w:val="single" w:sz="8" w:space="0" w:color="000000"/>
              <w:right w:val="single" w:sz="8" w:space="0" w:color="000000"/>
            </w:tcBorders>
          </w:tcPr>
          <w:p w:rsidR="00E80AE5" w:rsidRDefault="00E80AE5" w:rsidP="00E80AE5">
            <w:pPr>
              <w:spacing w:before="240"/>
              <w:ind w:left="720" w:hanging="72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Unit 2</w:t>
            </w:r>
          </w:p>
          <w:p w:rsidR="00E80AE5" w:rsidRDefault="00E80AE5" w:rsidP="00E80AE5">
            <w:pPr>
              <w:spacing w:before="240"/>
              <w:ind w:left="720" w:hanging="72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Sampling Methodologies</w:t>
            </w:r>
          </w:p>
          <w:p w:rsidR="00E80AE5" w:rsidRDefault="00E80AE5" w:rsidP="00E80AE5">
            <w:pPr>
              <w:spacing w:before="240"/>
              <w:ind w:left="720" w:hanging="72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and Techniques</w:t>
            </w:r>
          </w:p>
        </w:tc>
        <w:tc>
          <w:tcPr>
            <w:tcW w:w="2127" w:type="dxa"/>
            <w:tcBorders>
              <w:top w:val="single" w:sz="8" w:space="0" w:color="000000"/>
              <w:left w:val="nil"/>
              <w:bottom w:val="single" w:sz="8" w:space="0" w:color="000000"/>
              <w:right w:val="single" w:sz="8" w:space="0" w:color="000000"/>
            </w:tcBorders>
          </w:tcPr>
          <w:p w:rsidR="00E80AE5" w:rsidRDefault="00E80AE5" w:rsidP="00E80AE5">
            <w:pPr>
              <w:spacing w:before="240" w:line="276" w:lineRule="auto"/>
              <w:rPr>
                <w:rFonts w:ascii="Palatino Linotype" w:eastAsia="Palatino Linotype" w:hAnsi="Palatino Linotype" w:cs="Palatino Linotype"/>
                <w:i/>
                <w:sz w:val="18"/>
                <w:szCs w:val="18"/>
                <w:highlight w:val="white"/>
              </w:rPr>
            </w:pPr>
            <w:r>
              <w:rPr>
                <w:rFonts w:ascii="Palatino Linotype" w:eastAsia="Palatino Linotype" w:hAnsi="Palatino Linotype" w:cs="Palatino Linotype"/>
                <w:i/>
                <w:sz w:val="18"/>
                <w:szCs w:val="18"/>
                <w:highlight w:val="white"/>
              </w:rPr>
              <w:t>Probability and Statistics Topic Index. (2018). Statistics How To. Retrieved 2 March 2018, from http://www.statisticshowto.com/probability-and-statistics/</w:t>
            </w:r>
          </w:p>
          <w:p w:rsidR="00E80AE5" w:rsidRDefault="00E80AE5" w:rsidP="00E80AE5">
            <w:pPr>
              <w:spacing w:before="240" w:line="276" w:lineRule="auto"/>
              <w:rPr>
                <w:rFonts w:ascii="Palatino Linotype" w:eastAsia="Palatino Linotype" w:hAnsi="Palatino Linotype" w:cs="Palatino Linotype"/>
                <w:i/>
                <w:sz w:val="18"/>
                <w:szCs w:val="18"/>
                <w:highlight w:val="white"/>
              </w:rPr>
            </w:pPr>
            <w:r>
              <w:rPr>
                <w:rFonts w:ascii="Palatino Linotype" w:eastAsia="Palatino Linotype" w:hAnsi="Palatino Linotype" w:cs="Palatino Linotype"/>
                <w:i/>
                <w:sz w:val="18"/>
                <w:szCs w:val="18"/>
                <w:highlight w:val="white"/>
              </w:rPr>
              <w:t xml:space="preserve"> </w:t>
            </w:r>
          </w:p>
          <w:p w:rsidR="00E80AE5" w:rsidRDefault="00E80AE5" w:rsidP="00E80AE5">
            <w:pPr>
              <w:spacing w:before="240" w:line="276" w:lineRule="auto"/>
              <w:rPr>
                <w:rFonts w:ascii="Palatino Linotype" w:eastAsia="Palatino Linotype" w:hAnsi="Palatino Linotype" w:cs="Palatino Linotype"/>
                <w:i/>
                <w:sz w:val="18"/>
                <w:szCs w:val="18"/>
                <w:highlight w:val="white"/>
              </w:rPr>
            </w:pPr>
            <w:r>
              <w:rPr>
                <w:rFonts w:ascii="Palatino Linotype" w:eastAsia="Palatino Linotype" w:hAnsi="Palatino Linotype" w:cs="Palatino Linotype"/>
                <w:i/>
                <w:sz w:val="18"/>
                <w:szCs w:val="18"/>
                <w:highlight w:val="white"/>
              </w:rPr>
              <w:t xml:space="preserve">Nakkiran Ravichandran, K., &amp; Nakkiran, S. (2009). Introduction to Research Methods in </w:t>
            </w:r>
            <w:r>
              <w:rPr>
                <w:rFonts w:ascii="Palatino Linotype" w:eastAsia="Palatino Linotype" w:hAnsi="Palatino Linotype" w:cs="Palatino Linotype"/>
                <w:i/>
                <w:sz w:val="18"/>
                <w:szCs w:val="18"/>
                <w:highlight w:val="white"/>
              </w:rPr>
              <w:lastRenderedPageBreak/>
              <w:t>Social Sciences. Abhijeet Publications.</w:t>
            </w:r>
          </w:p>
          <w:p w:rsidR="00E80AE5" w:rsidRDefault="00E80AE5" w:rsidP="00E80AE5">
            <w:pPr>
              <w:spacing w:before="240" w:line="276" w:lineRule="auto"/>
              <w:rPr>
                <w:rFonts w:ascii="Palatino Linotype" w:eastAsia="Palatino Linotype" w:hAnsi="Palatino Linotype" w:cs="Palatino Linotype"/>
                <w:i/>
                <w:sz w:val="18"/>
                <w:szCs w:val="18"/>
                <w:highlight w:val="white"/>
              </w:rPr>
            </w:pPr>
            <w:r>
              <w:rPr>
                <w:rFonts w:ascii="Palatino Linotype" w:eastAsia="Palatino Linotype" w:hAnsi="Palatino Linotype" w:cs="Palatino Linotype"/>
                <w:i/>
                <w:sz w:val="18"/>
                <w:szCs w:val="18"/>
                <w:highlight w:val="white"/>
              </w:rPr>
              <w:t>Daniel, J. (2012). Sampling Essentials. Thousand Oaks, Calif.: Sage Publications, inc.</w:t>
            </w:r>
          </w:p>
        </w:tc>
        <w:tc>
          <w:tcPr>
            <w:tcW w:w="1983" w:type="dxa"/>
            <w:tcBorders>
              <w:top w:val="single" w:sz="8" w:space="0" w:color="000000"/>
              <w:left w:val="nil"/>
              <w:bottom w:val="single" w:sz="8" w:space="0" w:color="000000"/>
              <w:right w:val="single" w:sz="8" w:space="0" w:color="000000"/>
            </w:tcBorders>
          </w:tcPr>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Brief Discussion</w:t>
            </w:r>
          </w:p>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Oral recitation</w:t>
            </w:r>
          </w:p>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Online Presentations</w:t>
            </w:r>
          </w:p>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Peer review</w:t>
            </w:r>
          </w:p>
          <w:p w:rsidR="00E80AE5" w:rsidRDefault="00E80AE5"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p w:rsidR="00E80AE5" w:rsidRDefault="00E80AE5" w:rsidP="00E80AE5">
            <w:pPr>
              <w:spacing w:line="276" w:lineRule="auto"/>
              <w:ind w:left="12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c>
          <w:tcPr>
            <w:tcW w:w="1417" w:type="dxa"/>
            <w:tcBorders>
              <w:top w:val="single" w:sz="8" w:space="0" w:color="000000"/>
              <w:left w:val="nil"/>
              <w:bottom w:val="single" w:sz="8" w:space="0" w:color="000000"/>
              <w:right w:val="single" w:sz="8" w:space="0" w:color="000000"/>
            </w:tcBorders>
          </w:tcPr>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Laptop</w:t>
            </w:r>
          </w:p>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Mobile Phone</w:t>
            </w:r>
          </w:p>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OER’s</w:t>
            </w:r>
          </w:p>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CENC0113 Module</w:t>
            </w:r>
          </w:p>
        </w:tc>
        <w:tc>
          <w:tcPr>
            <w:tcW w:w="1135" w:type="dxa"/>
            <w:tcBorders>
              <w:top w:val="single" w:sz="8" w:space="0" w:color="000000"/>
              <w:left w:val="nil"/>
              <w:bottom w:val="single" w:sz="8" w:space="0" w:color="000000"/>
              <w:right w:val="single" w:sz="8" w:space="0" w:color="000000"/>
            </w:tcBorders>
          </w:tcPr>
          <w:p w:rsidR="00E80AE5" w:rsidRDefault="00E80AE5" w:rsidP="00E80AE5">
            <w:pPr>
              <w:spacing w:line="276" w:lineRule="auto"/>
              <w:rPr>
                <w:rFonts w:ascii="Palatino Linotype" w:eastAsia="Palatino Linotype" w:hAnsi="Palatino Linotype" w:cs="Palatino Linotype"/>
                <w:sz w:val="18"/>
                <w:szCs w:val="18"/>
                <w:highlight w:val="white"/>
              </w:rPr>
            </w:pPr>
            <w:r>
              <w:rPr>
                <w:rFonts w:ascii="Palatino Linotype" w:eastAsia="Palatino Linotype" w:hAnsi="Palatino Linotype" w:cs="Palatino Linotype"/>
                <w:sz w:val="18"/>
                <w:szCs w:val="18"/>
                <w:highlight w:val="white"/>
              </w:rPr>
              <w:t>Written preparation exercises</w:t>
            </w:r>
          </w:p>
        </w:tc>
        <w:tc>
          <w:tcPr>
            <w:tcW w:w="709" w:type="dxa"/>
            <w:tcBorders>
              <w:top w:val="single" w:sz="8" w:space="0" w:color="000000"/>
              <w:left w:val="nil"/>
              <w:bottom w:val="single" w:sz="8" w:space="0" w:color="000000"/>
              <w:right w:val="single" w:sz="8" w:space="0" w:color="000000"/>
            </w:tcBorders>
          </w:tcPr>
          <w:p w:rsidR="00E80AE5" w:rsidRDefault="00E86660"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6</w:t>
            </w:r>
          </w:p>
          <w:p w:rsidR="00E80AE5" w:rsidRDefault="00E80AE5"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hours</w:t>
            </w:r>
          </w:p>
        </w:tc>
      </w:tr>
      <w:tr w:rsidR="00E80AE5" w:rsidTr="007C7644">
        <w:trPr>
          <w:trHeight w:val="292"/>
          <w:jc w:val="center"/>
        </w:trPr>
        <w:tc>
          <w:tcPr>
            <w:tcW w:w="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0AE5" w:rsidRDefault="00E80AE5"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Week 11</w:t>
            </w:r>
          </w:p>
        </w:tc>
        <w:tc>
          <w:tcPr>
            <w:tcW w:w="995" w:type="dxa"/>
            <w:vAlign w:val="center"/>
          </w:tcPr>
          <w:p w:rsidR="00E80AE5" w:rsidRDefault="00E80AE5" w:rsidP="00E80AE5">
            <w:pPr>
              <w:rPr>
                <w:rFonts w:ascii="Palatino Linotype" w:eastAsia="Palatino Linotype" w:hAnsi="Palatino Linotype" w:cs="Palatino Linotype"/>
                <w:sz w:val="24"/>
                <w:szCs w:val="24"/>
                <w:vertAlign w:val="subscript"/>
              </w:rPr>
            </w:pPr>
            <w:r>
              <w:rPr>
                <w:rFonts w:ascii="Palatino Linotype" w:eastAsia="Palatino Linotype" w:hAnsi="Palatino Linotype" w:cs="Palatino Linotype"/>
                <w:sz w:val="24"/>
                <w:szCs w:val="24"/>
                <w:vertAlign w:val="subscript"/>
              </w:rPr>
              <w:t>CO-004</w:t>
            </w:r>
          </w:p>
        </w:tc>
        <w:tc>
          <w:tcPr>
            <w:tcW w:w="1703" w:type="dxa"/>
            <w:tcBorders>
              <w:right w:val="single" w:sz="8" w:space="0" w:color="000000"/>
            </w:tcBorders>
          </w:tcPr>
          <w:p w:rsidR="00E80AE5" w:rsidRDefault="00E80AE5" w:rsidP="00E80AE5">
            <w:pPr>
              <w:spacing w:before="240" w:after="160"/>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Demonstrate understanding of the steps involved in identifying and selecting a good instrument to use in an educational research study.</w:t>
            </w:r>
          </w:p>
          <w:p w:rsidR="00E80AE5" w:rsidRDefault="00E80AE5" w:rsidP="00E80AE5">
            <w:pPr>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Explain current</w:t>
            </w:r>
          </w:p>
          <w:p w:rsidR="00E80AE5" w:rsidRDefault="00E80AE5" w:rsidP="00E80AE5">
            <w:pPr>
              <w:spacing w:before="240" w:after="160"/>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uses of the terms reliability and validity in educational research</w:t>
            </w:r>
          </w:p>
          <w:p w:rsidR="00E80AE5" w:rsidRDefault="00E80AE5" w:rsidP="00E80AE5">
            <w:pPr>
              <w:rPr>
                <w:rFonts w:ascii="Palatino Linotype" w:eastAsia="Palatino Linotype" w:hAnsi="Palatino Linotype" w:cs="Palatino Linotype"/>
                <w:sz w:val="18"/>
                <w:szCs w:val="18"/>
              </w:rPr>
            </w:pPr>
          </w:p>
        </w:tc>
        <w:tc>
          <w:tcPr>
            <w:tcW w:w="1842" w:type="dxa"/>
            <w:tcBorders>
              <w:right w:val="single" w:sz="8" w:space="0" w:color="000000"/>
            </w:tcBorders>
          </w:tcPr>
          <w:p w:rsidR="00E80AE5" w:rsidRDefault="00E80AE5" w:rsidP="00E80AE5">
            <w:pPr>
              <w:jc w:val="both"/>
              <w:rPr>
                <w:rFonts w:ascii="Times New Roman" w:eastAsia="Times New Roman" w:hAnsi="Times New Roman" w:cs="Times New Roman"/>
                <w:sz w:val="18"/>
                <w:szCs w:val="18"/>
              </w:rPr>
            </w:pPr>
          </w:p>
        </w:tc>
        <w:tc>
          <w:tcPr>
            <w:tcW w:w="1416" w:type="dxa"/>
          </w:tcPr>
          <w:p w:rsidR="00E80AE5" w:rsidRDefault="00E80AE5" w:rsidP="00E80AE5">
            <w:pPr>
              <w:jc w:val="both"/>
              <w:rPr>
                <w:rFonts w:ascii="Times New Roman" w:eastAsia="Times New Roman" w:hAnsi="Times New Roman" w:cs="Times New Roman"/>
                <w:sz w:val="18"/>
                <w:szCs w:val="18"/>
              </w:rPr>
            </w:pPr>
          </w:p>
        </w:tc>
        <w:tc>
          <w:tcPr>
            <w:tcW w:w="2551" w:type="dxa"/>
            <w:tcBorders>
              <w:top w:val="single" w:sz="8" w:space="0" w:color="000000"/>
              <w:left w:val="single" w:sz="8" w:space="0" w:color="000000"/>
              <w:bottom w:val="single" w:sz="8" w:space="0" w:color="000000"/>
              <w:right w:val="single" w:sz="8" w:space="0" w:color="000000"/>
            </w:tcBorders>
          </w:tcPr>
          <w:p w:rsidR="00E80AE5" w:rsidRDefault="00E80AE5" w:rsidP="00E80AE5">
            <w:pPr>
              <w:spacing w:before="24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On Research Instrumentation</w:t>
            </w:r>
          </w:p>
          <w:p w:rsidR="00E80AE5" w:rsidRDefault="00E80AE5" w:rsidP="00E80AE5">
            <w:pPr>
              <w:spacing w:before="240"/>
              <w:ind w:left="36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Tools</w:t>
            </w:r>
          </w:p>
          <w:p w:rsidR="00E80AE5" w:rsidRDefault="00E80AE5" w:rsidP="00E80AE5">
            <w:pPr>
              <w:spacing w:before="240"/>
              <w:ind w:left="36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Standardization</w:t>
            </w:r>
          </w:p>
          <w:p w:rsidR="00E80AE5" w:rsidRDefault="00E80AE5" w:rsidP="00E80AE5">
            <w:pPr>
              <w:spacing w:before="240"/>
              <w:ind w:left="36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Validation</w:t>
            </w:r>
          </w:p>
          <w:p w:rsidR="00E80AE5" w:rsidRDefault="00E80AE5" w:rsidP="00E80AE5">
            <w:pPr>
              <w:spacing w:before="240"/>
              <w:ind w:left="36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Administration</w:t>
            </w:r>
          </w:p>
        </w:tc>
        <w:tc>
          <w:tcPr>
            <w:tcW w:w="2127" w:type="dxa"/>
            <w:tcBorders>
              <w:top w:val="single" w:sz="8" w:space="0" w:color="000000"/>
              <w:left w:val="nil"/>
              <w:bottom w:val="single" w:sz="8" w:space="0" w:color="000000"/>
              <w:right w:val="single" w:sz="8" w:space="0" w:color="000000"/>
            </w:tcBorders>
          </w:tcPr>
          <w:p w:rsidR="00E80AE5" w:rsidRDefault="00E80AE5" w:rsidP="00E80AE5">
            <w:pPr>
              <w:spacing w:before="240" w:line="276" w:lineRule="auto"/>
              <w:rPr>
                <w:rFonts w:ascii="Palatino Linotype" w:eastAsia="Palatino Linotype" w:hAnsi="Palatino Linotype" w:cs="Palatino Linotype"/>
                <w:i/>
                <w:sz w:val="18"/>
                <w:szCs w:val="18"/>
                <w:highlight w:val="white"/>
              </w:rPr>
            </w:pPr>
            <w:r>
              <w:rPr>
                <w:rFonts w:ascii="Palatino Linotype" w:eastAsia="Palatino Linotype" w:hAnsi="Palatino Linotype" w:cs="Palatino Linotype"/>
                <w:i/>
                <w:sz w:val="18"/>
                <w:szCs w:val="18"/>
                <w:highlight w:val="white"/>
              </w:rPr>
              <w:t>Canals, L. (2017). Instruments for Gathering Data. Research-publishing. net. La Grange des Noyes, 25110 Voillans, France. Retrieved 2 March 2018 from</w:t>
            </w:r>
            <w:hyperlink r:id="rId10">
              <w:r>
                <w:rPr>
                  <w:rFonts w:ascii="Palatino Linotype" w:eastAsia="Palatino Linotype" w:hAnsi="Palatino Linotype" w:cs="Palatino Linotype"/>
                  <w:i/>
                  <w:sz w:val="18"/>
                  <w:szCs w:val="18"/>
                  <w:highlight w:val="white"/>
                </w:rPr>
                <w:t xml:space="preserve"> </w:t>
              </w:r>
            </w:hyperlink>
            <w:hyperlink r:id="rId11">
              <w:r>
                <w:rPr>
                  <w:rFonts w:ascii="Palatino Linotype" w:eastAsia="Palatino Linotype" w:hAnsi="Palatino Linotype" w:cs="Palatino Linotype"/>
                  <w:i/>
                  <w:sz w:val="18"/>
                  <w:szCs w:val="18"/>
                  <w:highlight w:val="white"/>
                  <w:u w:val="single"/>
                </w:rPr>
                <w:t>https://files.eric.ed.gov/fulltext/ED573582.pdf</w:t>
              </w:r>
            </w:hyperlink>
          </w:p>
          <w:p w:rsidR="00E80AE5" w:rsidRDefault="00E80AE5" w:rsidP="00E80AE5">
            <w:pPr>
              <w:spacing w:before="240" w:line="276" w:lineRule="auto"/>
              <w:rPr>
                <w:rFonts w:ascii="Palatino Linotype" w:eastAsia="Palatino Linotype" w:hAnsi="Palatino Linotype" w:cs="Palatino Linotype"/>
                <w:i/>
                <w:sz w:val="18"/>
                <w:szCs w:val="18"/>
                <w:highlight w:val="white"/>
              </w:rPr>
            </w:pPr>
            <w:r>
              <w:rPr>
                <w:rFonts w:ascii="Palatino Linotype" w:eastAsia="Palatino Linotype" w:hAnsi="Palatino Linotype" w:cs="Palatino Linotype"/>
                <w:i/>
                <w:sz w:val="18"/>
                <w:szCs w:val="18"/>
                <w:highlight w:val="white"/>
              </w:rPr>
              <w:t>Benson, J., &amp; Clark, F. (1983). A guide for instrument development and validation. The American Journal of Occupational Therapy. Retrieved 2 March 2018 from</w:t>
            </w:r>
            <w:hyperlink r:id="rId12">
              <w:r>
                <w:rPr>
                  <w:rFonts w:ascii="Palatino Linotype" w:eastAsia="Palatino Linotype" w:hAnsi="Palatino Linotype" w:cs="Palatino Linotype"/>
                  <w:i/>
                  <w:sz w:val="18"/>
                  <w:szCs w:val="18"/>
                  <w:highlight w:val="white"/>
                </w:rPr>
                <w:t xml:space="preserve"> </w:t>
              </w:r>
            </w:hyperlink>
            <w:hyperlink r:id="rId13">
              <w:r>
                <w:rPr>
                  <w:rFonts w:ascii="Palatino Linotype" w:eastAsia="Palatino Linotype" w:hAnsi="Palatino Linotype" w:cs="Palatino Linotype"/>
                  <w:i/>
                  <w:sz w:val="18"/>
                  <w:szCs w:val="18"/>
                  <w:highlight w:val="white"/>
                  <w:u w:val="single"/>
                </w:rPr>
                <w:t>https://ajot.aota.org/article.aspx?articleid=1887697</w:t>
              </w:r>
            </w:hyperlink>
          </w:p>
        </w:tc>
        <w:tc>
          <w:tcPr>
            <w:tcW w:w="1983" w:type="dxa"/>
            <w:tcBorders>
              <w:top w:val="single" w:sz="8" w:space="0" w:color="000000"/>
              <w:left w:val="nil"/>
              <w:bottom w:val="single" w:sz="8" w:space="0" w:color="000000"/>
              <w:right w:val="single" w:sz="8" w:space="0" w:color="000000"/>
            </w:tcBorders>
          </w:tcPr>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Brief Discussion</w:t>
            </w:r>
          </w:p>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Oral recitation</w:t>
            </w:r>
          </w:p>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Online Presentations</w:t>
            </w:r>
          </w:p>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Peer review</w:t>
            </w:r>
          </w:p>
          <w:p w:rsidR="00E80AE5" w:rsidRDefault="00E80AE5" w:rsidP="00E80AE5">
            <w:pPr>
              <w:spacing w:line="276" w:lineRule="auto"/>
              <w:ind w:left="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c>
          <w:tcPr>
            <w:tcW w:w="1417" w:type="dxa"/>
            <w:tcBorders>
              <w:top w:val="single" w:sz="8" w:space="0" w:color="000000"/>
              <w:left w:val="nil"/>
              <w:bottom w:val="single" w:sz="8" w:space="0" w:color="000000"/>
              <w:right w:val="single" w:sz="8" w:space="0" w:color="000000"/>
            </w:tcBorders>
          </w:tcPr>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Laptop</w:t>
            </w:r>
          </w:p>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Mobile Phone</w:t>
            </w:r>
          </w:p>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OER’s</w:t>
            </w:r>
          </w:p>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CENC0113 Module</w:t>
            </w:r>
          </w:p>
        </w:tc>
        <w:tc>
          <w:tcPr>
            <w:tcW w:w="1135" w:type="dxa"/>
            <w:tcBorders>
              <w:top w:val="single" w:sz="8" w:space="0" w:color="000000"/>
              <w:left w:val="nil"/>
              <w:bottom w:val="single" w:sz="8" w:space="0" w:color="000000"/>
              <w:right w:val="single" w:sz="8" w:space="0" w:color="000000"/>
            </w:tcBorders>
          </w:tcPr>
          <w:p w:rsidR="00E80AE5" w:rsidRDefault="00E80AE5" w:rsidP="00E80AE5">
            <w:pPr>
              <w:spacing w:line="276" w:lineRule="auto"/>
              <w:rPr>
                <w:rFonts w:ascii="Palatino Linotype" w:eastAsia="Palatino Linotype" w:hAnsi="Palatino Linotype" w:cs="Palatino Linotype"/>
                <w:sz w:val="18"/>
                <w:szCs w:val="18"/>
                <w:highlight w:val="white"/>
              </w:rPr>
            </w:pPr>
            <w:r>
              <w:rPr>
                <w:rFonts w:ascii="Palatino Linotype" w:eastAsia="Palatino Linotype" w:hAnsi="Palatino Linotype" w:cs="Palatino Linotype"/>
                <w:sz w:val="18"/>
                <w:szCs w:val="18"/>
                <w:highlight w:val="white"/>
              </w:rPr>
              <w:t>Written preparation exercises</w:t>
            </w:r>
          </w:p>
        </w:tc>
        <w:tc>
          <w:tcPr>
            <w:tcW w:w="709" w:type="dxa"/>
            <w:tcBorders>
              <w:top w:val="single" w:sz="8" w:space="0" w:color="000000"/>
              <w:left w:val="nil"/>
              <w:bottom w:val="single" w:sz="8" w:space="0" w:color="000000"/>
              <w:right w:val="single" w:sz="8" w:space="0" w:color="000000"/>
            </w:tcBorders>
          </w:tcPr>
          <w:p w:rsidR="00E80AE5" w:rsidRDefault="00E86660"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6</w:t>
            </w:r>
          </w:p>
          <w:p w:rsidR="00E80AE5" w:rsidRDefault="00E80AE5"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hours</w:t>
            </w:r>
          </w:p>
        </w:tc>
      </w:tr>
      <w:tr w:rsidR="00E80AE5">
        <w:trPr>
          <w:trHeight w:val="292"/>
          <w:jc w:val="center"/>
        </w:trPr>
        <w:tc>
          <w:tcPr>
            <w:tcW w:w="702" w:type="dxa"/>
          </w:tcPr>
          <w:p w:rsidR="00E80AE5" w:rsidRDefault="00E80AE5"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Week 12 (Day 1-3)</w:t>
            </w:r>
          </w:p>
          <w:p w:rsidR="00E80AE5" w:rsidRDefault="00E80AE5"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Week 13</w:t>
            </w:r>
          </w:p>
          <w:p w:rsidR="00E80AE5" w:rsidRDefault="00E80AE5" w:rsidP="00E80AE5">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(Day 1-2)</w:t>
            </w:r>
          </w:p>
        </w:tc>
        <w:tc>
          <w:tcPr>
            <w:tcW w:w="995" w:type="dxa"/>
            <w:vAlign w:val="center"/>
          </w:tcPr>
          <w:p w:rsidR="00E80AE5" w:rsidRDefault="00E80AE5" w:rsidP="00E80AE5">
            <w:pPr>
              <w:rPr>
                <w:rFonts w:ascii="Palatino Linotype" w:eastAsia="Palatino Linotype" w:hAnsi="Palatino Linotype" w:cs="Palatino Linotype"/>
                <w:sz w:val="24"/>
                <w:szCs w:val="24"/>
                <w:vertAlign w:val="subscript"/>
              </w:rPr>
            </w:pPr>
            <w:r>
              <w:rPr>
                <w:rFonts w:ascii="Palatino Linotype" w:eastAsia="Palatino Linotype" w:hAnsi="Palatino Linotype" w:cs="Palatino Linotype"/>
                <w:sz w:val="24"/>
                <w:szCs w:val="24"/>
                <w:vertAlign w:val="subscript"/>
              </w:rPr>
              <w:lastRenderedPageBreak/>
              <w:t>CO-004</w:t>
            </w:r>
          </w:p>
        </w:tc>
        <w:tc>
          <w:tcPr>
            <w:tcW w:w="1703" w:type="dxa"/>
            <w:tcBorders>
              <w:right w:val="single" w:sz="8" w:space="0" w:color="000000"/>
            </w:tcBorders>
          </w:tcPr>
          <w:p w:rsidR="00E80AE5" w:rsidRDefault="00E80AE5" w:rsidP="00E80AE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analyze the types of data gathering protocols and statistical requirements typically reported </w:t>
            </w:r>
            <w:r>
              <w:rPr>
                <w:rFonts w:ascii="Palatino Linotype" w:eastAsia="Palatino Linotype" w:hAnsi="Palatino Linotype" w:cs="Palatino Linotype"/>
                <w:sz w:val="18"/>
                <w:szCs w:val="18"/>
              </w:rPr>
              <w:lastRenderedPageBreak/>
              <w:t>in educational research studies</w:t>
            </w:r>
          </w:p>
        </w:tc>
        <w:tc>
          <w:tcPr>
            <w:tcW w:w="1842" w:type="dxa"/>
            <w:tcBorders>
              <w:right w:val="single" w:sz="8" w:space="0" w:color="000000"/>
            </w:tcBorders>
          </w:tcPr>
          <w:p w:rsidR="00E80AE5" w:rsidRDefault="001A6EF3" w:rsidP="00E80AE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Prepare a final paper </w:t>
            </w:r>
          </w:p>
        </w:tc>
        <w:tc>
          <w:tcPr>
            <w:tcW w:w="1416" w:type="dxa"/>
          </w:tcPr>
          <w:p w:rsidR="00E80AE5" w:rsidRDefault="00E80AE5" w:rsidP="00E80AE5">
            <w:pPr>
              <w:jc w:val="both"/>
              <w:rPr>
                <w:rFonts w:ascii="Times New Roman" w:eastAsia="Times New Roman" w:hAnsi="Times New Roman" w:cs="Times New Roman"/>
                <w:sz w:val="18"/>
                <w:szCs w:val="18"/>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0AE5" w:rsidRDefault="00E80AE5" w:rsidP="00E80AE5">
            <w:pPr>
              <w:spacing w:before="24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On Data Gathering Protocols and Statistical Requirements in Educational Research</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80AE5" w:rsidRDefault="00E80AE5" w:rsidP="00E80AE5">
            <w:pPr>
              <w:spacing w:before="240" w:line="276" w:lineRule="auto"/>
              <w:rPr>
                <w:rFonts w:ascii="Palatino Linotype" w:eastAsia="Palatino Linotype" w:hAnsi="Palatino Linotype" w:cs="Palatino Linotype"/>
                <w:i/>
                <w:sz w:val="18"/>
                <w:szCs w:val="18"/>
                <w:highlight w:val="white"/>
              </w:rPr>
            </w:pPr>
            <w:r>
              <w:rPr>
                <w:rFonts w:ascii="Palatino Linotype" w:eastAsia="Palatino Linotype" w:hAnsi="Palatino Linotype" w:cs="Palatino Linotype"/>
                <w:i/>
                <w:sz w:val="18"/>
                <w:szCs w:val="18"/>
                <w:highlight w:val="white"/>
              </w:rPr>
              <w:t xml:space="preserve">Johnson, R. B., &amp; Christensen, L. (2017). Educational research: Quantitative, qualitative, </w:t>
            </w:r>
            <w:r>
              <w:rPr>
                <w:rFonts w:ascii="Palatino Linotype" w:eastAsia="Palatino Linotype" w:hAnsi="Palatino Linotype" w:cs="Palatino Linotype"/>
                <w:i/>
                <w:sz w:val="18"/>
                <w:szCs w:val="18"/>
                <w:highlight w:val="white"/>
              </w:rPr>
              <w:lastRenderedPageBreak/>
              <w:t>and mixed approaches. SAGE Publications, Incorporated.</w:t>
            </w:r>
          </w:p>
        </w:tc>
        <w:tc>
          <w:tcPr>
            <w:tcW w:w="198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Brief Discussion</w:t>
            </w:r>
          </w:p>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Oral recitation</w:t>
            </w:r>
          </w:p>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Online Presentations</w:t>
            </w:r>
          </w:p>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Peer review</w:t>
            </w:r>
          </w:p>
          <w:p w:rsidR="00E80AE5" w:rsidRDefault="00E80AE5"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 xml:space="preserve"> </w:t>
            </w:r>
          </w:p>
          <w:p w:rsidR="00E80AE5" w:rsidRDefault="00E80AE5" w:rsidP="00E80AE5">
            <w:pPr>
              <w:spacing w:line="276" w:lineRule="auto"/>
              <w:ind w:left="12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c>
          <w:tcPr>
            <w:tcW w:w="14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Laptop</w:t>
            </w:r>
          </w:p>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Mobile Phone</w:t>
            </w:r>
          </w:p>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OER’s</w:t>
            </w:r>
          </w:p>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CENC0113 Module</w:t>
            </w:r>
          </w:p>
        </w:tc>
        <w:tc>
          <w:tcPr>
            <w:tcW w:w="11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80AE5" w:rsidRDefault="00E80AE5" w:rsidP="00E80AE5">
            <w:pPr>
              <w:spacing w:before="240" w:line="276" w:lineRule="auto"/>
              <w:rPr>
                <w:rFonts w:ascii="Palatino Linotype" w:eastAsia="Palatino Linotype" w:hAnsi="Palatino Linotype" w:cs="Palatino Linotype"/>
                <w:sz w:val="18"/>
                <w:szCs w:val="18"/>
                <w:highlight w:val="white"/>
              </w:rPr>
            </w:pPr>
            <w:r>
              <w:rPr>
                <w:rFonts w:ascii="Palatino Linotype" w:eastAsia="Palatino Linotype" w:hAnsi="Palatino Linotype" w:cs="Palatino Linotype"/>
                <w:sz w:val="18"/>
                <w:szCs w:val="18"/>
                <w:highlight w:val="white"/>
              </w:rPr>
              <w:lastRenderedPageBreak/>
              <w:t>Written preparation exercises</w:t>
            </w:r>
          </w:p>
        </w:tc>
        <w:tc>
          <w:tcPr>
            <w:tcW w:w="7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80AE5" w:rsidRDefault="00E86660"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6</w:t>
            </w:r>
          </w:p>
          <w:p w:rsidR="00E80AE5" w:rsidRDefault="00E80AE5"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hours</w:t>
            </w:r>
          </w:p>
        </w:tc>
      </w:tr>
      <w:tr w:rsidR="00E80AE5">
        <w:trPr>
          <w:trHeight w:val="292"/>
          <w:jc w:val="center"/>
        </w:trPr>
        <w:tc>
          <w:tcPr>
            <w:tcW w:w="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0AE5" w:rsidRDefault="00E80AE5"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Week 13 (Day 3) Week 14 (Day 1 -3)</w:t>
            </w:r>
          </w:p>
        </w:tc>
        <w:tc>
          <w:tcPr>
            <w:tcW w:w="995" w:type="dxa"/>
            <w:vAlign w:val="center"/>
          </w:tcPr>
          <w:p w:rsidR="00E80AE5" w:rsidRDefault="00E80AE5" w:rsidP="00E80AE5">
            <w:pPr>
              <w:rPr>
                <w:rFonts w:ascii="Palatino Linotype" w:eastAsia="Palatino Linotype" w:hAnsi="Palatino Linotype" w:cs="Palatino Linotype"/>
                <w:sz w:val="24"/>
                <w:szCs w:val="24"/>
                <w:vertAlign w:val="subscript"/>
              </w:rPr>
            </w:pPr>
            <w:r>
              <w:rPr>
                <w:rFonts w:ascii="Palatino Linotype" w:eastAsia="Palatino Linotype" w:hAnsi="Palatino Linotype" w:cs="Palatino Linotype"/>
                <w:sz w:val="24"/>
                <w:szCs w:val="24"/>
                <w:vertAlign w:val="subscript"/>
              </w:rPr>
              <w:t>CO-004</w:t>
            </w:r>
          </w:p>
        </w:tc>
        <w:tc>
          <w:tcPr>
            <w:tcW w:w="1703" w:type="dxa"/>
            <w:tcBorders>
              <w:right w:val="single" w:sz="8" w:space="0" w:color="000000"/>
            </w:tcBorders>
          </w:tcPr>
          <w:p w:rsidR="00E80AE5" w:rsidRDefault="00E80AE5" w:rsidP="00E80AE5">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synthesize basic research ethics concepts and componets</w:t>
            </w:r>
          </w:p>
        </w:tc>
        <w:tc>
          <w:tcPr>
            <w:tcW w:w="1842" w:type="dxa"/>
            <w:tcBorders>
              <w:right w:val="single" w:sz="8" w:space="0" w:color="000000"/>
            </w:tcBorders>
          </w:tcPr>
          <w:p w:rsidR="00E80AE5" w:rsidRDefault="00E80AE5" w:rsidP="00E80AE5">
            <w:pPr>
              <w:jc w:val="both"/>
              <w:rPr>
                <w:rFonts w:ascii="Times New Roman" w:eastAsia="Times New Roman" w:hAnsi="Times New Roman" w:cs="Times New Roman"/>
                <w:sz w:val="18"/>
                <w:szCs w:val="18"/>
              </w:rPr>
            </w:pPr>
          </w:p>
        </w:tc>
        <w:tc>
          <w:tcPr>
            <w:tcW w:w="1416" w:type="dxa"/>
          </w:tcPr>
          <w:p w:rsidR="00E80AE5" w:rsidRDefault="00E80AE5" w:rsidP="00E80AE5">
            <w:pPr>
              <w:jc w:val="both"/>
              <w:rPr>
                <w:rFonts w:ascii="Times New Roman" w:eastAsia="Times New Roman" w:hAnsi="Times New Roman" w:cs="Times New Roman"/>
                <w:sz w:val="18"/>
                <w:szCs w:val="18"/>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0AE5" w:rsidRDefault="00E80AE5" w:rsidP="00E80AE5">
            <w:pPr>
              <w:spacing w:before="24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On Ethics in Conducting Research Methods</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80AE5" w:rsidRDefault="00E80AE5" w:rsidP="00E80AE5">
            <w:pPr>
              <w:spacing w:before="240" w:line="276" w:lineRule="auto"/>
              <w:rPr>
                <w:rFonts w:ascii="Palatino Linotype" w:eastAsia="Palatino Linotype" w:hAnsi="Palatino Linotype" w:cs="Palatino Linotype"/>
                <w:i/>
                <w:sz w:val="18"/>
                <w:szCs w:val="18"/>
                <w:highlight w:val="white"/>
              </w:rPr>
            </w:pPr>
            <w:r>
              <w:rPr>
                <w:rFonts w:ascii="Palatino Linotype" w:eastAsia="Palatino Linotype" w:hAnsi="Palatino Linotype" w:cs="Palatino Linotype"/>
                <w:i/>
                <w:sz w:val="18"/>
                <w:szCs w:val="18"/>
                <w:highlight w:val="white"/>
              </w:rPr>
              <w:t>Johnson, R. B., &amp; Christensen, L. (2019). Educational research: Quantitative, qualitative, and mixed approaches. SAGE Publications, Incorporated.</w:t>
            </w:r>
          </w:p>
          <w:p w:rsidR="00E80AE5" w:rsidRDefault="00E80AE5" w:rsidP="00E80AE5">
            <w:pPr>
              <w:spacing w:before="240" w:line="276" w:lineRule="auto"/>
              <w:rPr>
                <w:rFonts w:ascii="Palatino Linotype" w:eastAsia="Palatino Linotype" w:hAnsi="Palatino Linotype" w:cs="Palatino Linotype"/>
                <w:i/>
                <w:sz w:val="18"/>
                <w:szCs w:val="18"/>
                <w:highlight w:val="white"/>
                <w:u w:val="single"/>
              </w:rPr>
            </w:pPr>
            <w:r>
              <w:rPr>
                <w:rFonts w:ascii="Palatino Linotype" w:eastAsia="Palatino Linotype" w:hAnsi="Palatino Linotype" w:cs="Palatino Linotype"/>
                <w:i/>
                <w:sz w:val="18"/>
                <w:szCs w:val="18"/>
                <w:highlight w:val="white"/>
              </w:rPr>
              <w:t>Hammersley, M. and Traianou, A. (2012) Ethics and Educational Research, British Educational Research Association on-line resource. Retrieved 2 March 2018 from</w:t>
            </w:r>
            <w:hyperlink r:id="rId14">
              <w:r>
                <w:rPr>
                  <w:rFonts w:ascii="Palatino Linotype" w:eastAsia="Palatino Linotype" w:hAnsi="Palatino Linotype" w:cs="Palatino Linotype"/>
                  <w:i/>
                  <w:sz w:val="18"/>
                  <w:szCs w:val="18"/>
                  <w:highlight w:val="white"/>
                </w:rPr>
                <w:t xml:space="preserve"> </w:t>
              </w:r>
            </w:hyperlink>
            <w:hyperlink r:id="rId15">
              <w:r>
                <w:rPr>
                  <w:rFonts w:ascii="Palatino Linotype" w:eastAsia="Palatino Linotype" w:hAnsi="Palatino Linotype" w:cs="Palatino Linotype"/>
                  <w:i/>
                  <w:sz w:val="18"/>
                  <w:szCs w:val="18"/>
                  <w:highlight w:val="white"/>
                  <w:u w:val="single"/>
                </w:rPr>
                <w:t>http://www.learnersfirst.net/private/wp-content/uploads/Ethics-and-Educational-Research.pdf</w:t>
              </w:r>
            </w:hyperlink>
          </w:p>
        </w:tc>
        <w:tc>
          <w:tcPr>
            <w:tcW w:w="198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Brief Discussion</w:t>
            </w:r>
          </w:p>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Oral recitation</w:t>
            </w:r>
          </w:p>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Online Presentations</w:t>
            </w:r>
          </w:p>
          <w:p w:rsidR="00E80AE5" w:rsidRDefault="00E80AE5" w:rsidP="00E80AE5">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Peer review</w:t>
            </w:r>
          </w:p>
          <w:p w:rsidR="00E80AE5" w:rsidRDefault="00E80AE5" w:rsidP="00E80AE5">
            <w:pPr>
              <w:spacing w:line="276" w:lineRule="auto"/>
              <w:ind w:left="12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c>
          <w:tcPr>
            <w:tcW w:w="14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Laptop</w:t>
            </w:r>
          </w:p>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Mobile Phone</w:t>
            </w:r>
          </w:p>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OER’s</w:t>
            </w:r>
          </w:p>
          <w:p w:rsidR="00E80AE5" w:rsidRDefault="00E80AE5" w:rsidP="00E80AE5">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CENC0113 Module</w:t>
            </w:r>
          </w:p>
        </w:tc>
        <w:tc>
          <w:tcPr>
            <w:tcW w:w="11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80AE5" w:rsidRDefault="00E80AE5" w:rsidP="00E80AE5">
            <w:pPr>
              <w:spacing w:line="276" w:lineRule="auto"/>
              <w:rPr>
                <w:rFonts w:ascii="Palatino Linotype" w:eastAsia="Palatino Linotype" w:hAnsi="Palatino Linotype" w:cs="Palatino Linotype"/>
                <w:sz w:val="18"/>
                <w:szCs w:val="18"/>
                <w:highlight w:val="white"/>
              </w:rPr>
            </w:pPr>
            <w:r>
              <w:rPr>
                <w:rFonts w:ascii="Palatino Linotype" w:eastAsia="Palatino Linotype" w:hAnsi="Palatino Linotype" w:cs="Palatino Linotype"/>
                <w:sz w:val="18"/>
                <w:szCs w:val="18"/>
                <w:highlight w:val="white"/>
              </w:rPr>
              <w:t>Written preparation exercises</w:t>
            </w:r>
          </w:p>
        </w:tc>
        <w:tc>
          <w:tcPr>
            <w:tcW w:w="7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80AE5" w:rsidRDefault="00E86660"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6</w:t>
            </w:r>
          </w:p>
          <w:p w:rsidR="00E80AE5" w:rsidRDefault="00E80AE5" w:rsidP="00E80AE5">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hours</w:t>
            </w:r>
          </w:p>
        </w:tc>
      </w:tr>
      <w:tr w:rsidR="001A6EF3">
        <w:trPr>
          <w:trHeight w:val="292"/>
          <w:jc w:val="center"/>
        </w:trPr>
        <w:tc>
          <w:tcPr>
            <w:tcW w:w="702" w:type="dxa"/>
          </w:tcPr>
          <w:p w:rsidR="001A6EF3" w:rsidRDefault="001A6EF3" w:rsidP="001A6EF3">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Week 15</w:t>
            </w:r>
          </w:p>
          <w:p w:rsidR="001A6EF3" w:rsidRDefault="001A6EF3" w:rsidP="001A6EF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(Day 1-3)</w:t>
            </w:r>
          </w:p>
        </w:tc>
        <w:tc>
          <w:tcPr>
            <w:tcW w:w="995" w:type="dxa"/>
            <w:vAlign w:val="center"/>
          </w:tcPr>
          <w:p w:rsidR="001A6EF3" w:rsidRDefault="001A6EF3" w:rsidP="001A6EF3">
            <w:pPr>
              <w:rPr>
                <w:rFonts w:ascii="Palatino Linotype" w:eastAsia="Palatino Linotype" w:hAnsi="Palatino Linotype" w:cs="Palatino Linotype"/>
                <w:sz w:val="24"/>
                <w:szCs w:val="24"/>
                <w:vertAlign w:val="subscript"/>
              </w:rPr>
            </w:pPr>
            <w:r w:rsidRPr="00E86660">
              <w:rPr>
                <w:rFonts w:ascii="Palatino Linotype" w:eastAsia="Palatino Linotype" w:hAnsi="Palatino Linotype" w:cs="Palatino Linotype"/>
                <w:sz w:val="24"/>
                <w:szCs w:val="24"/>
                <w:vertAlign w:val="subscript"/>
              </w:rPr>
              <w:t>CO-004</w:t>
            </w:r>
          </w:p>
        </w:tc>
        <w:tc>
          <w:tcPr>
            <w:tcW w:w="1703" w:type="dxa"/>
            <w:tcBorders>
              <w:right w:val="single" w:sz="8" w:space="0" w:color="000000"/>
            </w:tcBorders>
          </w:tcPr>
          <w:p w:rsidR="001A6EF3" w:rsidRDefault="001A6EF3" w:rsidP="001A6EF3">
            <w:pPr>
              <w:rPr>
                <w:rFonts w:ascii="Palatino Linotype" w:eastAsia="Palatino Linotype" w:hAnsi="Palatino Linotype" w:cs="Palatino Linotype"/>
                <w:sz w:val="18"/>
                <w:szCs w:val="18"/>
              </w:rPr>
            </w:pPr>
            <w:r w:rsidRPr="001A6EF3">
              <w:rPr>
                <w:rFonts w:ascii="Palatino Linotype" w:eastAsia="Palatino Linotype" w:hAnsi="Palatino Linotype" w:cs="Palatino Linotype"/>
                <w:sz w:val="18"/>
                <w:szCs w:val="18"/>
              </w:rPr>
              <w:t xml:space="preserve">Apply the proper presentation, interpretation, and analysis of data.  </w:t>
            </w:r>
          </w:p>
        </w:tc>
        <w:tc>
          <w:tcPr>
            <w:tcW w:w="1842" w:type="dxa"/>
            <w:tcBorders>
              <w:right w:val="single" w:sz="8" w:space="0" w:color="000000"/>
            </w:tcBorders>
          </w:tcPr>
          <w:p w:rsidR="001A6EF3" w:rsidRDefault="001A6EF3" w:rsidP="001A6EF3">
            <w:pPr>
              <w:jc w:val="both"/>
              <w:rPr>
                <w:rFonts w:ascii="Times New Roman" w:eastAsia="Times New Roman" w:hAnsi="Times New Roman" w:cs="Times New Roman"/>
                <w:sz w:val="18"/>
                <w:szCs w:val="18"/>
              </w:rPr>
            </w:pPr>
          </w:p>
        </w:tc>
        <w:tc>
          <w:tcPr>
            <w:tcW w:w="1416" w:type="dxa"/>
          </w:tcPr>
          <w:p w:rsidR="001A6EF3" w:rsidRDefault="001A6EF3" w:rsidP="001A6EF3">
            <w:pPr>
              <w:jc w:val="both"/>
              <w:rPr>
                <w:rFonts w:ascii="Times New Roman" w:eastAsia="Times New Roman" w:hAnsi="Times New Roman" w:cs="Times New Roman"/>
                <w:sz w:val="18"/>
                <w:szCs w:val="18"/>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A6EF3" w:rsidRDefault="00BC76C1" w:rsidP="001A6EF3">
            <w:pPr>
              <w:spacing w:before="240"/>
              <w:ind w:left="360"/>
              <w:rPr>
                <w:rFonts w:ascii="Palatino Linotype" w:eastAsia="Palatino Linotype" w:hAnsi="Palatino Linotype" w:cs="Palatino Linotype"/>
                <w:sz w:val="18"/>
                <w:szCs w:val="18"/>
              </w:rPr>
            </w:pPr>
            <w:r w:rsidRPr="00BC76C1">
              <w:rPr>
                <w:rFonts w:ascii="Palatino Linotype" w:eastAsia="Palatino Linotype" w:hAnsi="Palatino Linotype" w:cs="Palatino Linotype"/>
                <w:sz w:val="18"/>
                <w:szCs w:val="18"/>
              </w:rPr>
              <w:t>Mastering Metrics: Tools and Techniques for Data Presentation</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A6EF3" w:rsidRDefault="001A6EF3" w:rsidP="001A6EF3">
            <w:pPr>
              <w:spacing w:before="240" w:line="276" w:lineRule="auto"/>
              <w:rPr>
                <w:rFonts w:ascii="Palatino Linotype" w:eastAsia="Palatino Linotype" w:hAnsi="Palatino Linotype" w:cs="Palatino Linotype"/>
                <w:i/>
                <w:sz w:val="18"/>
                <w:szCs w:val="18"/>
                <w:highlight w:val="white"/>
              </w:rPr>
            </w:pPr>
          </w:p>
        </w:tc>
        <w:tc>
          <w:tcPr>
            <w:tcW w:w="198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A6EF3" w:rsidRDefault="001A6EF3" w:rsidP="001A6EF3">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Brief Discussion</w:t>
            </w:r>
          </w:p>
          <w:p w:rsidR="001A6EF3" w:rsidRDefault="001A6EF3" w:rsidP="001A6EF3">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Oral recitation</w:t>
            </w:r>
          </w:p>
          <w:p w:rsidR="001A6EF3" w:rsidRDefault="001A6EF3" w:rsidP="001A6EF3">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Online Presentations</w:t>
            </w:r>
          </w:p>
          <w:p w:rsidR="001A6EF3" w:rsidRDefault="001A6EF3" w:rsidP="001A6EF3">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Peer review</w:t>
            </w:r>
          </w:p>
          <w:p w:rsidR="001A6EF3" w:rsidRDefault="001A6EF3" w:rsidP="001A6EF3">
            <w:pPr>
              <w:spacing w:line="276" w:lineRule="auto"/>
              <w:ind w:left="12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c>
          <w:tcPr>
            <w:tcW w:w="14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A6EF3" w:rsidRDefault="001A6EF3" w:rsidP="001A6EF3">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Laptop</w:t>
            </w:r>
          </w:p>
          <w:p w:rsidR="001A6EF3" w:rsidRDefault="001A6EF3" w:rsidP="001A6EF3">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Mobile Phone</w:t>
            </w:r>
          </w:p>
          <w:p w:rsidR="001A6EF3" w:rsidRDefault="001A6EF3" w:rsidP="001A6EF3">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OER’s</w:t>
            </w:r>
          </w:p>
          <w:p w:rsidR="001A6EF3" w:rsidRDefault="001A6EF3" w:rsidP="001A6EF3">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CENC0113 Module</w:t>
            </w:r>
          </w:p>
        </w:tc>
        <w:tc>
          <w:tcPr>
            <w:tcW w:w="11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A6EF3" w:rsidRDefault="001A6EF3" w:rsidP="001A6EF3">
            <w:pPr>
              <w:spacing w:line="276" w:lineRule="auto"/>
              <w:rPr>
                <w:rFonts w:ascii="Palatino Linotype" w:eastAsia="Palatino Linotype" w:hAnsi="Palatino Linotype" w:cs="Palatino Linotype"/>
                <w:sz w:val="18"/>
                <w:szCs w:val="18"/>
                <w:highlight w:val="white"/>
              </w:rPr>
            </w:pPr>
            <w:r>
              <w:rPr>
                <w:rFonts w:ascii="Palatino Linotype" w:eastAsia="Palatino Linotype" w:hAnsi="Palatino Linotype" w:cs="Palatino Linotype"/>
                <w:sz w:val="18"/>
                <w:szCs w:val="18"/>
                <w:highlight w:val="white"/>
              </w:rPr>
              <w:t>Written preparation exercises</w:t>
            </w:r>
          </w:p>
        </w:tc>
        <w:tc>
          <w:tcPr>
            <w:tcW w:w="7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A6EF3" w:rsidRDefault="001A6EF3" w:rsidP="001A6EF3">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6</w:t>
            </w:r>
          </w:p>
        </w:tc>
      </w:tr>
      <w:tr w:rsidR="001A6EF3">
        <w:trPr>
          <w:trHeight w:val="292"/>
          <w:jc w:val="center"/>
        </w:trPr>
        <w:tc>
          <w:tcPr>
            <w:tcW w:w="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A6EF3" w:rsidRDefault="001A6EF3" w:rsidP="001A6EF3">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Week 16 (Day 1-3)</w:t>
            </w:r>
          </w:p>
        </w:tc>
        <w:tc>
          <w:tcPr>
            <w:tcW w:w="995" w:type="dxa"/>
            <w:vAlign w:val="center"/>
          </w:tcPr>
          <w:p w:rsidR="001A6EF3" w:rsidRDefault="001A6EF3" w:rsidP="001A6EF3">
            <w:pPr>
              <w:rPr>
                <w:rFonts w:ascii="Palatino Linotype" w:eastAsia="Palatino Linotype" w:hAnsi="Palatino Linotype" w:cs="Palatino Linotype"/>
                <w:sz w:val="24"/>
                <w:szCs w:val="24"/>
                <w:vertAlign w:val="subscript"/>
              </w:rPr>
            </w:pPr>
            <w:r w:rsidRPr="00E86660">
              <w:rPr>
                <w:rFonts w:ascii="Palatino Linotype" w:eastAsia="Palatino Linotype" w:hAnsi="Palatino Linotype" w:cs="Palatino Linotype"/>
                <w:sz w:val="24"/>
                <w:szCs w:val="24"/>
                <w:vertAlign w:val="subscript"/>
              </w:rPr>
              <w:t>CO-004</w:t>
            </w:r>
          </w:p>
        </w:tc>
        <w:tc>
          <w:tcPr>
            <w:tcW w:w="1703" w:type="dxa"/>
            <w:tcBorders>
              <w:right w:val="single" w:sz="8" w:space="0" w:color="000000"/>
            </w:tcBorders>
          </w:tcPr>
          <w:p w:rsidR="001A6EF3" w:rsidRDefault="001A6EF3" w:rsidP="001A6EF3">
            <w:pPr>
              <w:jc w:val="both"/>
              <w:rPr>
                <w:rFonts w:ascii="Palatino Linotype" w:eastAsia="Palatino Linotype" w:hAnsi="Palatino Linotype" w:cs="Palatino Linotype"/>
                <w:sz w:val="18"/>
                <w:szCs w:val="18"/>
              </w:rPr>
            </w:pPr>
            <w:r w:rsidRPr="001A6EF3">
              <w:rPr>
                <w:rFonts w:ascii="Palatino Linotype" w:eastAsia="Palatino Linotype" w:hAnsi="Palatino Linotype" w:cs="Palatino Linotype"/>
                <w:sz w:val="18"/>
                <w:szCs w:val="18"/>
              </w:rPr>
              <w:t>Create a summary, conclusion, and recommendation</w:t>
            </w:r>
          </w:p>
        </w:tc>
        <w:tc>
          <w:tcPr>
            <w:tcW w:w="1842" w:type="dxa"/>
            <w:tcBorders>
              <w:right w:val="single" w:sz="8" w:space="0" w:color="000000"/>
            </w:tcBorders>
          </w:tcPr>
          <w:p w:rsidR="001A6EF3" w:rsidRDefault="001A6EF3" w:rsidP="001A6EF3">
            <w:pPr>
              <w:jc w:val="both"/>
              <w:rPr>
                <w:rFonts w:ascii="Times New Roman" w:eastAsia="Times New Roman" w:hAnsi="Times New Roman" w:cs="Times New Roman"/>
                <w:sz w:val="18"/>
                <w:szCs w:val="18"/>
              </w:rPr>
            </w:pPr>
          </w:p>
        </w:tc>
        <w:tc>
          <w:tcPr>
            <w:tcW w:w="1416" w:type="dxa"/>
          </w:tcPr>
          <w:p w:rsidR="001A6EF3" w:rsidRDefault="001A6EF3" w:rsidP="001A6EF3">
            <w:pPr>
              <w:jc w:val="both"/>
              <w:rPr>
                <w:rFonts w:ascii="Times New Roman" w:eastAsia="Times New Roman" w:hAnsi="Times New Roman" w:cs="Times New Roman"/>
                <w:sz w:val="18"/>
                <w:szCs w:val="18"/>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A6EF3" w:rsidRDefault="00BC76C1" w:rsidP="001A6EF3">
            <w:pPr>
              <w:spacing w:before="240" w:line="276" w:lineRule="auto"/>
              <w:jc w:val="center"/>
              <w:rPr>
                <w:rFonts w:ascii="Palatino Linotype" w:eastAsia="Palatino Linotype" w:hAnsi="Palatino Linotype" w:cs="Palatino Linotype"/>
                <w:sz w:val="18"/>
                <w:szCs w:val="18"/>
              </w:rPr>
            </w:pPr>
            <w:r w:rsidRPr="00BC76C1">
              <w:rPr>
                <w:rFonts w:ascii="Palatino Linotype" w:eastAsia="Palatino Linotype" w:hAnsi="Palatino Linotype" w:cs="Palatino Linotype"/>
                <w:sz w:val="18"/>
                <w:szCs w:val="18"/>
              </w:rPr>
              <w:t>A Comprehensive Summary, Conclusive Findings, and Strategic Recommendations for</w:t>
            </w:r>
            <w:r>
              <w:rPr>
                <w:rFonts w:ascii="Palatino Linotype" w:eastAsia="Palatino Linotype" w:hAnsi="Palatino Linotype" w:cs="Palatino Linotype"/>
                <w:sz w:val="18"/>
                <w:szCs w:val="18"/>
              </w:rPr>
              <w:t xml:space="preserve"> Research</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A6EF3" w:rsidRDefault="001A6EF3" w:rsidP="001A6EF3">
            <w:pPr>
              <w:spacing w:before="240" w:line="276" w:lineRule="auto"/>
              <w:rPr>
                <w:rFonts w:ascii="Palatino Linotype" w:eastAsia="Palatino Linotype" w:hAnsi="Palatino Linotype" w:cs="Palatino Linotype"/>
                <w:i/>
                <w:sz w:val="18"/>
                <w:szCs w:val="18"/>
                <w:highlight w:val="white"/>
              </w:rPr>
            </w:pPr>
          </w:p>
        </w:tc>
        <w:tc>
          <w:tcPr>
            <w:tcW w:w="198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A6EF3" w:rsidRDefault="001A6EF3" w:rsidP="001A6EF3">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Brief Discussion</w:t>
            </w:r>
          </w:p>
          <w:p w:rsidR="001A6EF3" w:rsidRDefault="001A6EF3" w:rsidP="001A6EF3">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Oral recitation</w:t>
            </w:r>
          </w:p>
          <w:p w:rsidR="001A6EF3" w:rsidRDefault="001A6EF3" w:rsidP="001A6EF3">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Online Presentations</w:t>
            </w:r>
          </w:p>
          <w:p w:rsidR="001A6EF3" w:rsidRDefault="001A6EF3" w:rsidP="001A6EF3">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Peer review</w:t>
            </w:r>
          </w:p>
          <w:p w:rsidR="001A6EF3" w:rsidRDefault="001A6EF3" w:rsidP="001A6EF3">
            <w:pPr>
              <w:spacing w:line="276" w:lineRule="auto"/>
              <w:ind w:left="12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c>
          <w:tcPr>
            <w:tcW w:w="14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A6EF3" w:rsidRDefault="001A6EF3" w:rsidP="001A6EF3">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Laptop</w:t>
            </w:r>
          </w:p>
          <w:p w:rsidR="001A6EF3" w:rsidRDefault="001A6EF3" w:rsidP="001A6EF3">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Mobile Phone</w:t>
            </w:r>
          </w:p>
          <w:p w:rsidR="001A6EF3" w:rsidRDefault="001A6EF3" w:rsidP="001A6EF3">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OER’s</w:t>
            </w:r>
          </w:p>
          <w:p w:rsidR="001A6EF3" w:rsidRDefault="001A6EF3" w:rsidP="001A6EF3">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CENC0113 Module</w:t>
            </w:r>
          </w:p>
        </w:tc>
        <w:tc>
          <w:tcPr>
            <w:tcW w:w="11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A6EF3" w:rsidRDefault="001A6EF3" w:rsidP="001A6EF3">
            <w:pPr>
              <w:spacing w:line="276" w:lineRule="auto"/>
              <w:rPr>
                <w:rFonts w:ascii="Palatino Linotype" w:eastAsia="Palatino Linotype" w:hAnsi="Palatino Linotype" w:cs="Palatino Linotype"/>
                <w:sz w:val="18"/>
                <w:szCs w:val="18"/>
                <w:highlight w:val="white"/>
              </w:rPr>
            </w:pPr>
            <w:r>
              <w:rPr>
                <w:rFonts w:ascii="Palatino Linotype" w:eastAsia="Palatino Linotype" w:hAnsi="Palatino Linotype" w:cs="Palatino Linotype"/>
                <w:sz w:val="18"/>
                <w:szCs w:val="18"/>
                <w:highlight w:val="white"/>
              </w:rPr>
              <w:t>Written preparation exercises</w:t>
            </w:r>
          </w:p>
        </w:tc>
        <w:tc>
          <w:tcPr>
            <w:tcW w:w="7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A6EF3" w:rsidRDefault="001A6EF3" w:rsidP="001A6EF3">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3</w:t>
            </w:r>
          </w:p>
        </w:tc>
      </w:tr>
      <w:tr w:rsidR="001A6EF3">
        <w:trPr>
          <w:trHeight w:val="292"/>
          <w:jc w:val="center"/>
        </w:trPr>
        <w:tc>
          <w:tcPr>
            <w:tcW w:w="702" w:type="dxa"/>
          </w:tcPr>
          <w:p w:rsidR="001A6EF3" w:rsidRDefault="001A6EF3" w:rsidP="001A6EF3">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Week 17 (Day 1-3)</w:t>
            </w:r>
          </w:p>
        </w:tc>
        <w:tc>
          <w:tcPr>
            <w:tcW w:w="995" w:type="dxa"/>
            <w:vAlign w:val="center"/>
          </w:tcPr>
          <w:p w:rsidR="001A6EF3" w:rsidRDefault="001A6EF3" w:rsidP="001A6EF3">
            <w:pPr>
              <w:rPr>
                <w:rFonts w:ascii="Palatino Linotype" w:eastAsia="Palatino Linotype" w:hAnsi="Palatino Linotype" w:cs="Palatino Linotype"/>
                <w:sz w:val="24"/>
                <w:szCs w:val="24"/>
                <w:vertAlign w:val="subscript"/>
              </w:rPr>
            </w:pPr>
          </w:p>
        </w:tc>
        <w:tc>
          <w:tcPr>
            <w:tcW w:w="1703" w:type="dxa"/>
            <w:tcBorders>
              <w:right w:val="single" w:sz="8" w:space="0" w:color="000000"/>
            </w:tcBorders>
          </w:tcPr>
          <w:p w:rsidR="001A6EF3" w:rsidRDefault="001A6EF3" w:rsidP="001A6EF3">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Presentation of IMRAD for Final Oral Defense</w:t>
            </w:r>
          </w:p>
        </w:tc>
        <w:tc>
          <w:tcPr>
            <w:tcW w:w="1842" w:type="dxa"/>
            <w:tcBorders>
              <w:right w:val="single" w:sz="8" w:space="0" w:color="000000"/>
            </w:tcBorders>
          </w:tcPr>
          <w:p w:rsidR="001A6EF3" w:rsidRDefault="001A6EF3" w:rsidP="001A6EF3">
            <w:pPr>
              <w:jc w:val="both"/>
              <w:rPr>
                <w:rFonts w:ascii="Times New Roman" w:eastAsia="Times New Roman" w:hAnsi="Times New Roman" w:cs="Times New Roman"/>
                <w:sz w:val="18"/>
                <w:szCs w:val="18"/>
              </w:rPr>
            </w:pPr>
          </w:p>
        </w:tc>
        <w:tc>
          <w:tcPr>
            <w:tcW w:w="1416" w:type="dxa"/>
          </w:tcPr>
          <w:p w:rsidR="001A6EF3" w:rsidRDefault="001A6EF3" w:rsidP="001A6EF3">
            <w:pPr>
              <w:jc w:val="both"/>
              <w:rPr>
                <w:rFonts w:ascii="Times New Roman" w:eastAsia="Times New Roman" w:hAnsi="Times New Roman" w:cs="Times New Roman"/>
                <w:sz w:val="18"/>
                <w:szCs w:val="18"/>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76C1" w:rsidRDefault="00BC76C1" w:rsidP="00BC76C1">
            <w:pPr>
              <w:spacing w:before="24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Research Summary Presentations:</w:t>
            </w:r>
          </w:p>
          <w:p w:rsidR="001A6EF3" w:rsidRDefault="001A6EF3" w:rsidP="00BC76C1">
            <w:pPr>
              <w:spacing w:before="240" w:line="276" w:lineRule="auto"/>
              <w:jc w:val="center"/>
              <w:rPr>
                <w:rFonts w:ascii="Palatino Linotype" w:eastAsia="Palatino Linotype" w:hAnsi="Palatino Linotype" w:cs="Palatino Linotype"/>
                <w:sz w:val="18"/>
                <w:szCs w:val="18"/>
              </w:rPr>
            </w:pPr>
            <w:r w:rsidRPr="001A6EF3">
              <w:rPr>
                <w:rFonts w:ascii="Palatino Linotype" w:eastAsia="Palatino Linotype" w:hAnsi="Palatino Linotype" w:cs="Palatino Linotype"/>
                <w:sz w:val="18"/>
                <w:szCs w:val="18"/>
              </w:rPr>
              <w:t>Condense research papers into brief presentations.</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A6EF3" w:rsidRDefault="001A6EF3" w:rsidP="001A6EF3">
            <w:pPr>
              <w:spacing w:before="240" w:line="276" w:lineRule="auto"/>
              <w:rPr>
                <w:rFonts w:ascii="Palatino Linotype" w:eastAsia="Palatino Linotype" w:hAnsi="Palatino Linotype" w:cs="Palatino Linotype"/>
                <w:i/>
                <w:sz w:val="18"/>
                <w:szCs w:val="18"/>
                <w:highlight w:val="white"/>
                <w:u w:val="single"/>
              </w:rPr>
            </w:pPr>
          </w:p>
        </w:tc>
        <w:tc>
          <w:tcPr>
            <w:tcW w:w="198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A6EF3" w:rsidRDefault="001A6EF3" w:rsidP="001A6EF3">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Brief Discussion</w:t>
            </w:r>
          </w:p>
          <w:p w:rsidR="001A6EF3" w:rsidRDefault="001A6EF3" w:rsidP="001A6EF3">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Oral recitation</w:t>
            </w:r>
          </w:p>
          <w:p w:rsidR="001A6EF3" w:rsidRDefault="001A6EF3" w:rsidP="001A6EF3">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Online Presentations</w:t>
            </w:r>
          </w:p>
          <w:p w:rsidR="001A6EF3" w:rsidRDefault="001A6EF3" w:rsidP="001A6EF3">
            <w:pPr>
              <w:spacing w:line="276" w:lineRule="auto"/>
              <w:ind w:left="360" w:hanging="18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Peer review</w:t>
            </w:r>
          </w:p>
          <w:p w:rsidR="001A6EF3" w:rsidRDefault="001A6EF3" w:rsidP="001A6EF3">
            <w:pPr>
              <w:spacing w:line="276" w:lineRule="auto"/>
              <w:ind w:left="12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w:t>
            </w:r>
          </w:p>
        </w:tc>
        <w:tc>
          <w:tcPr>
            <w:tcW w:w="14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A6EF3" w:rsidRDefault="001A6EF3" w:rsidP="001A6EF3">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Laptop</w:t>
            </w:r>
          </w:p>
          <w:p w:rsidR="001A6EF3" w:rsidRDefault="001A6EF3" w:rsidP="001A6EF3">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Mobile Phone</w:t>
            </w:r>
          </w:p>
          <w:p w:rsidR="001A6EF3" w:rsidRDefault="001A6EF3" w:rsidP="001A6EF3">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OER’s</w:t>
            </w:r>
          </w:p>
          <w:p w:rsidR="001A6EF3" w:rsidRDefault="001A6EF3" w:rsidP="001A6EF3">
            <w:pPr>
              <w:spacing w:line="276" w:lineRule="auto"/>
              <w:ind w:left="280" w:hanging="14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18"/>
                <w:szCs w:val="18"/>
              </w:rPr>
              <w:t>CENC0113 Module</w:t>
            </w:r>
          </w:p>
        </w:tc>
        <w:tc>
          <w:tcPr>
            <w:tcW w:w="11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A6EF3" w:rsidRDefault="001A6EF3" w:rsidP="001A6EF3">
            <w:pPr>
              <w:spacing w:line="276" w:lineRule="auto"/>
              <w:rPr>
                <w:rFonts w:ascii="Palatino Linotype" w:eastAsia="Palatino Linotype" w:hAnsi="Palatino Linotype" w:cs="Palatino Linotype"/>
                <w:sz w:val="18"/>
                <w:szCs w:val="18"/>
                <w:highlight w:val="white"/>
              </w:rPr>
            </w:pPr>
            <w:r>
              <w:rPr>
                <w:rFonts w:ascii="Palatino Linotype" w:eastAsia="Palatino Linotype" w:hAnsi="Palatino Linotype" w:cs="Palatino Linotype"/>
                <w:sz w:val="18"/>
                <w:szCs w:val="18"/>
                <w:highlight w:val="white"/>
              </w:rPr>
              <w:t>Written preparation exercises</w:t>
            </w:r>
          </w:p>
        </w:tc>
        <w:tc>
          <w:tcPr>
            <w:tcW w:w="7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A6EF3" w:rsidRDefault="001A6EF3" w:rsidP="001A6EF3">
            <w:pPr>
              <w:spacing w:before="24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3</w:t>
            </w:r>
          </w:p>
        </w:tc>
      </w:tr>
      <w:tr w:rsidR="00182070">
        <w:trPr>
          <w:trHeight w:val="494"/>
          <w:jc w:val="center"/>
        </w:trPr>
        <w:tc>
          <w:tcPr>
            <w:tcW w:w="702" w:type="dxa"/>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Week 18</w:t>
            </w:r>
          </w:p>
        </w:tc>
        <w:tc>
          <w:tcPr>
            <w:tcW w:w="15169" w:type="dxa"/>
            <w:gridSpan w:val="9"/>
            <w:vAlign w:val="center"/>
          </w:tcPr>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Oral Defense</w:t>
            </w:r>
            <w:r w:rsidR="001A6EF3">
              <w:rPr>
                <w:rFonts w:ascii="Palatino Linotype" w:eastAsia="Palatino Linotype" w:hAnsi="Palatino Linotype" w:cs="Palatino Linotype"/>
                <w:sz w:val="18"/>
                <w:szCs w:val="18"/>
              </w:rPr>
              <w:t xml:space="preserve"> ( Living Lab Research Outputs)</w:t>
            </w:r>
          </w:p>
        </w:tc>
        <w:tc>
          <w:tcPr>
            <w:tcW w:w="709" w:type="dxa"/>
          </w:tcPr>
          <w:p w:rsidR="00182070" w:rsidRDefault="00182070">
            <w:pPr>
              <w:rPr>
                <w:rFonts w:ascii="Palatino Linotype" w:eastAsia="Palatino Linotype" w:hAnsi="Palatino Linotype" w:cs="Palatino Linotype"/>
                <w:sz w:val="18"/>
                <w:szCs w:val="18"/>
              </w:rPr>
            </w:pPr>
          </w:p>
        </w:tc>
      </w:tr>
    </w:tbl>
    <w:p w:rsidR="00182070" w:rsidRDefault="00182070">
      <w:pPr>
        <w:spacing w:after="0" w:line="240" w:lineRule="auto"/>
        <w:jc w:val="both"/>
        <w:rPr>
          <w:rFonts w:ascii="Palatino Linotype" w:eastAsia="Palatino Linotype" w:hAnsi="Palatino Linotype" w:cs="Palatino Linotype"/>
          <w:sz w:val="21"/>
          <w:szCs w:val="21"/>
        </w:rPr>
      </w:pPr>
    </w:p>
    <w:p w:rsidR="00182070" w:rsidRDefault="00182070">
      <w:pPr>
        <w:spacing w:after="0" w:line="240" w:lineRule="auto"/>
        <w:jc w:val="both"/>
        <w:rPr>
          <w:rFonts w:ascii="Palatino Linotype" w:eastAsia="Palatino Linotype" w:hAnsi="Palatino Linotype" w:cs="Palatino Linotype"/>
          <w:sz w:val="21"/>
          <w:szCs w:val="21"/>
        </w:rPr>
      </w:pPr>
    </w:p>
    <w:p w:rsidR="00182070" w:rsidRDefault="00182070">
      <w:pPr>
        <w:spacing w:after="0" w:line="240" w:lineRule="auto"/>
        <w:jc w:val="both"/>
        <w:rPr>
          <w:rFonts w:ascii="Palatino Linotype" w:eastAsia="Palatino Linotype" w:hAnsi="Palatino Linotype" w:cs="Palatino Linotype"/>
          <w:b/>
          <w:sz w:val="20"/>
          <w:szCs w:val="20"/>
        </w:rPr>
      </w:pPr>
    </w:p>
    <w:p w:rsidR="00182070" w:rsidRDefault="008B1F70">
      <w:pPr>
        <w:spacing w:before="240" w:after="0" w:line="240"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Readings and References:</w:t>
      </w:r>
    </w:p>
    <w:p w:rsidR="00182070" w:rsidRDefault="008B1F70">
      <w:pPr>
        <w:spacing w:before="240" w:after="240" w:line="240"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ab/>
        <w:t xml:space="preserve">            </w:t>
      </w:r>
      <w:r>
        <w:rPr>
          <w:rFonts w:ascii="Palatino Linotype" w:eastAsia="Palatino Linotype" w:hAnsi="Palatino Linotype" w:cs="Palatino Linotype"/>
          <w:sz w:val="20"/>
          <w:szCs w:val="20"/>
        </w:rPr>
        <w:tab/>
      </w:r>
    </w:p>
    <w:p w:rsidR="00182070" w:rsidRDefault="008B1F70">
      <w:pPr>
        <w:spacing w:before="240" w:after="240" w:line="240" w:lineRule="auto"/>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BOOKS:</w:t>
      </w:r>
    </w:p>
    <w:p w:rsidR="00182070" w:rsidRDefault="008B1F70">
      <w:pPr>
        <w:spacing w:after="0" w:line="24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Cristobal, Amadeo P. and Maura Consolacion Cristobal. 2013 Research Made Easier: A Step-by-Step Process, C and E Publishing House</w:t>
      </w:r>
    </w:p>
    <w:p w:rsidR="00182070" w:rsidRDefault="008B1F70">
      <w:pPr>
        <w:spacing w:before="240" w:after="240" w:line="240"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Elements of Research Ethics (National Ethical Guidelines pages 11-21 by the Philippine Health Research Ethics Board, 2017</w:t>
      </w:r>
    </w:p>
    <w:p w:rsidR="00182070" w:rsidRDefault="008B1F70">
      <w:pPr>
        <w:spacing w:before="240" w:after="240" w:line="240"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Sampa, Elias M. 2012. Rudiments of Qualitative Research Designs and Analyses.Rex Boos Store, Inc. Sampaloc, Manila</w:t>
      </w:r>
    </w:p>
    <w:p w:rsidR="00182070" w:rsidRDefault="008B1F70">
      <w:pPr>
        <w:spacing w:before="240" w:after="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i/>
          <w:sz w:val="18"/>
          <w:szCs w:val="18"/>
          <w:highlight w:val="white"/>
        </w:rPr>
        <w:t>Creswell, J. W. (2002). Educational research: Planning, conducting, and evaluating quantitative (pp. 293-575). Upper Saddle River, NJ: Prentice Hall.</w:t>
      </w:r>
      <w:r>
        <w:rPr>
          <w:rFonts w:ascii="Palatino Linotype" w:eastAsia="Palatino Linotype" w:hAnsi="Palatino Linotype" w:cs="Palatino Linotype"/>
          <w:i/>
          <w:sz w:val="18"/>
          <w:szCs w:val="18"/>
        </w:rPr>
        <w:t xml:space="preserve"> </w:t>
      </w:r>
    </w:p>
    <w:p w:rsidR="00182070" w:rsidRDefault="008B1F70">
      <w:pPr>
        <w:spacing w:before="240" w:after="240" w:line="240"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Creswell, John W. 2011-. Research Design: Qualitative, Quantitative and Mixed Methods Approaches (Second Edition). SAGE Publications.</w:t>
      </w:r>
    </w:p>
    <w:p w:rsidR="00182070" w:rsidRDefault="008B1F70">
      <w:pPr>
        <w:spacing w:before="240" w:after="240" w:line="240"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Paraggua, V. Q., Diviva, R. C., Panado, A. M., &amp; Millar, J. M. (2012). </w:t>
      </w:r>
      <w:r>
        <w:rPr>
          <w:rFonts w:ascii="Palatino Linotype" w:eastAsia="Palatino Linotype" w:hAnsi="Palatino Linotype" w:cs="Palatino Linotype"/>
          <w:i/>
          <w:sz w:val="18"/>
          <w:szCs w:val="18"/>
        </w:rPr>
        <w:t>Research Methodology for Beginners.</w:t>
      </w:r>
      <w:r>
        <w:rPr>
          <w:rFonts w:ascii="Palatino Linotype" w:eastAsia="Palatino Linotype" w:hAnsi="Palatino Linotype" w:cs="Palatino Linotype"/>
          <w:sz w:val="18"/>
          <w:szCs w:val="18"/>
        </w:rPr>
        <w:t xml:space="preserve"> Plaridel, Bulacan: St. Andrews Publishing House.</w:t>
      </w:r>
    </w:p>
    <w:p w:rsidR="00182070" w:rsidRDefault="008B1F70">
      <w:pPr>
        <w:spacing w:before="240" w:after="240" w:line="240" w:lineRule="auto"/>
        <w:rPr>
          <w:rFonts w:ascii="Palatino Linotype" w:eastAsia="Palatino Linotype" w:hAnsi="Palatino Linotype" w:cs="Palatino Linotype"/>
          <w:sz w:val="18"/>
          <w:szCs w:val="18"/>
          <w:highlight w:val="white"/>
        </w:rPr>
      </w:pPr>
      <w:r>
        <w:rPr>
          <w:rFonts w:ascii="Palatino Linotype" w:eastAsia="Palatino Linotype" w:hAnsi="Palatino Linotype" w:cs="Palatino Linotype"/>
          <w:sz w:val="18"/>
          <w:szCs w:val="18"/>
          <w:highlight w:val="white"/>
        </w:rPr>
        <w:lastRenderedPageBreak/>
        <w:t xml:space="preserve">Creswell, J. W. (2002). </w:t>
      </w:r>
      <w:r>
        <w:rPr>
          <w:rFonts w:ascii="Palatino Linotype" w:eastAsia="Palatino Linotype" w:hAnsi="Palatino Linotype" w:cs="Palatino Linotype"/>
          <w:i/>
          <w:sz w:val="18"/>
          <w:szCs w:val="18"/>
          <w:highlight w:val="white"/>
        </w:rPr>
        <w:t>Educational research: Planning, conducting, and evaluating quantitative</w:t>
      </w:r>
      <w:r>
        <w:rPr>
          <w:rFonts w:ascii="Palatino Linotype" w:eastAsia="Palatino Linotype" w:hAnsi="Palatino Linotype" w:cs="Palatino Linotype"/>
          <w:sz w:val="18"/>
          <w:szCs w:val="18"/>
          <w:highlight w:val="white"/>
        </w:rPr>
        <w:t xml:space="preserve"> (pp. 293-575). Upper Saddle River, NJ: Prentice Hall.</w:t>
      </w:r>
    </w:p>
    <w:p w:rsidR="00182070" w:rsidRDefault="008B1F70">
      <w:pPr>
        <w:spacing w:before="240" w:after="240" w:line="240" w:lineRule="auto"/>
        <w:rPr>
          <w:rFonts w:ascii="Palatino Linotype" w:eastAsia="Palatino Linotype" w:hAnsi="Palatino Linotype" w:cs="Palatino Linotype"/>
          <w:sz w:val="18"/>
          <w:szCs w:val="18"/>
          <w:highlight w:val="white"/>
        </w:rPr>
      </w:pPr>
      <w:r>
        <w:rPr>
          <w:rFonts w:ascii="Palatino Linotype" w:eastAsia="Palatino Linotype" w:hAnsi="Palatino Linotype" w:cs="Palatino Linotype"/>
          <w:sz w:val="18"/>
          <w:szCs w:val="18"/>
          <w:highlight w:val="white"/>
        </w:rPr>
        <w:t xml:space="preserve">Johnson, R. B., &amp; Christensen, L. (2019). </w:t>
      </w:r>
      <w:r>
        <w:rPr>
          <w:rFonts w:ascii="Palatino Linotype" w:eastAsia="Palatino Linotype" w:hAnsi="Palatino Linotype" w:cs="Palatino Linotype"/>
          <w:i/>
          <w:sz w:val="18"/>
          <w:szCs w:val="18"/>
          <w:highlight w:val="white"/>
        </w:rPr>
        <w:t>Educational research: Quantitative, qualitative, and mixed approaches</w:t>
      </w:r>
      <w:r>
        <w:rPr>
          <w:rFonts w:ascii="Palatino Linotype" w:eastAsia="Palatino Linotype" w:hAnsi="Palatino Linotype" w:cs="Palatino Linotype"/>
          <w:sz w:val="18"/>
          <w:szCs w:val="18"/>
          <w:highlight w:val="white"/>
        </w:rPr>
        <w:t>. SAGE Publications, Incorporated.</w:t>
      </w:r>
    </w:p>
    <w:p w:rsidR="00182070" w:rsidRDefault="008B1F70">
      <w:pPr>
        <w:spacing w:before="240" w:after="240" w:line="240"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Nakkiran Ravichandran, K., &amp; Nakkiran, S. (2009). Introduction to Research Methods in Social Sciences. Abhijeet Publications.</w:t>
      </w:r>
    </w:p>
    <w:p w:rsidR="00182070" w:rsidRDefault="008B1F70">
      <w:pPr>
        <w:spacing w:before="240" w:after="240" w:line="240"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Olubia, Leandro T. 2017. </w:t>
      </w:r>
      <w:r>
        <w:rPr>
          <w:rFonts w:ascii="Palatino Linotype" w:eastAsia="Palatino Linotype" w:hAnsi="Palatino Linotype" w:cs="Palatino Linotype"/>
          <w:i/>
          <w:sz w:val="18"/>
          <w:szCs w:val="18"/>
        </w:rPr>
        <w:t>Thesis Proposal in Education (A Self –Engaging Approach).</w:t>
      </w:r>
      <w:r>
        <w:rPr>
          <w:rFonts w:ascii="Palatino Linotype" w:eastAsia="Palatino Linotype" w:hAnsi="Palatino Linotype" w:cs="Palatino Linotype"/>
          <w:sz w:val="18"/>
          <w:szCs w:val="18"/>
        </w:rPr>
        <w:t xml:space="preserve"> Jimczyville Publications. Malabon City, Philippines</w:t>
      </w:r>
    </w:p>
    <w:p w:rsidR="00182070" w:rsidRDefault="00182070">
      <w:pPr>
        <w:tabs>
          <w:tab w:val="center" w:pos="7920"/>
        </w:tabs>
        <w:spacing w:after="0" w:line="240" w:lineRule="auto"/>
        <w:jc w:val="both"/>
        <w:rPr>
          <w:rFonts w:ascii="Palatino Linotype" w:eastAsia="Palatino Linotype" w:hAnsi="Palatino Linotype" w:cs="Palatino Linotype"/>
          <w:sz w:val="18"/>
          <w:szCs w:val="18"/>
        </w:rPr>
      </w:pPr>
    </w:p>
    <w:p w:rsidR="00182070" w:rsidRDefault="008B1F70">
      <w:pPr>
        <w:spacing w:before="240" w:after="0" w:line="240" w:lineRule="auto"/>
        <w:jc w:val="both"/>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 xml:space="preserve"> </w:t>
      </w:r>
    </w:p>
    <w:p w:rsidR="00182070" w:rsidRDefault="008B1F70">
      <w:pPr>
        <w:spacing w:before="240" w:after="0" w:line="240" w:lineRule="auto"/>
        <w:jc w:val="both"/>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ONLINE RESOURCES:</w:t>
      </w:r>
    </w:p>
    <w:p w:rsidR="00182070" w:rsidRDefault="00182070">
      <w:pPr>
        <w:spacing w:before="240" w:after="0" w:line="240" w:lineRule="auto"/>
        <w:jc w:val="both"/>
        <w:rPr>
          <w:rFonts w:ascii="Palatino Linotype" w:eastAsia="Palatino Linotype" w:hAnsi="Palatino Linotype" w:cs="Palatino Linotype"/>
          <w:b/>
          <w:sz w:val="18"/>
          <w:szCs w:val="18"/>
        </w:rPr>
      </w:pPr>
    </w:p>
    <w:p w:rsidR="00182070" w:rsidRDefault="008B1F70">
      <w:pPr>
        <w:tabs>
          <w:tab w:val="center" w:pos="7920"/>
        </w:tabs>
        <w:spacing w:after="0" w:line="24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BasSwaen.  (2015) Developing a Conceptual Framework for Research Date updated: May 20, 2020  </w:t>
      </w:r>
      <w:hyperlink r:id="rId16">
        <w:r>
          <w:rPr>
            <w:rFonts w:ascii="Palatino Linotype" w:eastAsia="Palatino Linotype" w:hAnsi="Palatino Linotype" w:cs="Palatino Linotype"/>
            <w:color w:val="1155CC"/>
            <w:sz w:val="18"/>
            <w:szCs w:val="18"/>
            <w:u w:val="single"/>
          </w:rPr>
          <w:t>https://www.scribbr.com/dissertation/conceptual-framework/</w:t>
        </w:r>
      </w:hyperlink>
    </w:p>
    <w:p w:rsidR="00182070" w:rsidRDefault="00182070">
      <w:pPr>
        <w:tabs>
          <w:tab w:val="center" w:pos="7920"/>
        </w:tabs>
        <w:spacing w:after="0" w:line="240" w:lineRule="auto"/>
        <w:jc w:val="both"/>
        <w:rPr>
          <w:rFonts w:ascii="Palatino Linotype" w:eastAsia="Palatino Linotype" w:hAnsi="Palatino Linotype" w:cs="Palatino Linotype"/>
          <w:sz w:val="18"/>
          <w:szCs w:val="18"/>
        </w:rPr>
      </w:pPr>
    </w:p>
    <w:p w:rsidR="00182070" w:rsidRDefault="008B1F70">
      <w:pPr>
        <w:tabs>
          <w:tab w:val="center" w:pos="7920"/>
        </w:tabs>
        <w:spacing w:after="0" w:line="240" w:lineRule="auto"/>
        <w:jc w:val="both"/>
        <w:rPr>
          <w:rFonts w:ascii="Palatino Linotype" w:eastAsia="Palatino Linotype" w:hAnsi="Palatino Linotype" w:cs="Palatino Linotype"/>
          <w:b/>
          <w:sz w:val="18"/>
          <w:szCs w:val="18"/>
        </w:rPr>
      </w:pPr>
      <w:r>
        <w:rPr>
          <w:rFonts w:ascii="Palatino Linotype" w:eastAsia="Palatino Linotype" w:hAnsi="Palatino Linotype" w:cs="Palatino Linotype"/>
          <w:sz w:val="18"/>
          <w:szCs w:val="18"/>
        </w:rPr>
        <w:t>Mc Combes, S. (2019) How to write a hypothesis https://www.scribbr.com/research-process/hypotheses/</w:t>
      </w:r>
    </w:p>
    <w:p w:rsidR="00182070" w:rsidRDefault="008B1F70">
      <w:pPr>
        <w:spacing w:before="240" w:after="240" w:line="240"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The Journal of Education Research.</w:t>
      </w:r>
      <w:hyperlink r:id="rId17">
        <w:r>
          <w:rPr>
            <w:rFonts w:ascii="Palatino Linotype" w:eastAsia="Palatino Linotype" w:hAnsi="Palatino Linotype" w:cs="Palatino Linotype"/>
            <w:sz w:val="18"/>
            <w:szCs w:val="18"/>
          </w:rPr>
          <w:t xml:space="preserve"> </w:t>
        </w:r>
      </w:hyperlink>
      <w:hyperlink r:id="rId18">
        <w:r>
          <w:rPr>
            <w:rFonts w:ascii="Palatino Linotype" w:eastAsia="Palatino Linotype" w:hAnsi="Palatino Linotype" w:cs="Palatino Linotype"/>
            <w:color w:val="1155CC"/>
            <w:sz w:val="18"/>
            <w:szCs w:val="18"/>
            <w:u w:val="single"/>
          </w:rPr>
          <w:t>http://www.tandfonline.com/toc/vjer20/current</w:t>
        </w:r>
      </w:hyperlink>
      <w:r>
        <w:rPr>
          <w:rFonts w:ascii="Palatino Linotype" w:eastAsia="Palatino Linotype" w:hAnsi="Palatino Linotype" w:cs="Palatino Linotype"/>
          <w:sz w:val="18"/>
          <w:szCs w:val="18"/>
        </w:rPr>
        <w:t xml:space="preserve"> </w:t>
      </w:r>
    </w:p>
    <w:p w:rsidR="00182070" w:rsidRDefault="008B1F70">
      <w:pPr>
        <w:spacing w:before="240" w:after="240" w:line="240"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How To Write a Research Proposal.</w:t>
      </w:r>
      <w:hyperlink r:id="rId19">
        <w:r>
          <w:rPr>
            <w:rFonts w:ascii="Palatino Linotype" w:eastAsia="Palatino Linotype" w:hAnsi="Palatino Linotype" w:cs="Palatino Linotype"/>
            <w:sz w:val="18"/>
            <w:szCs w:val="18"/>
          </w:rPr>
          <w:t xml:space="preserve"> </w:t>
        </w:r>
      </w:hyperlink>
      <w:hyperlink r:id="rId20">
        <w:r>
          <w:rPr>
            <w:rFonts w:ascii="Palatino Linotype" w:eastAsia="Palatino Linotype" w:hAnsi="Palatino Linotype" w:cs="Palatino Linotype"/>
            <w:color w:val="1155CC"/>
            <w:sz w:val="18"/>
            <w:szCs w:val="18"/>
            <w:u w:val="single"/>
          </w:rPr>
          <w:t>http://www.studygs.net/proposal.htm</w:t>
        </w:r>
      </w:hyperlink>
      <w:hyperlink r:id="rId21">
        <w:r>
          <w:rPr>
            <w:rFonts w:ascii="Palatino Linotype" w:eastAsia="Palatino Linotype" w:hAnsi="Palatino Linotype" w:cs="Palatino Linotype"/>
            <w:sz w:val="18"/>
            <w:szCs w:val="18"/>
          </w:rPr>
          <w:t xml:space="preserve"> </w:t>
        </w:r>
      </w:hyperlink>
      <w:hyperlink r:id="rId22">
        <w:r>
          <w:rPr>
            <w:rFonts w:ascii="Palatino Linotype" w:eastAsia="Palatino Linotype" w:hAnsi="Palatino Linotype" w:cs="Palatino Linotype"/>
            <w:color w:val="1155CC"/>
            <w:sz w:val="18"/>
            <w:szCs w:val="18"/>
            <w:u w:val="single"/>
          </w:rPr>
          <w:t>http://education.nova.edu/Resources/uploads/app/35/files/arc_doc/writing_chpt3_qualitative_research_methods.pdf</w:t>
        </w:r>
      </w:hyperlink>
      <w:r>
        <w:rPr>
          <w:rFonts w:ascii="Palatino Linotype" w:eastAsia="Palatino Linotype" w:hAnsi="Palatino Linotype" w:cs="Palatino Linotype"/>
          <w:sz w:val="18"/>
          <w:szCs w:val="18"/>
        </w:rPr>
        <w:t xml:space="preserve"> </w:t>
      </w:r>
    </w:p>
    <w:p w:rsidR="00182070" w:rsidRDefault="008B1F70">
      <w:pPr>
        <w:spacing w:before="240" w:after="240" w:line="240"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Booklet Writing: A Proposal in Education.</w:t>
      </w:r>
      <w:hyperlink r:id="rId23">
        <w:r>
          <w:rPr>
            <w:rFonts w:ascii="Palatino Linotype" w:eastAsia="Palatino Linotype" w:hAnsi="Palatino Linotype" w:cs="Palatino Linotype"/>
            <w:sz w:val="18"/>
            <w:szCs w:val="18"/>
          </w:rPr>
          <w:t xml:space="preserve"> </w:t>
        </w:r>
      </w:hyperlink>
      <w:hyperlink r:id="rId24">
        <w:r>
          <w:rPr>
            <w:rFonts w:ascii="Palatino Linotype" w:eastAsia="Palatino Linotype" w:hAnsi="Palatino Linotype" w:cs="Palatino Linotype"/>
            <w:color w:val="1155CC"/>
            <w:sz w:val="18"/>
            <w:szCs w:val="18"/>
            <w:u w:val="single"/>
          </w:rPr>
          <w:t>https://www.monash.edu/__data/assets/pdf_file/0004/145822/booklet-writing-a-proposal-in-education.pdf</w:t>
        </w:r>
      </w:hyperlink>
      <w:r>
        <w:rPr>
          <w:rFonts w:ascii="Palatino Linotype" w:eastAsia="Palatino Linotype" w:hAnsi="Palatino Linotype" w:cs="Palatino Linotype"/>
          <w:sz w:val="18"/>
          <w:szCs w:val="18"/>
        </w:rPr>
        <w:t xml:space="preserve"> </w:t>
      </w:r>
    </w:p>
    <w:p w:rsidR="00182070" w:rsidRDefault="008B1F70">
      <w:pPr>
        <w:spacing w:before="240" w:after="240" w:line="240"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Guidelines For Writing Academic Research Proposals and Theses in the School of Education.2013.</w:t>
      </w:r>
      <w:hyperlink r:id="rId25">
        <w:r>
          <w:rPr>
            <w:rFonts w:ascii="Palatino Linotype" w:eastAsia="Palatino Linotype" w:hAnsi="Palatino Linotype" w:cs="Palatino Linotype"/>
            <w:sz w:val="18"/>
            <w:szCs w:val="18"/>
          </w:rPr>
          <w:t xml:space="preserve"> </w:t>
        </w:r>
      </w:hyperlink>
      <w:hyperlink r:id="rId26">
        <w:r>
          <w:rPr>
            <w:rFonts w:ascii="Palatino Linotype" w:eastAsia="Palatino Linotype" w:hAnsi="Palatino Linotype" w:cs="Palatino Linotype"/>
            <w:color w:val="1155CC"/>
            <w:sz w:val="18"/>
            <w:szCs w:val="18"/>
            <w:u w:val="single"/>
          </w:rPr>
          <w:t>http://www.ku.ac.ke/schools/education/images/stories/docs/Guidelines_with_Table_of_Proposal_and_thesis_writingJAN14.pdf</w:t>
        </w:r>
      </w:hyperlink>
      <w:r>
        <w:rPr>
          <w:rFonts w:ascii="Palatino Linotype" w:eastAsia="Palatino Linotype" w:hAnsi="Palatino Linotype" w:cs="Palatino Linotype"/>
          <w:sz w:val="18"/>
          <w:szCs w:val="18"/>
        </w:rPr>
        <w:t xml:space="preserve"> </w:t>
      </w:r>
    </w:p>
    <w:p w:rsidR="00182070" w:rsidRDefault="008B1F70">
      <w:pPr>
        <w:spacing w:before="240" w:after="240" w:line="240" w:lineRule="auto"/>
        <w:rPr>
          <w:rFonts w:ascii="Palatino Linotype" w:eastAsia="Palatino Linotype" w:hAnsi="Palatino Linotype" w:cs="Palatino Linotype"/>
          <w:color w:val="1155CC"/>
          <w:sz w:val="18"/>
          <w:szCs w:val="18"/>
          <w:u w:val="single"/>
        </w:rPr>
      </w:pPr>
      <w:r>
        <w:rPr>
          <w:rFonts w:ascii="Palatino Linotype" w:eastAsia="Palatino Linotype" w:hAnsi="Palatino Linotype" w:cs="Palatino Linotype"/>
          <w:sz w:val="18"/>
          <w:szCs w:val="18"/>
        </w:rPr>
        <w:t>Probability and Statistics Topic Index. (2018). Statistics How To. Retrieved 2 March 2018, from</w:t>
      </w:r>
      <w:hyperlink r:id="rId27">
        <w:r>
          <w:rPr>
            <w:rFonts w:ascii="Palatino Linotype" w:eastAsia="Palatino Linotype" w:hAnsi="Palatino Linotype" w:cs="Palatino Linotype"/>
            <w:sz w:val="18"/>
            <w:szCs w:val="18"/>
          </w:rPr>
          <w:t xml:space="preserve"> </w:t>
        </w:r>
      </w:hyperlink>
      <w:hyperlink r:id="rId28">
        <w:r>
          <w:rPr>
            <w:rFonts w:ascii="Palatino Linotype" w:eastAsia="Palatino Linotype" w:hAnsi="Palatino Linotype" w:cs="Palatino Linotype"/>
            <w:color w:val="1155CC"/>
            <w:sz w:val="18"/>
            <w:szCs w:val="18"/>
            <w:u w:val="single"/>
          </w:rPr>
          <w:t>http://www.statisticshowto.com/probability-and-statistics/</w:t>
        </w:r>
      </w:hyperlink>
    </w:p>
    <w:p w:rsidR="00182070" w:rsidRDefault="008B1F70">
      <w:pPr>
        <w:spacing w:before="240" w:after="0" w:line="240" w:lineRule="auto"/>
        <w:rPr>
          <w:rFonts w:ascii="Palatino Linotype" w:eastAsia="Palatino Linotype" w:hAnsi="Palatino Linotype" w:cs="Palatino Linotype"/>
          <w:sz w:val="18"/>
          <w:szCs w:val="18"/>
          <w:highlight w:val="white"/>
        </w:rPr>
      </w:pPr>
      <w:r>
        <w:rPr>
          <w:rFonts w:ascii="Palatino Linotype" w:eastAsia="Palatino Linotype" w:hAnsi="Palatino Linotype" w:cs="Palatino Linotype"/>
          <w:sz w:val="18"/>
          <w:szCs w:val="18"/>
          <w:highlight w:val="white"/>
        </w:rPr>
        <w:t xml:space="preserve">Canals, L. (2017). </w:t>
      </w:r>
      <w:r>
        <w:rPr>
          <w:rFonts w:ascii="Palatino Linotype" w:eastAsia="Palatino Linotype" w:hAnsi="Palatino Linotype" w:cs="Palatino Linotype"/>
          <w:i/>
          <w:sz w:val="18"/>
          <w:szCs w:val="18"/>
          <w:highlight w:val="white"/>
        </w:rPr>
        <w:t>Instruments for Gathering Data</w:t>
      </w:r>
      <w:r>
        <w:rPr>
          <w:rFonts w:ascii="Palatino Linotype" w:eastAsia="Palatino Linotype" w:hAnsi="Palatino Linotype" w:cs="Palatino Linotype"/>
          <w:sz w:val="18"/>
          <w:szCs w:val="18"/>
          <w:highlight w:val="white"/>
        </w:rPr>
        <w:t xml:space="preserve">. Research-publishing. net. La Grange des Noyes, 25110 Voillans, France. </w:t>
      </w:r>
      <w:r>
        <w:rPr>
          <w:rFonts w:ascii="Palatino Linotype" w:eastAsia="Palatino Linotype" w:hAnsi="Palatino Linotype" w:cs="Palatino Linotype"/>
          <w:sz w:val="18"/>
          <w:szCs w:val="18"/>
        </w:rPr>
        <w:t>Retrieved 2 March 2018 from</w:t>
      </w:r>
      <w:hyperlink r:id="rId29">
        <w:r>
          <w:rPr>
            <w:rFonts w:ascii="Palatino Linotype" w:eastAsia="Palatino Linotype" w:hAnsi="Palatino Linotype" w:cs="Palatino Linotype"/>
            <w:sz w:val="18"/>
            <w:szCs w:val="18"/>
          </w:rPr>
          <w:t xml:space="preserve"> </w:t>
        </w:r>
      </w:hyperlink>
      <w:hyperlink r:id="rId30">
        <w:r>
          <w:rPr>
            <w:rFonts w:ascii="Palatino Linotype" w:eastAsia="Palatino Linotype" w:hAnsi="Palatino Linotype" w:cs="Palatino Linotype"/>
            <w:color w:val="1155CC"/>
            <w:sz w:val="18"/>
            <w:szCs w:val="18"/>
            <w:u w:val="single"/>
          </w:rPr>
          <w:t>https://files.eric.ed.gov/fulltext/ED573582.pdf</w:t>
        </w:r>
      </w:hyperlink>
    </w:p>
    <w:p w:rsidR="00182070" w:rsidRDefault="008B1F70">
      <w:pPr>
        <w:spacing w:before="240" w:after="0" w:line="240" w:lineRule="auto"/>
        <w:rPr>
          <w:rFonts w:ascii="Palatino Linotype" w:eastAsia="Palatino Linotype" w:hAnsi="Palatino Linotype" w:cs="Palatino Linotype"/>
          <w:sz w:val="18"/>
          <w:szCs w:val="18"/>
          <w:highlight w:val="white"/>
        </w:rPr>
      </w:pPr>
      <w:r>
        <w:rPr>
          <w:rFonts w:ascii="Palatino Linotype" w:eastAsia="Palatino Linotype" w:hAnsi="Palatino Linotype" w:cs="Palatino Linotype"/>
          <w:sz w:val="18"/>
          <w:szCs w:val="18"/>
        </w:rPr>
        <w:t xml:space="preserve">Benson, J., &amp; Clark, F. (1983). A guide for instrument development and validation. </w:t>
      </w:r>
      <w:r>
        <w:rPr>
          <w:rFonts w:ascii="Palatino Linotype" w:eastAsia="Palatino Linotype" w:hAnsi="Palatino Linotype" w:cs="Palatino Linotype"/>
          <w:i/>
          <w:sz w:val="18"/>
          <w:szCs w:val="18"/>
        </w:rPr>
        <w:t xml:space="preserve">The American Journal of Occupational Therapy. </w:t>
      </w:r>
      <w:r>
        <w:rPr>
          <w:rFonts w:ascii="Palatino Linotype" w:eastAsia="Palatino Linotype" w:hAnsi="Palatino Linotype" w:cs="Palatino Linotype"/>
          <w:sz w:val="18"/>
          <w:szCs w:val="18"/>
        </w:rPr>
        <w:t>Retrieved 2 March 2018 from</w:t>
      </w:r>
      <w:hyperlink r:id="rId31">
        <w:r>
          <w:rPr>
            <w:rFonts w:ascii="Palatino Linotype" w:eastAsia="Palatino Linotype" w:hAnsi="Palatino Linotype" w:cs="Palatino Linotype"/>
            <w:sz w:val="18"/>
            <w:szCs w:val="18"/>
          </w:rPr>
          <w:t xml:space="preserve"> </w:t>
        </w:r>
      </w:hyperlink>
      <w:hyperlink r:id="rId32">
        <w:r>
          <w:rPr>
            <w:rFonts w:ascii="Palatino Linotype" w:eastAsia="Palatino Linotype" w:hAnsi="Palatino Linotype" w:cs="Palatino Linotype"/>
            <w:color w:val="1155CC"/>
            <w:sz w:val="18"/>
            <w:szCs w:val="18"/>
            <w:u w:val="single"/>
          </w:rPr>
          <w:t>https://ajot.aota.org/article.aspx?articleid=1887697</w:t>
        </w:r>
      </w:hyperlink>
    </w:p>
    <w:p w:rsidR="00182070" w:rsidRDefault="008B1F70">
      <w:pPr>
        <w:spacing w:before="240" w:after="0" w:line="240" w:lineRule="auto"/>
        <w:rPr>
          <w:rFonts w:ascii="Palatino Linotype" w:eastAsia="Palatino Linotype" w:hAnsi="Palatino Linotype" w:cs="Palatino Linotype"/>
          <w:color w:val="1155CC"/>
          <w:sz w:val="18"/>
          <w:szCs w:val="18"/>
          <w:u w:val="single"/>
        </w:rPr>
      </w:pPr>
      <w:r>
        <w:rPr>
          <w:rFonts w:ascii="Palatino Linotype" w:eastAsia="Palatino Linotype" w:hAnsi="Palatino Linotype" w:cs="Palatino Linotype"/>
          <w:sz w:val="18"/>
          <w:szCs w:val="18"/>
        </w:rPr>
        <w:t>Hammersley, M. and Traianou, A. (2012) Ethics and Educational Research, British Educational Research Association on-line resource. Retrieved 2 March 2018 from</w:t>
      </w:r>
      <w:hyperlink r:id="rId33">
        <w:r>
          <w:rPr>
            <w:rFonts w:ascii="Palatino Linotype" w:eastAsia="Palatino Linotype" w:hAnsi="Palatino Linotype" w:cs="Palatino Linotype"/>
            <w:sz w:val="18"/>
            <w:szCs w:val="18"/>
          </w:rPr>
          <w:t xml:space="preserve"> </w:t>
        </w:r>
      </w:hyperlink>
      <w:hyperlink r:id="rId34">
        <w:r>
          <w:rPr>
            <w:rFonts w:ascii="Palatino Linotype" w:eastAsia="Palatino Linotype" w:hAnsi="Palatino Linotype" w:cs="Palatino Linotype"/>
            <w:color w:val="1155CC"/>
            <w:sz w:val="18"/>
            <w:szCs w:val="18"/>
            <w:u w:val="single"/>
          </w:rPr>
          <w:t>http://www.learnersfirst.net/private/wp-content/uploads/Ethics-and-Educational-Research.pdf</w:t>
        </w:r>
      </w:hyperlink>
    </w:p>
    <w:p w:rsidR="00182070" w:rsidRDefault="00182070">
      <w:pPr>
        <w:pBdr>
          <w:top w:val="nil"/>
          <w:left w:val="nil"/>
          <w:bottom w:val="nil"/>
          <w:right w:val="nil"/>
          <w:between w:val="nil"/>
        </w:pBdr>
        <w:spacing w:after="0" w:line="240" w:lineRule="auto"/>
        <w:rPr>
          <w:rFonts w:ascii="Palatino Linotype" w:eastAsia="Palatino Linotype" w:hAnsi="Palatino Linotype" w:cs="Palatino Linotype"/>
          <w:b/>
          <w:sz w:val="20"/>
          <w:szCs w:val="20"/>
        </w:rPr>
      </w:pPr>
    </w:p>
    <w:p w:rsidR="00182070" w:rsidRDefault="0018207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1"/>
          <w:szCs w:val="21"/>
        </w:rPr>
      </w:pPr>
    </w:p>
    <w:p w:rsidR="00182070" w:rsidRDefault="008B1F7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1"/>
          <w:szCs w:val="21"/>
        </w:rPr>
      </w:pPr>
      <w:r>
        <w:rPr>
          <w:rFonts w:ascii="Palatino Linotype" w:eastAsia="Palatino Linotype" w:hAnsi="Palatino Linotype" w:cs="Palatino Linotype"/>
          <w:b/>
          <w:color w:val="000000"/>
          <w:sz w:val="21"/>
          <w:szCs w:val="21"/>
        </w:rPr>
        <w:t>Course Output (Performance Indicators)</w:t>
      </w:r>
    </w:p>
    <w:p w:rsidR="00182070" w:rsidRDefault="0018207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p>
    <w:tbl>
      <w:tblPr>
        <w:tblStyle w:val="a4"/>
        <w:tblW w:w="152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6210"/>
        <w:gridCol w:w="4230"/>
        <w:gridCol w:w="3600"/>
      </w:tblGrid>
      <w:tr w:rsidR="00182070">
        <w:trPr>
          <w:trHeight w:val="432"/>
          <w:jc w:val="center"/>
        </w:trPr>
        <w:tc>
          <w:tcPr>
            <w:tcW w:w="7465" w:type="dxa"/>
            <w:gridSpan w:val="2"/>
            <w:shd w:val="clear" w:color="auto" w:fill="BFBFBF"/>
            <w:vAlign w:val="center"/>
          </w:tcPr>
          <w:p w:rsidR="00182070" w:rsidRDefault="008B1F70">
            <w:pPr>
              <w:jc w:val="center"/>
              <w:rPr>
                <w:rFonts w:ascii="Palatino Linotype" w:eastAsia="Palatino Linotype" w:hAnsi="Palatino Linotype" w:cs="Palatino Linotype"/>
                <w:sz w:val="21"/>
                <w:szCs w:val="21"/>
              </w:rPr>
            </w:pPr>
            <w:r>
              <w:rPr>
                <w:rFonts w:ascii="Palatino Linotype" w:eastAsia="Palatino Linotype" w:hAnsi="Palatino Linotype" w:cs="Palatino Linotype"/>
                <w:b/>
                <w:sz w:val="21"/>
                <w:szCs w:val="21"/>
              </w:rPr>
              <w:t>Course Outcomes</w:t>
            </w:r>
          </w:p>
        </w:tc>
        <w:tc>
          <w:tcPr>
            <w:tcW w:w="4230" w:type="dxa"/>
            <w:vMerge w:val="restart"/>
            <w:shd w:val="clear" w:color="auto" w:fill="BFBFBF"/>
            <w:vAlign w:val="center"/>
          </w:tcPr>
          <w:p w:rsidR="00182070" w:rsidRDefault="008B1F70">
            <w:pPr>
              <w:jc w:val="cente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Course Major Output</w:t>
            </w:r>
          </w:p>
          <w:p w:rsidR="00182070" w:rsidRDefault="008B1F70">
            <w:pPr>
              <w:jc w:val="center"/>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(Major Task Assessment Tool)</w:t>
            </w:r>
          </w:p>
        </w:tc>
        <w:tc>
          <w:tcPr>
            <w:tcW w:w="3600" w:type="dxa"/>
            <w:vMerge w:val="restart"/>
            <w:shd w:val="clear" w:color="auto" w:fill="BFBFBF"/>
            <w:vAlign w:val="center"/>
          </w:tcPr>
          <w:p w:rsidR="00182070" w:rsidRDefault="008B1F70">
            <w:pPr>
              <w:jc w:val="cente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Due Date</w:t>
            </w:r>
          </w:p>
        </w:tc>
      </w:tr>
      <w:tr w:rsidR="00182070">
        <w:trPr>
          <w:trHeight w:val="432"/>
          <w:jc w:val="center"/>
        </w:trPr>
        <w:tc>
          <w:tcPr>
            <w:tcW w:w="7465" w:type="dxa"/>
            <w:gridSpan w:val="2"/>
            <w:vAlign w:val="center"/>
          </w:tcPr>
          <w:p w:rsidR="00182070" w:rsidRDefault="008B1F70">
            <w:pPr>
              <w:jc w:val="center"/>
              <w:rPr>
                <w:rFonts w:ascii="Palatino Linotype" w:eastAsia="Palatino Linotype" w:hAnsi="Palatino Linotype" w:cs="Palatino Linotype"/>
                <w:sz w:val="21"/>
                <w:szCs w:val="21"/>
              </w:rPr>
            </w:pPr>
            <w:r>
              <w:rPr>
                <w:rFonts w:ascii="Palatino Linotype" w:eastAsia="Palatino Linotype" w:hAnsi="Palatino Linotype" w:cs="Palatino Linotype"/>
                <w:i/>
                <w:sz w:val="21"/>
                <w:szCs w:val="21"/>
              </w:rPr>
              <w:t>Upon completion of the course, the students should be able to :</w:t>
            </w:r>
          </w:p>
        </w:tc>
        <w:tc>
          <w:tcPr>
            <w:tcW w:w="4230" w:type="dxa"/>
            <w:vMerge/>
            <w:shd w:val="clear" w:color="auto" w:fill="BFBFBF"/>
            <w:vAlign w:val="center"/>
          </w:tcPr>
          <w:p w:rsidR="00182070" w:rsidRDefault="00182070">
            <w:pPr>
              <w:widowControl w:val="0"/>
              <w:pBdr>
                <w:top w:val="nil"/>
                <w:left w:val="nil"/>
                <w:bottom w:val="nil"/>
                <w:right w:val="nil"/>
                <w:between w:val="nil"/>
              </w:pBdr>
              <w:spacing w:line="276" w:lineRule="auto"/>
              <w:rPr>
                <w:rFonts w:ascii="Palatino Linotype" w:eastAsia="Palatino Linotype" w:hAnsi="Palatino Linotype" w:cs="Palatino Linotype"/>
                <w:sz w:val="21"/>
                <w:szCs w:val="21"/>
              </w:rPr>
            </w:pPr>
          </w:p>
        </w:tc>
        <w:tc>
          <w:tcPr>
            <w:tcW w:w="3600" w:type="dxa"/>
            <w:vMerge/>
            <w:shd w:val="clear" w:color="auto" w:fill="BFBFBF"/>
            <w:vAlign w:val="center"/>
          </w:tcPr>
          <w:p w:rsidR="00182070" w:rsidRDefault="00182070">
            <w:pPr>
              <w:widowControl w:val="0"/>
              <w:pBdr>
                <w:top w:val="nil"/>
                <w:left w:val="nil"/>
                <w:bottom w:val="nil"/>
                <w:right w:val="nil"/>
                <w:between w:val="nil"/>
              </w:pBdr>
              <w:spacing w:line="276" w:lineRule="auto"/>
              <w:rPr>
                <w:rFonts w:ascii="Palatino Linotype" w:eastAsia="Palatino Linotype" w:hAnsi="Palatino Linotype" w:cs="Palatino Linotype"/>
                <w:sz w:val="21"/>
                <w:szCs w:val="21"/>
              </w:rPr>
            </w:pPr>
          </w:p>
        </w:tc>
      </w:tr>
      <w:tr w:rsidR="00182070">
        <w:trPr>
          <w:trHeight w:val="1529"/>
          <w:jc w:val="center"/>
        </w:trPr>
        <w:tc>
          <w:tcPr>
            <w:tcW w:w="1255" w:type="dxa"/>
          </w:tcPr>
          <w:p w:rsidR="00182070" w:rsidRDefault="00182070">
            <w:pPr>
              <w:jc w:val="center"/>
              <w:rPr>
                <w:rFonts w:ascii="Palatino Linotype" w:eastAsia="Palatino Linotype" w:hAnsi="Palatino Linotype" w:cs="Palatino Linotype"/>
                <w:b/>
                <w:sz w:val="21"/>
                <w:szCs w:val="21"/>
              </w:rPr>
            </w:pPr>
          </w:p>
          <w:p w:rsidR="00182070" w:rsidRDefault="008B1F70">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CO-001-CO-004</w:t>
            </w:r>
          </w:p>
        </w:tc>
        <w:tc>
          <w:tcPr>
            <w:tcW w:w="6210" w:type="dxa"/>
          </w:tcPr>
          <w:p w:rsidR="00182070" w:rsidRDefault="00182070">
            <w:pPr>
              <w:rPr>
                <w:rFonts w:ascii="Palatino Linotype" w:eastAsia="Palatino Linotype" w:hAnsi="Palatino Linotype" w:cs="Palatino Linotype"/>
                <w:sz w:val="21"/>
                <w:szCs w:val="21"/>
              </w:rPr>
            </w:pPr>
          </w:p>
          <w:p w:rsidR="00182070" w:rsidRDefault="008B1F70" w:rsidP="00BC76C1">
            <w:pPr>
              <w:rPr>
                <w:rFonts w:ascii="Palatino Linotype" w:eastAsia="Palatino Linotype" w:hAnsi="Palatino Linotype" w:cs="Palatino Linotype"/>
                <w:sz w:val="21"/>
                <w:szCs w:val="21"/>
              </w:rPr>
            </w:pPr>
            <w:r>
              <w:rPr>
                <w:rFonts w:ascii="Palatino Linotype" w:eastAsia="Palatino Linotype" w:hAnsi="Palatino Linotype" w:cs="Palatino Linotype"/>
                <w:sz w:val="18"/>
                <w:szCs w:val="18"/>
              </w:rPr>
              <w:t>Prep</w:t>
            </w:r>
            <w:r w:rsidR="00BC76C1">
              <w:rPr>
                <w:rFonts w:ascii="Palatino Linotype" w:eastAsia="Palatino Linotype" w:hAnsi="Palatino Linotype" w:cs="Palatino Linotype"/>
                <w:sz w:val="18"/>
                <w:szCs w:val="18"/>
              </w:rPr>
              <w:t>are educational research paper</w:t>
            </w:r>
            <w:r>
              <w:rPr>
                <w:rFonts w:ascii="Palatino Linotype" w:eastAsia="Palatino Linotype" w:hAnsi="Palatino Linotype" w:cs="Palatino Linotype"/>
                <w:sz w:val="18"/>
                <w:szCs w:val="18"/>
              </w:rPr>
              <w:t xml:space="preserve"> and display a comprehensive understanding and skills </w:t>
            </w:r>
            <w:r w:rsidR="00BC76C1">
              <w:rPr>
                <w:rFonts w:ascii="Palatino Linotype" w:eastAsia="Palatino Linotype" w:hAnsi="Palatino Linotype" w:cs="Palatino Linotype"/>
                <w:sz w:val="18"/>
                <w:szCs w:val="18"/>
              </w:rPr>
              <w:t>in</w:t>
            </w:r>
            <w:r>
              <w:rPr>
                <w:rFonts w:ascii="Palatino Linotype" w:eastAsia="Palatino Linotype" w:hAnsi="Palatino Linotype" w:cs="Palatino Linotype"/>
                <w:sz w:val="18"/>
                <w:szCs w:val="18"/>
              </w:rPr>
              <w:t xml:space="preserve"> the research processes through oral examination</w:t>
            </w:r>
          </w:p>
        </w:tc>
        <w:tc>
          <w:tcPr>
            <w:tcW w:w="4230" w:type="dxa"/>
            <w:shd w:val="clear" w:color="auto" w:fill="auto"/>
            <w:vAlign w:val="center"/>
          </w:tcPr>
          <w:p w:rsidR="00182070" w:rsidRDefault="008B1F70" w:rsidP="00BC76C1">
            <w:pPr>
              <w:jc w:val="center"/>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T</w:t>
            </w:r>
            <w:r w:rsidR="00BC76C1">
              <w:rPr>
                <w:rFonts w:ascii="Palatino Linotype" w:eastAsia="Palatino Linotype" w:hAnsi="Palatino Linotype" w:cs="Palatino Linotype"/>
                <w:sz w:val="21"/>
                <w:szCs w:val="21"/>
              </w:rPr>
              <w:t>hesis Ora</w:t>
            </w:r>
            <w:r>
              <w:rPr>
                <w:rFonts w:ascii="Palatino Linotype" w:eastAsia="Palatino Linotype" w:hAnsi="Palatino Linotype" w:cs="Palatino Linotype"/>
                <w:sz w:val="21"/>
                <w:szCs w:val="21"/>
              </w:rPr>
              <w:t>l</w:t>
            </w:r>
            <w:r w:rsidR="00BC76C1">
              <w:rPr>
                <w:rFonts w:ascii="Palatino Linotype" w:eastAsia="Palatino Linotype" w:hAnsi="Palatino Linotype" w:cs="Palatino Linotype"/>
                <w:sz w:val="21"/>
                <w:szCs w:val="21"/>
              </w:rPr>
              <w:t xml:space="preserve"> Defense</w:t>
            </w:r>
            <w:r>
              <w:rPr>
                <w:rFonts w:ascii="Palatino Linotype" w:eastAsia="Palatino Linotype" w:hAnsi="Palatino Linotype" w:cs="Palatino Linotype"/>
                <w:sz w:val="21"/>
                <w:szCs w:val="21"/>
              </w:rPr>
              <w:t xml:space="preserve"> in Education</w:t>
            </w:r>
          </w:p>
        </w:tc>
        <w:tc>
          <w:tcPr>
            <w:tcW w:w="3600" w:type="dxa"/>
            <w:shd w:val="clear" w:color="auto" w:fill="auto"/>
          </w:tcPr>
          <w:p w:rsidR="00182070" w:rsidRDefault="00182070">
            <w:pPr>
              <w:rPr>
                <w:rFonts w:ascii="Palatino Linotype" w:eastAsia="Palatino Linotype" w:hAnsi="Palatino Linotype" w:cs="Palatino Linotype"/>
                <w:sz w:val="21"/>
                <w:szCs w:val="21"/>
              </w:rPr>
            </w:pPr>
          </w:p>
          <w:p w:rsidR="00182070" w:rsidRDefault="00BC76C1" w:rsidP="00BC76C1">
            <w:pPr>
              <w:jc w:val="center"/>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Last week of the semester</w:t>
            </w:r>
          </w:p>
        </w:tc>
      </w:tr>
      <w:tr w:rsidR="00182070">
        <w:trPr>
          <w:trHeight w:val="576"/>
          <w:jc w:val="center"/>
        </w:trPr>
        <w:tc>
          <w:tcPr>
            <w:tcW w:w="7465" w:type="dxa"/>
            <w:gridSpan w:val="2"/>
            <w:vAlign w:val="center"/>
          </w:tcPr>
          <w:p w:rsidR="00182070" w:rsidRDefault="008B1F70">
            <w:pPr>
              <w:jc w:val="center"/>
              <w:rPr>
                <w:rFonts w:ascii="Palatino Linotype" w:eastAsia="Palatino Linotype" w:hAnsi="Palatino Linotype" w:cs="Palatino Linotype"/>
                <w:sz w:val="21"/>
                <w:szCs w:val="21"/>
              </w:rPr>
            </w:pPr>
            <w:r>
              <w:rPr>
                <w:rFonts w:ascii="Palatino Linotype" w:eastAsia="Palatino Linotype" w:hAnsi="Palatino Linotype" w:cs="Palatino Linotype"/>
                <w:b/>
                <w:sz w:val="21"/>
                <w:szCs w:val="21"/>
              </w:rPr>
              <w:t xml:space="preserve">Final Requirement </w:t>
            </w:r>
            <w:r>
              <w:rPr>
                <w:rFonts w:ascii="Palatino Linotype" w:eastAsia="Palatino Linotype" w:hAnsi="Palatino Linotype" w:cs="Palatino Linotype"/>
                <w:i/>
                <w:sz w:val="21"/>
                <w:szCs w:val="21"/>
              </w:rPr>
              <w:t>(Final Task Assessment)</w:t>
            </w:r>
          </w:p>
        </w:tc>
        <w:tc>
          <w:tcPr>
            <w:tcW w:w="4230" w:type="dxa"/>
            <w:shd w:val="clear" w:color="auto" w:fill="auto"/>
            <w:vAlign w:val="center"/>
          </w:tcPr>
          <w:p w:rsidR="00182070" w:rsidRDefault="00BC76C1" w:rsidP="00BC76C1">
            <w:pPr>
              <w:jc w:val="center"/>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A hard copy of a research paper</w:t>
            </w:r>
          </w:p>
        </w:tc>
        <w:tc>
          <w:tcPr>
            <w:tcW w:w="3600" w:type="dxa"/>
            <w:shd w:val="clear" w:color="auto" w:fill="auto"/>
            <w:vAlign w:val="center"/>
          </w:tcPr>
          <w:p w:rsidR="00182070" w:rsidRDefault="00182070">
            <w:pPr>
              <w:rPr>
                <w:rFonts w:ascii="Palatino Linotype" w:eastAsia="Palatino Linotype" w:hAnsi="Palatino Linotype" w:cs="Palatino Linotype"/>
                <w:sz w:val="21"/>
                <w:szCs w:val="21"/>
              </w:rPr>
            </w:pPr>
          </w:p>
        </w:tc>
      </w:tr>
    </w:tbl>
    <w:p w:rsidR="00182070" w:rsidRDefault="00182070">
      <w:pPr>
        <w:rPr>
          <w:b/>
        </w:rPr>
      </w:pPr>
    </w:p>
    <w:p w:rsidR="00182070" w:rsidRDefault="008B1F70">
      <w:pP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RUBRIC FOR ASSESSMENT </w:t>
      </w:r>
    </w:p>
    <w:p w:rsidR="00182070" w:rsidRDefault="008B1F7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b/>
        <w:t>FOR ORAL DEFENSE PRESENTATION</w:t>
      </w:r>
    </w:p>
    <w:tbl>
      <w:tblPr>
        <w:tblStyle w:val="a5"/>
        <w:tblW w:w="154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8"/>
        <w:gridCol w:w="3877"/>
        <w:gridCol w:w="3685"/>
        <w:gridCol w:w="4536"/>
      </w:tblGrid>
      <w:tr w:rsidR="00182070">
        <w:tc>
          <w:tcPr>
            <w:tcW w:w="3348" w:type="dxa"/>
          </w:tcPr>
          <w:p w:rsidR="00182070" w:rsidRDefault="008B1F70">
            <w:pPr>
              <w:pBdr>
                <w:top w:val="nil"/>
                <w:left w:val="nil"/>
                <w:bottom w:val="nil"/>
                <w:right w:val="nil"/>
                <w:between w:val="nil"/>
              </w:pBdr>
              <w:jc w:val="both"/>
              <w:rPr>
                <w:color w:val="000000"/>
              </w:rPr>
            </w:pPr>
            <w:r>
              <w:rPr>
                <w:color w:val="000000"/>
              </w:rPr>
              <w:t>Attributes</w:t>
            </w:r>
          </w:p>
        </w:tc>
        <w:tc>
          <w:tcPr>
            <w:tcW w:w="3877" w:type="dxa"/>
          </w:tcPr>
          <w:p w:rsidR="00182070" w:rsidRDefault="008B1F70">
            <w:pPr>
              <w:pBdr>
                <w:top w:val="nil"/>
                <w:left w:val="nil"/>
                <w:bottom w:val="nil"/>
                <w:right w:val="nil"/>
                <w:between w:val="nil"/>
              </w:pBdr>
              <w:jc w:val="both"/>
              <w:rPr>
                <w:color w:val="000000"/>
              </w:rPr>
            </w:pPr>
            <w:r>
              <w:rPr>
                <w:color w:val="000000"/>
              </w:rPr>
              <w:t>Exceeds Expectations</w:t>
            </w:r>
          </w:p>
        </w:tc>
        <w:tc>
          <w:tcPr>
            <w:tcW w:w="3685" w:type="dxa"/>
          </w:tcPr>
          <w:p w:rsidR="00182070" w:rsidRDefault="008B1F70">
            <w:pPr>
              <w:pBdr>
                <w:top w:val="nil"/>
                <w:left w:val="nil"/>
                <w:bottom w:val="nil"/>
                <w:right w:val="nil"/>
                <w:between w:val="nil"/>
              </w:pBdr>
              <w:jc w:val="both"/>
              <w:rPr>
                <w:color w:val="000000"/>
              </w:rPr>
            </w:pPr>
            <w:r>
              <w:rPr>
                <w:color w:val="000000"/>
              </w:rPr>
              <w:t>Meets Expectations</w:t>
            </w:r>
          </w:p>
        </w:tc>
        <w:tc>
          <w:tcPr>
            <w:tcW w:w="4536" w:type="dxa"/>
          </w:tcPr>
          <w:p w:rsidR="00182070" w:rsidRDefault="008B1F70">
            <w:pPr>
              <w:pBdr>
                <w:top w:val="nil"/>
                <w:left w:val="nil"/>
                <w:bottom w:val="nil"/>
                <w:right w:val="nil"/>
                <w:between w:val="nil"/>
              </w:pBdr>
              <w:jc w:val="both"/>
              <w:rPr>
                <w:color w:val="000000"/>
              </w:rPr>
            </w:pPr>
            <w:r>
              <w:rPr>
                <w:color w:val="000000"/>
              </w:rPr>
              <w:t>Does Not Meet Expectations</w:t>
            </w:r>
          </w:p>
        </w:tc>
      </w:tr>
      <w:tr w:rsidR="00182070">
        <w:tc>
          <w:tcPr>
            <w:tcW w:w="3348" w:type="dxa"/>
          </w:tcPr>
          <w:p w:rsidR="00182070" w:rsidRDefault="008B1F70">
            <w:pPr>
              <w:pBdr>
                <w:top w:val="nil"/>
                <w:left w:val="nil"/>
                <w:bottom w:val="nil"/>
                <w:right w:val="nil"/>
                <w:between w:val="nil"/>
              </w:pBdr>
              <w:jc w:val="both"/>
              <w:rPr>
                <w:color w:val="000000"/>
              </w:rPr>
            </w:pPr>
            <w:r>
              <w:rPr>
                <w:color w:val="000000"/>
              </w:rPr>
              <w:t>Overall Quality of Presentation</w:t>
            </w:r>
          </w:p>
        </w:tc>
        <w:tc>
          <w:tcPr>
            <w:tcW w:w="3877" w:type="dxa"/>
          </w:tcPr>
          <w:p w:rsidR="00182070" w:rsidRDefault="008B1F70">
            <w:pPr>
              <w:pBdr>
                <w:top w:val="nil"/>
                <w:left w:val="nil"/>
                <w:bottom w:val="nil"/>
                <w:right w:val="nil"/>
                <w:between w:val="nil"/>
              </w:pBdr>
              <w:jc w:val="both"/>
              <w:rPr>
                <w:color w:val="000000"/>
              </w:rPr>
            </w:pPr>
            <w:r>
              <w:rPr>
                <w:color w:val="000000"/>
              </w:rPr>
              <w:t>○ well organized</w:t>
            </w:r>
          </w:p>
          <w:p w:rsidR="00182070" w:rsidRDefault="008B1F70">
            <w:pPr>
              <w:pBdr>
                <w:top w:val="nil"/>
                <w:left w:val="nil"/>
                <w:bottom w:val="nil"/>
                <w:right w:val="nil"/>
                <w:between w:val="nil"/>
              </w:pBdr>
              <w:jc w:val="both"/>
              <w:rPr>
                <w:color w:val="000000"/>
              </w:rPr>
            </w:pPr>
            <w:r>
              <w:rPr>
                <w:color w:val="000000"/>
              </w:rPr>
              <w:t>○ professional presentation</w:t>
            </w:r>
          </w:p>
          <w:p w:rsidR="00182070" w:rsidRDefault="008B1F70">
            <w:pPr>
              <w:pBdr>
                <w:top w:val="nil"/>
                <w:left w:val="nil"/>
                <w:bottom w:val="nil"/>
                <w:right w:val="nil"/>
                <w:between w:val="nil"/>
              </w:pBdr>
              <w:jc w:val="both"/>
              <w:rPr>
                <w:color w:val="000000"/>
              </w:rPr>
            </w:pPr>
            <w:r>
              <w:rPr>
                <w:color w:val="000000"/>
              </w:rPr>
              <w:t>○ excellent communication skill</w:t>
            </w:r>
          </w:p>
          <w:p w:rsidR="00182070" w:rsidRDefault="008B1F70">
            <w:pPr>
              <w:pBdr>
                <w:top w:val="nil"/>
                <w:left w:val="nil"/>
                <w:bottom w:val="nil"/>
                <w:right w:val="nil"/>
                <w:between w:val="nil"/>
              </w:pBdr>
              <w:jc w:val="both"/>
              <w:rPr>
                <w:color w:val="000000"/>
              </w:rPr>
            </w:pPr>
            <w:r>
              <w:rPr>
                <w:color w:val="000000"/>
              </w:rPr>
              <w:t>○ slides are outstanding</w:t>
            </w:r>
          </w:p>
        </w:tc>
        <w:tc>
          <w:tcPr>
            <w:tcW w:w="3685" w:type="dxa"/>
          </w:tcPr>
          <w:p w:rsidR="00182070" w:rsidRDefault="008B1F70">
            <w:pPr>
              <w:pBdr>
                <w:top w:val="nil"/>
                <w:left w:val="nil"/>
                <w:bottom w:val="nil"/>
                <w:right w:val="nil"/>
                <w:between w:val="nil"/>
              </w:pBdr>
              <w:jc w:val="both"/>
              <w:rPr>
                <w:color w:val="000000"/>
              </w:rPr>
            </w:pPr>
            <w:r>
              <w:rPr>
                <w:color w:val="000000"/>
              </w:rPr>
              <w:t>○ clearly organized</w:t>
            </w:r>
          </w:p>
          <w:p w:rsidR="00182070" w:rsidRDefault="008B1F70">
            <w:pPr>
              <w:pBdr>
                <w:top w:val="nil"/>
                <w:left w:val="nil"/>
                <w:bottom w:val="nil"/>
                <w:right w:val="nil"/>
                <w:between w:val="nil"/>
              </w:pBdr>
              <w:jc w:val="both"/>
              <w:rPr>
                <w:color w:val="000000"/>
              </w:rPr>
            </w:pPr>
            <w:r>
              <w:rPr>
                <w:color w:val="000000"/>
              </w:rPr>
              <w:t>○ clear presentation</w:t>
            </w:r>
          </w:p>
          <w:p w:rsidR="00182070" w:rsidRDefault="008B1F70">
            <w:pPr>
              <w:pBdr>
                <w:top w:val="nil"/>
                <w:left w:val="nil"/>
                <w:bottom w:val="nil"/>
                <w:right w:val="nil"/>
                <w:between w:val="nil"/>
              </w:pBdr>
              <w:jc w:val="both"/>
              <w:rPr>
                <w:color w:val="000000"/>
              </w:rPr>
            </w:pPr>
            <w:r>
              <w:rPr>
                <w:color w:val="000000"/>
              </w:rPr>
              <w:t>○ good communication skill</w:t>
            </w:r>
          </w:p>
          <w:p w:rsidR="00182070" w:rsidRDefault="008B1F70">
            <w:pPr>
              <w:pBdr>
                <w:top w:val="nil"/>
                <w:left w:val="nil"/>
                <w:bottom w:val="nil"/>
                <w:right w:val="nil"/>
                <w:between w:val="nil"/>
              </w:pBdr>
              <w:jc w:val="both"/>
              <w:rPr>
                <w:color w:val="000000"/>
              </w:rPr>
            </w:pPr>
            <w:r>
              <w:rPr>
                <w:color w:val="000000"/>
              </w:rPr>
              <w:t>○ slides are clear</w:t>
            </w:r>
          </w:p>
        </w:tc>
        <w:tc>
          <w:tcPr>
            <w:tcW w:w="4536" w:type="dxa"/>
          </w:tcPr>
          <w:p w:rsidR="00182070" w:rsidRDefault="008B1F70">
            <w:pPr>
              <w:pBdr>
                <w:top w:val="nil"/>
                <w:left w:val="nil"/>
                <w:bottom w:val="nil"/>
                <w:right w:val="nil"/>
                <w:between w:val="nil"/>
              </w:pBdr>
              <w:jc w:val="both"/>
              <w:rPr>
                <w:color w:val="000000"/>
              </w:rPr>
            </w:pPr>
            <w:r>
              <w:rPr>
                <w:color w:val="000000"/>
              </w:rPr>
              <w:t>○ poorly organized</w:t>
            </w:r>
          </w:p>
          <w:p w:rsidR="00182070" w:rsidRDefault="008B1F70">
            <w:pPr>
              <w:pBdr>
                <w:top w:val="nil"/>
                <w:left w:val="nil"/>
                <w:bottom w:val="nil"/>
                <w:right w:val="nil"/>
                <w:between w:val="nil"/>
              </w:pBdr>
              <w:jc w:val="both"/>
              <w:rPr>
                <w:color w:val="000000"/>
              </w:rPr>
            </w:pPr>
            <w:r>
              <w:rPr>
                <w:color w:val="000000"/>
              </w:rPr>
              <w:t>○ poor presentation</w:t>
            </w:r>
          </w:p>
          <w:p w:rsidR="00182070" w:rsidRDefault="008B1F70">
            <w:pPr>
              <w:pBdr>
                <w:top w:val="nil"/>
                <w:left w:val="nil"/>
                <w:bottom w:val="nil"/>
                <w:right w:val="nil"/>
                <w:between w:val="nil"/>
              </w:pBdr>
              <w:jc w:val="both"/>
              <w:rPr>
                <w:color w:val="000000"/>
              </w:rPr>
            </w:pPr>
            <w:r>
              <w:rPr>
                <w:color w:val="000000"/>
              </w:rPr>
              <w:t>○ poor communication skill</w:t>
            </w:r>
          </w:p>
          <w:p w:rsidR="00182070" w:rsidRDefault="008B1F70">
            <w:pPr>
              <w:pBdr>
                <w:top w:val="nil"/>
                <w:left w:val="nil"/>
                <w:bottom w:val="nil"/>
                <w:right w:val="nil"/>
                <w:between w:val="nil"/>
              </w:pBdr>
              <w:jc w:val="both"/>
              <w:rPr>
                <w:color w:val="000000"/>
              </w:rPr>
            </w:pPr>
            <w:r>
              <w:rPr>
                <w:color w:val="000000"/>
              </w:rPr>
              <w:t>○ slides are difficult to understand</w:t>
            </w:r>
          </w:p>
        </w:tc>
      </w:tr>
      <w:tr w:rsidR="00182070">
        <w:tc>
          <w:tcPr>
            <w:tcW w:w="3348" w:type="dxa"/>
          </w:tcPr>
          <w:p w:rsidR="00182070" w:rsidRDefault="008B1F70">
            <w:pPr>
              <w:pBdr>
                <w:top w:val="nil"/>
                <w:left w:val="nil"/>
                <w:bottom w:val="nil"/>
                <w:right w:val="nil"/>
                <w:between w:val="nil"/>
              </w:pBdr>
              <w:jc w:val="both"/>
              <w:rPr>
                <w:color w:val="000000"/>
              </w:rPr>
            </w:pPr>
            <w:r>
              <w:rPr>
                <w:color w:val="000000"/>
              </w:rPr>
              <w:t>Overall Breadth of Knowledge</w:t>
            </w:r>
          </w:p>
        </w:tc>
        <w:tc>
          <w:tcPr>
            <w:tcW w:w="3877" w:type="dxa"/>
          </w:tcPr>
          <w:p w:rsidR="00182070" w:rsidRDefault="008B1F70">
            <w:pPr>
              <w:pBdr>
                <w:top w:val="nil"/>
                <w:left w:val="nil"/>
                <w:bottom w:val="nil"/>
                <w:right w:val="nil"/>
                <w:between w:val="nil"/>
              </w:pBdr>
              <w:jc w:val="both"/>
              <w:rPr>
                <w:color w:val="000000"/>
              </w:rPr>
            </w:pPr>
            <w:r>
              <w:rPr>
                <w:color w:val="000000"/>
              </w:rPr>
              <w:t>○ presentation is superior</w:t>
            </w:r>
          </w:p>
          <w:p w:rsidR="00182070" w:rsidRDefault="008B1F70">
            <w:pPr>
              <w:pBdr>
                <w:top w:val="nil"/>
                <w:left w:val="nil"/>
                <w:bottom w:val="nil"/>
                <w:right w:val="nil"/>
                <w:between w:val="nil"/>
              </w:pBdr>
              <w:jc w:val="both"/>
              <w:rPr>
                <w:color w:val="000000"/>
              </w:rPr>
            </w:pPr>
            <w:r>
              <w:rPr>
                <w:color w:val="000000"/>
              </w:rPr>
              <w:t>○ presentation reveals exceptional depth of subject knowledge</w:t>
            </w:r>
          </w:p>
          <w:p w:rsidR="00182070" w:rsidRDefault="00182070">
            <w:pPr>
              <w:pBdr>
                <w:top w:val="nil"/>
                <w:left w:val="nil"/>
                <w:bottom w:val="nil"/>
                <w:right w:val="nil"/>
                <w:between w:val="nil"/>
              </w:pBdr>
              <w:jc w:val="both"/>
              <w:rPr>
                <w:color w:val="000000"/>
              </w:rPr>
            </w:pPr>
          </w:p>
          <w:p w:rsidR="00182070" w:rsidRDefault="008B1F70">
            <w:pPr>
              <w:pBdr>
                <w:top w:val="nil"/>
                <w:left w:val="nil"/>
                <w:bottom w:val="nil"/>
                <w:right w:val="nil"/>
                <w:between w:val="nil"/>
              </w:pBdr>
              <w:jc w:val="both"/>
              <w:rPr>
                <w:color w:val="000000"/>
              </w:rPr>
            </w:pPr>
            <w:r>
              <w:rPr>
                <w:color w:val="000000"/>
              </w:rPr>
              <w:t>○ presentation reveals well developed critical thinking skills</w:t>
            </w:r>
          </w:p>
          <w:p w:rsidR="00182070" w:rsidRDefault="008B1F70">
            <w:pPr>
              <w:pBdr>
                <w:top w:val="nil"/>
                <w:left w:val="nil"/>
                <w:bottom w:val="nil"/>
                <w:right w:val="nil"/>
                <w:between w:val="nil"/>
              </w:pBdr>
              <w:jc w:val="both"/>
              <w:rPr>
                <w:color w:val="000000"/>
              </w:rPr>
            </w:pPr>
            <w:r>
              <w:rPr>
                <w:color w:val="000000"/>
              </w:rPr>
              <w:t>○ presentation reveals the ability to interconnect and extend knowledge from multiple disciplines</w:t>
            </w:r>
          </w:p>
        </w:tc>
        <w:tc>
          <w:tcPr>
            <w:tcW w:w="3685" w:type="dxa"/>
          </w:tcPr>
          <w:p w:rsidR="00182070" w:rsidRDefault="008B1F70">
            <w:pPr>
              <w:pBdr>
                <w:top w:val="nil"/>
                <w:left w:val="nil"/>
                <w:bottom w:val="nil"/>
                <w:right w:val="nil"/>
                <w:between w:val="nil"/>
              </w:pBdr>
              <w:jc w:val="both"/>
              <w:rPr>
                <w:color w:val="000000"/>
              </w:rPr>
            </w:pPr>
            <w:r>
              <w:rPr>
                <w:color w:val="000000"/>
              </w:rPr>
              <w:t>○ presentation is acceptable</w:t>
            </w:r>
          </w:p>
          <w:p w:rsidR="00182070" w:rsidRDefault="008B1F70">
            <w:pPr>
              <w:pBdr>
                <w:top w:val="nil"/>
                <w:left w:val="nil"/>
                <w:bottom w:val="nil"/>
                <w:right w:val="nil"/>
                <w:between w:val="nil"/>
              </w:pBdr>
              <w:jc w:val="both"/>
              <w:rPr>
                <w:color w:val="000000"/>
              </w:rPr>
            </w:pPr>
            <w:r>
              <w:rPr>
                <w:color w:val="000000"/>
              </w:rPr>
              <w:t>○ presentation reveals some depth of subject knowledge</w:t>
            </w:r>
          </w:p>
          <w:p w:rsidR="00182070" w:rsidRDefault="00182070">
            <w:pPr>
              <w:pBdr>
                <w:top w:val="nil"/>
                <w:left w:val="nil"/>
                <w:bottom w:val="nil"/>
                <w:right w:val="nil"/>
                <w:between w:val="nil"/>
              </w:pBdr>
              <w:jc w:val="both"/>
              <w:rPr>
                <w:color w:val="000000"/>
              </w:rPr>
            </w:pPr>
          </w:p>
          <w:p w:rsidR="00182070" w:rsidRDefault="008B1F70">
            <w:pPr>
              <w:pBdr>
                <w:top w:val="nil"/>
                <w:left w:val="nil"/>
                <w:bottom w:val="nil"/>
                <w:right w:val="nil"/>
                <w:between w:val="nil"/>
              </w:pBdr>
              <w:jc w:val="both"/>
              <w:rPr>
                <w:color w:val="000000"/>
              </w:rPr>
            </w:pPr>
            <w:r>
              <w:rPr>
                <w:color w:val="000000"/>
              </w:rPr>
              <w:t>○ presentation reveals above average critical thinking skills</w:t>
            </w:r>
          </w:p>
          <w:p w:rsidR="00182070" w:rsidRDefault="008B1F70">
            <w:pPr>
              <w:pBdr>
                <w:top w:val="nil"/>
                <w:left w:val="nil"/>
                <w:bottom w:val="nil"/>
                <w:right w:val="nil"/>
                <w:between w:val="nil"/>
              </w:pBdr>
              <w:jc w:val="both"/>
              <w:rPr>
                <w:color w:val="000000"/>
              </w:rPr>
            </w:pPr>
            <w:r>
              <w:rPr>
                <w:color w:val="000000"/>
              </w:rPr>
              <w:t>○ presentation reveals the ability to  draw knowledge from several disciplines</w:t>
            </w:r>
          </w:p>
        </w:tc>
        <w:tc>
          <w:tcPr>
            <w:tcW w:w="4536" w:type="dxa"/>
          </w:tcPr>
          <w:p w:rsidR="00182070" w:rsidRDefault="008B1F70">
            <w:pPr>
              <w:pBdr>
                <w:top w:val="nil"/>
                <w:left w:val="nil"/>
                <w:bottom w:val="nil"/>
                <w:right w:val="nil"/>
                <w:between w:val="nil"/>
              </w:pBdr>
              <w:jc w:val="both"/>
              <w:rPr>
                <w:color w:val="000000"/>
              </w:rPr>
            </w:pPr>
            <w:r>
              <w:rPr>
                <w:color w:val="000000"/>
              </w:rPr>
              <w:t>○ presentation is unacceptable</w:t>
            </w:r>
          </w:p>
          <w:p w:rsidR="00182070" w:rsidRDefault="008B1F70">
            <w:pPr>
              <w:pBdr>
                <w:top w:val="nil"/>
                <w:left w:val="nil"/>
                <w:bottom w:val="nil"/>
                <w:right w:val="nil"/>
                <w:between w:val="nil"/>
              </w:pBdr>
              <w:jc w:val="both"/>
              <w:rPr>
                <w:color w:val="000000"/>
              </w:rPr>
            </w:pPr>
            <w:r>
              <w:rPr>
                <w:color w:val="000000"/>
              </w:rPr>
              <w:t>○ presentation reveals critical weakness of  depth of subject knowledge</w:t>
            </w:r>
          </w:p>
          <w:p w:rsidR="00182070" w:rsidRDefault="008B1F70">
            <w:pPr>
              <w:pBdr>
                <w:top w:val="nil"/>
                <w:left w:val="nil"/>
                <w:bottom w:val="nil"/>
                <w:right w:val="nil"/>
                <w:between w:val="nil"/>
              </w:pBdr>
              <w:jc w:val="both"/>
              <w:rPr>
                <w:color w:val="000000"/>
              </w:rPr>
            </w:pPr>
            <w:r>
              <w:rPr>
                <w:color w:val="000000"/>
              </w:rPr>
              <w:t>○ presentation does not reflect well developed critical thinking skills</w:t>
            </w:r>
          </w:p>
          <w:p w:rsidR="00182070" w:rsidRDefault="008B1F70">
            <w:pPr>
              <w:pBdr>
                <w:top w:val="nil"/>
                <w:left w:val="nil"/>
                <w:bottom w:val="nil"/>
                <w:right w:val="nil"/>
                <w:between w:val="nil"/>
              </w:pBdr>
              <w:jc w:val="both"/>
              <w:rPr>
                <w:color w:val="000000"/>
              </w:rPr>
            </w:pPr>
            <w:r>
              <w:rPr>
                <w:color w:val="000000"/>
              </w:rPr>
              <w:t>○ presentation is narrow in scope</w:t>
            </w:r>
          </w:p>
        </w:tc>
      </w:tr>
      <w:tr w:rsidR="00182070">
        <w:tc>
          <w:tcPr>
            <w:tcW w:w="3348" w:type="dxa"/>
          </w:tcPr>
          <w:p w:rsidR="00182070" w:rsidRDefault="008B1F70">
            <w:pPr>
              <w:pBdr>
                <w:top w:val="nil"/>
                <w:left w:val="nil"/>
                <w:bottom w:val="nil"/>
                <w:right w:val="nil"/>
                <w:between w:val="nil"/>
              </w:pBdr>
              <w:jc w:val="both"/>
              <w:rPr>
                <w:color w:val="000000"/>
              </w:rPr>
            </w:pPr>
            <w:r>
              <w:rPr>
                <w:color w:val="000000"/>
              </w:rPr>
              <w:t>Quality of Response to Questions</w:t>
            </w:r>
          </w:p>
        </w:tc>
        <w:tc>
          <w:tcPr>
            <w:tcW w:w="3877" w:type="dxa"/>
          </w:tcPr>
          <w:p w:rsidR="00182070" w:rsidRDefault="008B1F70">
            <w:pPr>
              <w:pBdr>
                <w:top w:val="nil"/>
                <w:left w:val="nil"/>
                <w:bottom w:val="nil"/>
                <w:right w:val="nil"/>
                <w:between w:val="nil"/>
              </w:pBdr>
              <w:jc w:val="both"/>
              <w:rPr>
                <w:color w:val="000000"/>
              </w:rPr>
            </w:pPr>
            <w:r>
              <w:rPr>
                <w:color w:val="000000"/>
              </w:rPr>
              <w:t>○ Responses are eloquent</w:t>
            </w:r>
          </w:p>
          <w:p w:rsidR="00182070" w:rsidRDefault="008B1F70">
            <w:pPr>
              <w:pBdr>
                <w:top w:val="nil"/>
                <w:left w:val="nil"/>
                <w:bottom w:val="nil"/>
                <w:right w:val="nil"/>
                <w:between w:val="nil"/>
              </w:pBdr>
              <w:jc w:val="both"/>
              <w:rPr>
                <w:color w:val="000000"/>
              </w:rPr>
            </w:pPr>
            <w:r>
              <w:rPr>
                <w:color w:val="000000"/>
              </w:rPr>
              <w:t>○ arguments are skillfully presented</w:t>
            </w:r>
          </w:p>
          <w:p w:rsidR="00182070" w:rsidRDefault="008B1F70">
            <w:pPr>
              <w:pBdr>
                <w:top w:val="nil"/>
                <w:left w:val="nil"/>
                <w:bottom w:val="nil"/>
                <w:right w:val="nil"/>
                <w:between w:val="nil"/>
              </w:pBdr>
              <w:jc w:val="both"/>
              <w:rPr>
                <w:color w:val="000000"/>
              </w:rPr>
            </w:pPr>
            <w:r>
              <w:rPr>
                <w:color w:val="000000"/>
              </w:rPr>
              <w:t>○ researchers exhibit superior knowledge in subject area</w:t>
            </w:r>
          </w:p>
        </w:tc>
        <w:tc>
          <w:tcPr>
            <w:tcW w:w="3685" w:type="dxa"/>
          </w:tcPr>
          <w:p w:rsidR="00182070" w:rsidRDefault="008B1F70">
            <w:pPr>
              <w:pBdr>
                <w:top w:val="nil"/>
                <w:left w:val="nil"/>
                <w:bottom w:val="nil"/>
                <w:right w:val="nil"/>
                <w:between w:val="nil"/>
              </w:pBdr>
              <w:jc w:val="both"/>
              <w:rPr>
                <w:color w:val="000000"/>
              </w:rPr>
            </w:pPr>
            <w:r>
              <w:rPr>
                <w:color w:val="000000"/>
              </w:rPr>
              <w:t>○ Responses are complete</w:t>
            </w:r>
          </w:p>
          <w:p w:rsidR="00182070" w:rsidRDefault="008B1F70">
            <w:pPr>
              <w:pBdr>
                <w:top w:val="nil"/>
                <w:left w:val="nil"/>
                <w:bottom w:val="nil"/>
                <w:right w:val="nil"/>
                <w:between w:val="nil"/>
              </w:pBdr>
              <w:jc w:val="both"/>
              <w:rPr>
                <w:color w:val="000000"/>
              </w:rPr>
            </w:pPr>
            <w:r>
              <w:rPr>
                <w:color w:val="000000"/>
              </w:rPr>
              <w:t>○  arguments are well organized</w:t>
            </w:r>
          </w:p>
          <w:p w:rsidR="00182070" w:rsidRDefault="00182070">
            <w:pPr>
              <w:pBdr>
                <w:top w:val="nil"/>
                <w:left w:val="nil"/>
                <w:bottom w:val="nil"/>
                <w:right w:val="nil"/>
                <w:between w:val="nil"/>
              </w:pBdr>
              <w:jc w:val="both"/>
              <w:rPr>
                <w:color w:val="000000"/>
              </w:rPr>
            </w:pPr>
          </w:p>
          <w:p w:rsidR="00182070" w:rsidRDefault="008B1F70">
            <w:pPr>
              <w:pBdr>
                <w:top w:val="nil"/>
                <w:left w:val="nil"/>
                <w:bottom w:val="nil"/>
                <w:right w:val="nil"/>
                <w:between w:val="nil"/>
              </w:pBdr>
              <w:jc w:val="both"/>
              <w:rPr>
                <w:color w:val="000000"/>
              </w:rPr>
            </w:pPr>
            <w:r>
              <w:rPr>
                <w:color w:val="000000"/>
              </w:rPr>
              <w:t>○ researchers exhibit adequate knowledge in subject area</w:t>
            </w:r>
          </w:p>
        </w:tc>
        <w:tc>
          <w:tcPr>
            <w:tcW w:w="4536" w:type="dxa"/>
          </w:tcPr>
          <w:p w:rsidR="00182070" w:rsidRDefault="008B1F70">
            <w:pPr>
              <w:pBdr>
                <w:top w:val="nil"/>
                <w:left w:val="nil"/>
                <w:bottom w:val="nil"/>
                <w:right w:val="nil"/>
                <w:between w:val="nil"/>
              </w:pBdr>
              <w:jc w:val="both"/>
              <w:rPr>
                <w:color w:val="000000"/>
              </w:rPr>
            </w:pPr>
            <w:r>
              <w:rPr>
                <w:color w:val="000000"/>
              </w:rPr>
              <w:t>○ Responses are incomplete</w:t>
            </w:r>
          </w:p>
          <w:p w:rsidR="00182070" w:rsidRDefault="008B1F70">
            <w:pPr>
              <w:pBdr>
                <w:top w:val="nil"/>
                <w:left w:val="nil"/>
                <w:bottom w:val="nil"/>
                <w:right w:val="nil"/>
                <w:between w:val="nil"/>
              </w:pBdr>
              <w:jc w:val="both"/>
              <w:rPr>
                <w:color w:val="000000"/>
              </w:rPr>
            </w:pPr>
            <w:r>
              <w:rPr>
                <w:color w:val="000000"/>
              </w:rPr>
              <w:t>○ Arguments are poorly presented</w:t>
            </w:r>
          </w:p>
          <w:p w:rsidR="00182070" w:rsidRDefault="00182070">
            <w:pPr>
              <w:pBdr>
                <w:top w:val="nil"/>
                <w:left w:val="nil"/>
                <w:bottom w:val="nil"/>
                <w:right w:val="nil"/>
                <w:between w:val="nil"/>
              </w:pBdr>
              <w:jc w:val="both"/>
              <w:rPr>
                <w:color w:val="000000"/>
              </w:rPr>
            </w:pPr>
          </w:p>
          <w:p w:rsidR="00182070" w:rsidRDefault="008B1F70">
            <w:pPr>
              <w:pBdr>
                <w:top w:val="nil"/>
                <w:left w:val="nil"/>
                <w:bottom w:val="nil"/>
                <w:right w:val="nil"/>
                <w:between w:val="nil"/>
              </w:pBdr>
              <w:jc w:val="both"/>
              <w:rPr>
                <w:color w:val="000000"/>
              </w:rPr>
            </w:pPr>
            <w:r>
              <w:rPr>
                <w:color w:val="000000"/>
              </w:rPr>
              <w:t>○ researchers exhibit lack of  knowledge in subject area</w:t>
            </w:r>
          </w:p>
        </w:tc>
      </w:tr>
      <w:tr w:rsidR="00182070">
        <w:tc>
          <w:tcPr>
            <w:tcW w:w="3348" w:type="dxa"/>
            <w:tcBorders>
              <w:bottom w:val="single" w:sz="4" w:space="0" w:color="000000"/>
            </w:tcBorders>
          </w:tcPr>
          <w:p w:rsidR="00182070" w:rsidRDefault="008B1F70">
            <w:pPr>
              <w:pBdr>
                <w:top w:val="nil"/>
                <w:left w:val="nil"/>
                <w:bottom w:val="nil"/>
                <w:right w:val="nil"/>
                <w:between w:val="nil"/>
              </w:pBdr>
              <w:jc w:val="both"/>
              <w:rPr>
                <w:color w:val="000000"/>
              </w:rPr>
            </w:pPr>
            <w:r>
              <w:rPr>
                <w:color w:val="000000"/>
              </w:rPr>
              <w:t>Overall Assessment</w:t>
            </w:r>
          </w:p>
        </w:tc>
        <w:tc>
          <w:tcPr>
            <w:tcW w:w="3877" w:type="dxa"/>
            <w:tcBorders>
              <w:bottom w:val="single" w:sz="4" w:space="0" w:color="000000"/>
            </w:tcBorders>
          </w:tcPr>
          <w:p w:rsidR="00182070" w:rsidRDefault="008B1F70">
            <w:pPr>
              <w:pBdr>
                <w:top w:val="nil"/>
                <w:left w:val="nil"/>
                <w:bottom w:val="nil"/>
                <w:right w:val="nil"/>
                <w:between w:val="nil"/>
              </w:pBdr>
              <w:jc w:val="both"/>
              <w:rPr>
                <w:color w:val="000000"/>
              </w:rPr>
            </w:pPr>
            <w:r>
              <w:rPr>
                <w:color w:val="000000"/>
              </w:rPr>
              <w:t>○ Exceeds Expectations</w:t>
            </w:r>
          </w:p>
        </w:tc>
        <w:tc>
          <w:tcPr>
            <w:tcW w:w="3685" w:type="dxa"/>
            <w:tcBorders>
              <w:bottom w:val="single" w:sz="4" w:space="0" w:color="000000"/>
            </w:tcBorders>
          </w:tcPr>
          <w:p w:rsidR="00182070" w:rsidRDefault="008B1F70">
            <w:pPr>
              <w:pBdr>
                <w:top w:val="nil"/>
                <w:left w:val="nil"/>
                <w:bottom w:val="nil"/>
                <w:right w:val="nil"/>
                <w:between w:val="nil"/>
              </w:pBdr>
              <w:jc w:val="both"/>
              <w:rPr>
                <w:color w:val="000000"/>
              </w:rPr>
            </w:pPr>
            <w:r>
              <w:rPr>
                <w:color w:val="000000"/>
              </w:rPr>
              <w:t>○ Meets Expectations</w:t>
            </w:r>
          </w:p>
        </w:tc>
        <w:tc>
          <w:tcPr>
            <w:tcW w:w="4536" w:type="dxa"/>
            <w:tcBorders>
              <w:bottom w:val="single" w:sz="4" w:space="0" w:color="000000"/>
            </w:tcBorders>
          </w:tcPr>
          <w:p w:rsidR="00182070" w:rsidRDefault="008B1F70">
            <w:pPr>
              <w:pBdr>
                <w:top w:val="nil"/>
                <w:left w:val="nil"/>
                <w:bottom w:val="nil"/>
                <w:right w:val="nil"/>
                <w:between w:val="nil"/>
              </w:pBdr>
              <w:jc w:val="both"/>
              <w:rPr>
                <w:color w:val="000000"/>
              </w:rPr>
            </w:pPr>
            <w:r>
              <w:rPr>
                <w:color w:val="000000"/>
              </w:rPr>
              <w:t>○ Does Not Meet Expectations</w:t>
            </w:r>
          </w:p>
        </w:tc>
      </w:tr>
      <w:tr w:rsidR="00182070">
        <w:tc>
          <w:tcPr>
            <w:tcW w:w="3348" w:type="dxa"/>
            <w:tcBorders>
              <w:top w:val="single" w:sz="4" w:space="0" w:color="000000"/>
              <w:left w:val="single" w:sz="4" w:space="0" w:color="000000"/>
              <w:bottom w:val="single" w:sz="4" w:space="0" w:color="000000"/>
              <w:right w:val="nil"/>
            </w:tcBorders>
          </w:tcPr>
          <w:p w:rsidR="00182070" w:rsidRDefault="008B1F70">
            <w:pPr>
              <w:pBdr>
                <w:top w:val="nil"/>
                <w:left w:val="nil"/>
                <w:bottom w:val="nil"/>
                <w:right w:val="nil"/>
                <w:between w:val="nil"/>
              </w:pBdr>
              <w:jc w:val="both"/>
              <w:rPr>
                <w:color w:val="000000"/>
              </w:rPr>
            </w:pPr>
            <w:r>
              <w:rPr>
                <w:color w:val="000000"/>
              </w:rPr>
              <w:lastRenderedPageBreak/>
              <w:t>Confidential Comments/ Suggestions:</w:t>
            </w:r>
          </w:p>
          <w:p w:rsidR="00182070" w:rsidRDefault="00182070">
            <w:pPr>
              <w:pBdr>
                <w:top w:val="nil"/>
                <w:left w:val="nil"/>
                <w:bottom w:val="nil"/>
                <w:right w:val="nil"/>
                <w:between w:val="nil"/>
              </w:pBdr>
              <w:jc w:val="both"/>
              <w:rPr>
                <w:color w:val="000000"/>
              </w:rPr>
            </w:pPr>
          </w:p>
          <w:p w:rsidR="00182070" w:rsidRDefault="00182070">
            <w:pPr>
              <w:pBdr>
                <w:top w:val="nil"/>
                <w:left w:val="nil"/>
                <w:bottom w:val="nil"/>
                <w:right w:val="nil"/>
                <w:between w:val="nil"/>
              </w:pBdr>
              <w:jc w:val="both"/>
              <w:rPr>
                <w:color w:val="000000"/>
              </w:rPr>
            </w:pPr>
          </w:p>
        </w:tc>
        <w:tc>
          <w:tcPr>
            <w:tcW w:w="3877" w:type="dxa"/>
            <w:tcBorders>
              <w:top w:val="single" w:sz="4" w:space="0" w:color="000000"/>
              <w:left w:val="nil"/>
              <w:bottom w:val="single" w:sz="4" w:space="0" w:color="000000"/>
              <w:right w:val="nil"/>
            </w:tcBorders>
          </w:tcPr>
          <w:p w:rsidR="00182070" w:rsidRDefault="00182070">
            <w:pPr>
              <w:pBdr>
                <w:top w:val="nil"/>
                <w:left w:val="nil"/>
                <w:bottom w:val="nil"/>
                <w:right w:val="nil"/>
                <w:between w:val="nil"/>
              </w:pBdr>
              <w:jc w:val="both"/>
              <w:rPr>
                <w:color w:val="000000"/>
              </w:rPr>
            </w:pPr>
          </w:p>
        </w:tc>
        <w:tc>
          <w:tcPr>
            <w:tcW w:w="3685" w:type="dxa"/>
            <w:tcBorders>
              <w:top w:val="single" w:sz="4" w:space="0" w:color="000000"/>
              <w:left w:val="nil"/>
              <w:bottom w:val="single" w:sz="4" w:space="0" w:color="000000"/>
              <w:right w:val="nil"/>
            </w:tcBorders>
          </w:tcPr>
          <w:p w:rsidR="00182070" w:rsidRDefault="00182070">
            <w:pPr>
              <w:pBdr>
                <w:top w:val="nil"/>
                <w:left w:val="nil"/>
                <w:bottom w:val="nil"/>
                <w:right w:val="nil"/>
                <w:between w:val="nil"/>
              </w:pBdr>
              <w:jc w:val="both"/>
              <w:rPr>
                <w:color w:val="000000"/>
              </w:rPr>
            </w:pPr>
          </w:p>
        </w:tc>
        <w:tc>
          <w:tcPr>
            <w:tcW w:w="4536" w:type="dxa"/>
            <w:tcBorders>
              <w:top w:val="single" w:sz="4" w:space="0" w:color="000000"/>
              <w:left w:val="nil"/>
              <w:bottom w:val="single" w:sz="4" w:space="0" w:color="000000"/>
              <w:right w:val="single" w:sz="4" w:space="0" w:color="000000"/>
            </w:tcBorders>
          </w:tcPr>
          <w:p w:rsidR="00182070" w:rsidRDefault="00182070">
            <w:pPr>
              <w:pBdr>
                <w:top w:val="nil"/>
                <w:left w:val="nil"/>
                <w:bottom w:val="nil"/>
                <w:right w:val="nil"/>
                <w:between w:val="nil"/>
              </w:pBdr>
              <w:jc w:val="both"/>
              <w:rPr>
                <w:color w:val="000000"/>
              </w:rPr>
            </w:pPr>
          </w:p>
        </w:tc>
      </w:tr>
    </w:tbl>
    <w:p w:rsidR="00182070" w:rsidRDefault="0018207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1"/>
          <w:szCs w:val="21"/>
        </w:rPr>
      </w:pPr>
    </w:p>
    <w:p w:rsidR="00182070" w:rsidRDefault="0018207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1"/>
          <w:szCs w:val="21"/>
        </w:rPr>
      </w:pPr>
    </w:p>
    <w:p w:rsidR="00182070" w:rsidRDefault="008B1F7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1"/>
          <w:szCs w:val="21"/>
        </w:rPr>
      </w:pPr>
      <w:r>
        <w:rPr>
          <w:rFonts w:ascii="Palatino Linotype" w:eastAsia="Palatino Linotype" w:hAnsi="Palatino Linotype" w:cs="Palatino Linotype"/>
          <w:b/>
          <w:color w:val="000000"/>
          <w:sz w:val="21"/>
          <w:szCs w:val="21"/>
        </w:rPr>
        <w:tab/>
      </w:r>
      <w:r>
        <w:rPr>
          <w:rFonts w:ascii="Palatino Linotype" w:eastAsia="Palatino Linotype" w:hAnsi="Palatino Linotype" w:cs="Palatino Linotype"/>
          <w:b/>
          <w:color w:val="000000"/>
          <w:sz w:val="21"/>
          <w:szCs w:val="21"/>
        </w:rPr>
        <w:tab/>
        <w:t>FOR FINAL MANUSCRIPT</w:t>
      </w:r>
    </w:p>
    <w:p w:rsidR="00182070" w:rsidRDefault="0018207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1"/>
          <w:szCs w:val="21"/>
        </w:rPr>
      </w:pPr>
    </w:p>
    <w:tbl>
      <w:tblPr>
        <w:tblStyle w:val="a6"/>
        <w:tblW w:w="14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9"/>
        <w:gridCol w:w="2461"/>
        <w:gridCol w:w="2549"/>
        <w:gridCol w:w="4576"/>
        <w:gridCol w:w="2168"/>
      </w:tblGrid>
      <w:tr w:rsidR="00182070">
        <w:trPr>
          <w:trHeight w:val="1115"/>
          <w:jc w:val="center"/>
        </w:trPr>
        <w:tc>
          <w:tcPr>
            <w:tcW w:w="2909" w:type="dxa"/>
            <w:tcBorders>
              <w:top w:val="single" w:sz="4" w:space="0" w:color="000000"/>
              <w:left w:val="single" w:sz="4" w:space="0" w:color="000000"/>
              <w:bottom w:val="single" w:sz="4" w:space="0" w:color="000000"/>
              <w:right w:val="single" w:sz="4" w:space="0" w:color="000000"/>
            </w:tcBorders>
          </w:tcPr>
          <w:p w:rsidR="00182070" w:rsidRDefault="00182070">
            <w:pPr>
              <w:jc w:val="center"/>
              <w:rPr>
                <w:rFonts w:ascii="Palatino Linotype" w:eastAsia="Palatino Linotype" w:hAnsi="Palatino Linotype" w:cs="Palatino Linotype"/>
                <w:b/>
                <w:sz w:val="18"/>
                <w:szCs w:val="18"/>
              </w:rPr>
            </w:pPr>
          </w:p>
          <w:p w:rsidR="00182070" w:rsidRDefault="008B1F70">
            <w:pPr>
              <w:jc w:val="center"/>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Assessment Criteria</w:t>
            </w:r>
          </w:p>
        </w:tc>
        <w:tc>
          <w:tcPr>
            <w:tcW w:w="2461" w:type="dxa"/>
            <w:tcBorders>
              <w:top w:val="single" w:sz="4" w:space="0" w:color="000000"/>
              <w:left w:val="single" w:sz="4" w:space="0" w:color="000000"/>
              <w:bottom w:val="single" w:sz="4" w:space="0" w:color="000000"/>
              <w:right w:val="single" w:sz="4" w:space="0" w:color="000000"/>
            </w:tcBorders>
          </w:tcPr>
          <w:p w:rsidR="00182070" w:rsidRDefault="00182070">
            <w:pPr>
              <w:pBdr>
                <w:top w:val="nil"/>
                <w:left w:val="nil"/>
                <w:bottom w:val="nil"/>
                <w:right w:val="nil"/>
                <w:between w:val="nil"/>
              </w:pBdr>
              <w:jc w:val="center"/>
              <w:rPr>
                <w:rFonts w:ascii="Palatino Linotype" w:eastAsia="Palatino Linotype" w:hAnsi="Palatino Linotype" w:cs="Palatino Linotype"/>
                <w:b/>
                <w:color w:val="000000"/>
                <w:sz w:val="18"/>
                <w:szCs w:val="18"/>
              </w:rPr>
            </w:pPr>
          </w:p>
          <w:p w:rsidR="00182070" w:rsidRDefault="00182070">
            <w:pPr>
              <w:pBdr>
                <w:top w:val="nil"/>
                <w:left w:val="nil"/>
                <w:bottom w:val="nil"/>
                <w:right w:val="nil"/>
                <w:between w:val="nil"/>
              </w:pBdr>
              <w:jc w:val="center"/>
              <w:rPr>
                <w:rFonts w:ascii="Palatino Linotype" w:eastAsia="Palatino Linotype" w:hAnsi="Palatino Linotype" w:cs="Palatino Linotype"/>
                <w:b/>
                <w:color w:val="000000"/>
                <w:sz w:val="18"/>
                <w:szCs w:val="18"/>
              </w:rPr>
            </w:pPr>
          </w:p>
          <w:p w:rsidR="00182070" w:rsidRDefault="008B1F70">
            <w:pPr>
              <w:pBdr>
                <w:top w:val="nil"/>
                <w:left w:val="nil"/>
                <w:bottom w:val="nil"/>
                <w:right w:val="nil"/>
                <w:between w:val="nil"/>
              </w:pBd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Exceptional</w:t>
            </w:r>
          </w:p>
        </w:tc>
        <w:tc>
          <w:tcPr>
            <w:tcW w:w="2549" w:type="dxa"/>
            <w:tcBorders>
              <w:top w:val="single" w:sz="4" w:space="0" w:color="000000"/>
              <w:left w:val="single" w:sz="4" w:space="0" w:color="000000"/>
              <w:bottom w:val="single" w:sz="4" w:space="0" w:color="000000"/>
              <w:right w:val="single" w:sz="4" w:space="0" w:color="000000"/>
            </w:tcBorders>
          </w:tcPr>
          <w:p w:rsidR="00182070" w:rsidRDefault="00182070">
            <w:pPr>
              <w:pBdr>
                <w:top w:val="nil"/>
                <w:left w:val="nil"/>
                <w:bottom w:val="nil"/>
                <w:right w:val="nil"/>
                <w:between w:val="nil"/>
              </w:pBdr>
              <w:jc w:val="center"/>
              <w:rPr>
                <w:rFonts w:ascii="Palatino Linotype" w:eastAsia="Palatino Linotype" w:hAnsi="Palatino Linotype" w:cs="Palatino Linotype"/>
                <w:b/>
                <w:color w:val="000000"/>
                <w:sz w:val="18"/>
                <w:szCs w:val="18"/>
              </w:rPr>
            </w:pPr>
          </w:p>
          <w:p w:rsidR="00182070" w:rsidRDefault="00182070">
            <w:pPr>
              <w:pBdr>
                <w:top w:val="nil"/>
                <w:left w:val="nil"/>
                <w:bottom w:val="nil"/>
                <w:right w:val="nil"/>
                <w:between w:val="nil"/>
              </w:pBdr>
              <w:jc w:val="center"/>
              <w:rPr>
                <w:rFonts w:ascii="Palatino Linotype" w:eastAsia="Palatino Linotype" w:hAnsi="Palatino Linotype" w:cs="Palatino Linotype"/>
                <w:b/>
                <w:color w:val="000000"/>
                <w:sz w:val="18"/>
                <w:szCs w:val="18"/>
              </w:rPr>
            </w:pPr>
          </w:p>
          <w:p w:rsidR="00182070" w:rsidRDefault="008B1F70">
            <w:pPr>
              <w:pBdr>
                <w:top w:val="nil"/>
                <w:left w:val="nil"/>
                <w:bottom w:val="nil"/>
                <w:right w:val="nil"/>
                <w:between w:val="nil"/>
              </w:pBdr>
              <w:jc w:val="center"/>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sz w:val="18"/>
                <w:szCs w:val="18"/>
              </w:rPr>
              <w:t>Strong</w:t>
            </w:r>
          </w:p>
        </w:tc>
        <w:tc>
          <w:tcPr>
            <w:tcW w:w="4576" w:type="dxa"/>
            <w:tcBorders>
              <w:top w:val="single" w:sz="4" w:space="0" w:color="000000"/>
              <w:left w:val="single" w:sz="4" w:space="0" w:color="000000"/>
              <w:bottom w:val="single" w:sz="4" w:space="0" w:color="000000"/>
              <w:right w:val="single" w:sz="4" w:space="0" w:color="000000"/>
            </w:tcBorders>
          </w:tcPr>
          <w:p w:rsidR="00182070" w:rsidRDefault="00182070">
            <w:pPr>
              <w:pBdr>
                <w:top w:val="nil"/>
                <w:left w:val="nil"/>
                <w:bottom w:val="nil"/>
                <w:right w:val="nil"/>
                <w:between w:val="nil"/>
              </w:pBdr>
              <w:jc w:val="center"/>
              <w:rPr>
                <w:rFonts w:ascii="Palatino Linotype" w:eastAsia="Palatino Linotype" w:hAnsi="Palatino Linotype" w:cs="Palatino Linotype"/>
                <w:b/>
                <w:color w:val="000000"/>
                <w:sz w:val="18"/>
                <w:szCs w:val="18"/>
              </w:rPr>
            </w:pPr>
          </w:p>
          <w:p w:rsidR="00182070" w:rsidRDefault="00182070">
            <w:pPr>
              <w:pBdr>
                <w:top w:val="nil"/>
                <w:left w:val="nil"/>
                <w:bottom w:val="nil"/>
                <w:right w:val="nil"/>
                <w:between w:val="nil"/>
              </w:pBdr>
              <w:jc w:val="center"/>
              <w:rPr>
                <w:rFonts w:ascii="Palatino Linotype" w:eastAsia="Palatino Linotype" w:hAnsi="Palatino Linotype" w:cs="Palatino Linotype"/>
                <w:b/>
                <w:color w:val="000000"/>
                <w:sz w:val="18"/>
                <w:szCs w:val="18"/>
              </w:rPr>
            </w:pPr>
          </w:p>
          <w:p w:rsidR="00182070" w:rsidRDefault="008B1F70">
            <w:pPr>
              <w:pBdr>
                <w:top w:val="nil"/>
                <w:left w:val="nil"/>
                <w:bottom w:val="nil"/>
                <w:right w:val="nil"/>
                <w:between w:val="nil"/>
              </w:pBd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Marginal</w:t>
            </w:r>
          </w:p>
        </w:tc>
        <w:tc>
          <w:tcPr>
            <w:tcW w:w="2168" w:type="dxa"/>
            <w:tcBorders>
              <w:top w:val="single" w:sz="4" w:space="0" w:color="000000"/>
              <w:left w:val="single" w:sz="4" w:space="0" w:color="000000"/>
              <w:bottom w:val="single" w:sz="4" w:space="0" w:color="000000"/>
              <w:right w:val="single" w:sz="4" w:space="0" w:color="000000"/>
            </w:tcBorders>
          </w:tcPr>
          <w:p w:rsidR="00182070" w:rsidRDefault="00182070">
            <w:pPr>
              <w:pBdr>
                <w:top w:val="nil"/>
                <w:left w:val="nil"/>
                <w:bottom w:val="nil"/>
                <w:right w:val="nil"/>
                <w:between w:val="nil"/>
              </w:pBdr>
              <w:jc w:val="center"/>
              <w:rPr>
                <w:rFonts w:ascii="Palatino Linotype" w:eastAsia="Palatino Linotype" w:hAnsi="Palatino Linotype" w:cs="Palatino Linotype"/>
                <w:b/>
                <w:color w:val="000000"/>
                <w:sz w:val="18"/>
                <w:szCs w:val="18"/>
              </w:rPr>
            </w:pPr>
          </w:p>
          <w:p w:rsidR="00182070" w:rsidRDefault="00182070">
            <w:pPr>
              <w:pBdr>
                <w:top w:val="nil"/>
                <w:left w:val="nil"/>
                <w:bottom w:val="nil"/>
                <w:right w:val="nil"/>
                <w:between w:val="nil"/>
              </w:pBdr>
              <w:jc w:val="center"/>
              <w:rPr>
                <w:rFonts w:ascii="Palatino Linotype" w:eastAsia="Palatino Linotype" w:hAnsi="Palatino Linotype" w:cs="Palatino Linotype"/>
                <w:b/>
                <w:color w:val="000000"/>
                <w:sz w:val="18"/>
                <w:szCs w:val="18"/>
              </w:rPr>
            </w:pPr>
          </w:p>
          <w:p w:rsidR="00182070" w:rsidRDefault="008B1F70">
            <w:pPr>
              <w:pBdr>
                <w:top w:val="nil"/>
                <w:left w:val="nil"/>
                <w:bottom w:val="nil"/>
                <w:right w:val="nil"/>
                <w:between w:val="nil"/>
              </w:pBd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Unacceptable</w:t>
            </w:r>
          </w:p>
        </w:tc>
      </w:tr>
      <w:tr w:rsidR="00182070">
        <w:trPr>
          <w:trHeight w:val="1115"/>
          <w:jc w:val="center"/>
        </w:trPr>
        <w:tc>
          <w:tcPr>
            <w:tcW w:w="2909" w:type="dxa"/>
            <w:tcBorders>
              <w:top w:val="single" w:sz="4" w:space="0" w:color="000000"/>
              <w:left w:val="single" w:sz="4" w:space="0" w:color="000000"/>
              <w:bottom w:val="single" w:sz="4" w:space="0" w:color="000000"/>
              <w:right w:val="single" w:sz="4" w:space="0" w:color="000000"/>
            </w:tcBorders>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1. Mastery of fundamental knowledge in the field</w:t>
            </w:r>
          </w:p>
          <w:p w:rsidR="00182070" w:rsidRDefault="00182070">
            <w:pPr>
              <w:rPr>
                <w:rFonts w:ascii="Palatino Linotype" w:eastAsia="Palatino Linotype" w:hAnsi="Palatino Linotype" w:cs="Palatino Linotype"/>
                <w:sz w:val="18"/>
                <w:szCs w:val="18"/>
              </w:rPr>
            </w:pPr>
          </w:p>
        </w:tc>
        <w:tc>
          <w:tcPr>
            <w:tcW w:w="2461" w:type="dxa"/>
            <w:tcBorders>
              <w:top w:val="single" w:sz="4" w:space="0" w:color="000000"/>
              <w:left w:val="single" w:sz="4" w:space="0" w:color="000000"/>
              <w:bottom w:val="single" w:sz="4" w:space="0" w:color="000000"/>
              <w:right w:val="single" w:sz="4" w:space="0" w:color="000000"/>
            </w:tcBorders>
          </w:tcPr>
          <w:p w:rsidR="00182070" w:rsidRDefault="008B1F70">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Consistently applies fundamental and advanced concepts to topics in subject area. </w:t>
            </w:r>
          </w:p>
        </w:tc>
        <w:tc>
          <w:tcPr>
            <w:tcW w:w="2549" w:type="dxa"/>
            <w:tcBorders>
              <w:top w:val="single" w:sz="4" w:space="0" w:color="000000"/>
              <w:left w:val="single" w:sz="4" w:space="0" w:color="000000"/>
              <w:bottom w:val="single" w:sz="4" w:space="0" w:color="000000"/>
              <w:right w:val="single" w:sz="4" w:space="0" w:color="000000"/>
            </w:tcBorders>
          </w:tcPr>
          <w:p w:rsidR="00182070" w:rsidRDefault="008B1F70">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Frequently applies fundamental and some advanced concepts to topics in subject area. </w:t>
            </w:r>
          </w:p>
        </w:tc>
        <w:tc>
          <w:tcPr>
            <w:tcW w:w="4576" w:type="dxa"/>
            <w:tcBorders>
              <w:top w:val="single" w:sz="4" w:space="0" w:color="000000"/>
              <w:left w:val="single" w:sz="4" w:space="0" w:color="000000"/>
              <w:bottom w:val="single" w:sz="4" w:space="0" w:color="000000"/>
              <w:right w:val="single" w:sz="4" w:space="0" w:color="000000"/>
            </w:tcBorders>
          </w:tcPr>
          <w:p w:rsidR="00182070" w:rsidRDefault="008B1F70">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Somewhat applies fundamental concepts to topics in subject area.</w:t>
            </w:r>
          </w:p>
        </w:tc>
        <w:tc>
          <w:tcPr>
            <w:tcW w:w="2168" w:type="dxa"/>
            <w:tcBorders>
              <w:top w:val="single" w:sz="4" w:space="0" w:color="000000"/>
              <w:left w:val="single" w:sz="4" w:space="0" w:color="000000"/>
              <w:bottom w:val="single" w:sz="4" w:space="0" w:color="000000"/>
              <w:right w:val="single" w:sz="4" w:space="0" w:color="000000"/>
            </w:tcBorders>
          </w:tcPr>
          <w:p w:rsidR="00182070" w:rsidRDefault="008B1F70">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Does not apply fundamental concepts to topics in subject area.</w:t>
            </w:r>
          </w:p>
          <w:p w:rsidR="00182070" w:rsidRDefault="00182070">
            <w:pPr>
              <w:rPr>
                <w:rFonts w:ascii="Palatino Linotype" w:eastAsia="Palatino Linotype" w:hAnsi="Palatino Linotype" w:cs="Palatino Linotype"/>
                <w:sz w:val="18"/>
                <w:szCs w:val="18"/>
              </w:rPr>
            </w:pPr>
          </w:p>
        </w:tc>
      </w:tr>
      <w:tr w:rsidR="00182070">
        <w:trPr>
          <w:trHeight w:val="1835"/>
          <w:jc w:val="center"/>
        </w:trPr>
        <w:tc>
          <w:tcPr>
            <w:tcW w:w="2909" w:type="dxa"/>
            <w:tcBorders>
              <w:top w:val="single" w:sz="4" w:space="0" w:color="000000"/>
              <w:left w:val="single" w:sz="4" w:space="0" w:color="000000"/>
              <w:bottom w:val="single" w:sz="4" w:space="0" w:color="000000"/>
              <w:right w:val="single" w:sz="4" w:space="0" w:color="000000"/>
            </w:tcBorders>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2. Ability to access and integrate information into a cohesive overview of current knowledge; ability to critically evaluate the meaning, value, and contribution of published literature in the field</w:t>
            </w:r>
          </w:p>
        </w:tc>
        <w:tc>
          <w:tcPr>
            <w:tcW w:w="2461" w:type="dxa"/>
            <w:tcBorders>
              <w:top w:val="single" w:sz="4" w:space="0" w:color="000000"/>
              <w:left w:val="single" w:sz="4" w:space="0" w:color="000000"/>
              <w:bottom w:val="single" w:sz="4" w:space="0" w:color="000000"/>
              <w:right w:val="single" w:sz="4" w:space="0" w:color="000000"/>
            </w:tcBorders>
          </w:tcPr>
          <w:p w:rsidR="00182070" w:rsidRDefault="008B1F70">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Command and understanding of the current research literature in the field.</w:t>
            </w:r>
          </w:p>
        </w:tc>
        <w:tc>
          <w:tcPr>
            <w:tcW w:w="2549" w:type="dxa"/>
            <w:tcBorders>
              <w:top w:val="single" w:sz="4" w:space="0" w:color="000000"/>
              <w:left w:val="single" w:sz="4" w:space="0" w:color="000000"/>
              <w:bottom w:val="single" w:sz="4" w:space="0" w:color="000000"/>
              <w:right w:val="single" w:sz="4" w:space="0" w:color="000000"/>
            </w:tcBorders>
          </w:tcPr>
          <w:p w:rsidR="00182070" w:rsidRDefault="008B1F70">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Relates and understands the current research literature in the field.</w:t>
            </w:r>
          </w:p>
          <w:p w:rsidR="00182070" w:rsidRDefault="00182070">
            <w:pPr>
              <w:rPr>
                <w:rFonts w:ascii="Palatino Linotype" w:eastAsia="Palatino Linotype" w:hAnsi="Palatino Linotype" w:cs="Palatino Linotype"/>
                <w:sz w:val="18"/>
                <w:szCs w:val="18"/>
              </w:rPr>
            </w:pPr>
          </w:p>
        </w:tc>
        <w:tc>
          <w:tcPr>
            <w:tcW w:w="4576" w:type="dxa"/>
            <w:tcBorders>
              <w:top w:val="single" w:sz="4" w:space="0" w:color="000000"/>
              <w:left w:val="single" w:sz="4" w:space="0" w:color="000000"/>
              <w:bottom w:val="single" w:sz="4" w:space="0" w:color="000000"/>
              <w:right w:val="single" w:sz="4" w:space="0" w:color="000000"/>
            </w:tcBorders>
          </w:tcPr>
          <w:p w:rsidR="00182070" w:rsidRDefault="008B1F70">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Aware of the research literature in the field.</w:t>
            </w:r>
          </w:p>
          <w:p w:rsidR="00182070" w:rsidRDefault="00182070">
            <w:pPr>
              <w:rPr>
                <w:rFonts w:ascii="Palatino Linotype" w:eastAsia="Palatino Linotype" w:hAnsi="Palatino Linotype" w:cs="Palatino Linotype"/>
                <w:sz w:val="18"/>
                <w:szCs w:val="18"/>
              </w:rPr>
            </w:pPr>
          </w:p>
        </w:tc>
        <w:tc>
          <w:tcPr>
            <w:tcW w:w="2168" w:type="dxa"/>
            <w:tcBorders>
              <w:top w:val="single" w:sz="4" w:space="0" w:color="000000"/>
              <w:left w:val="single" w:sz="4" w:space="0" w:color="000000"/>
              <w:bottom w:val="single" w:sz="4" w:space="0" w:color="000000"/>
              <w:right w:val="single" w:sz="4" w:space="0" w:color="000000"/>
            </w:tcBorders>
          </w:tcPr>
          <w:p w:rsidR="00182070" w:rsidRDefault="008B1F70">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Knowledge is unrelated to the current research literature in the field.</w:t>
            </w:r>
          </w:p>
        </w:tc>
      </w:tr>
      <w:tr w:rsidR="00182070">
        <w:trPr>
          <w:trHeight w:val="1790"/>
          <w:jc w:val="center"/>
        </w:trPr>
        <w:tc>
          <w:tcPr>
            <w:tcW w:w="2909" w:type="dxa"/>
            <w:tcBorders>
              <w:top w:val="single" w:sz="4" w:space="0" w:color="000000"/>
              <w:left w:val="single" w:sz="4" w:space="0" w:color="000000"/>
              <w:bottom w:val="single" w:sz="4" w:space="0" w:color="000000"/>
              <w:right w:val="single" w:sz="4" w:space="0" w:color="000000"/>
            </w:tcBorders>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3. Imagination and originality of thought</w:t>
            </w:r>
          </w:p>
          <w:p w:rsidR="00182070" w:rsidRDefault="00182070">
            <w:pPr>
              <w:rPr>
                <w:rFonts w:ascii="Palatino Linotype" w:eastAsia="Palatino Linotype" w:hAnsi="Palatino Linotype" w:cs="Palatino Linotype"/>
                <w:sz w:val="18"/>
                <w:szCs w:val="18"/>
              </w:rPr>
            </w:pPr>
          </w:p>
        </w:tc>
        <w:tc>
          <w:tcPr>
            <w:tcW w:w="2461" w:type="dxa"/>
            <w:tcBorders>
              <w:top w:val="single" w:sz="4" w:space="0" w:color="000000"/>
              <w:left w:val="single" w:sz="4" w:space="0" w:color="000000"/>
              <w:bottom w:val="single" w:sz="4" w:space="0" w:color="000000"/>
              <w:right w:val="single" w:sz="4" w:space="0" w:color="000000"/>
            </w:tcBorders>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Problem/purpose of study very creative or original with new and innovative ideas;</w:t>
            </w:r>
          </w:p>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Explored original topic and discovered new outcomes.</w:t>
            </w:r>
          </w:p>
        </w:tc>
        <w:tc>
          <w:tcPr>
            <w:tcW w:w="2549" w:type="dxa"/>
            <w:tcBorders>
              <w:top w:val="single" w:sz="4" w:space="0" w:color="000000"/>
              <w:left w:val="single" w:sz="4" w:space="0" w:color="000000"/>
              <w:bottom w:val="single" w:sz="4" w:space="0" w:color="000000"/>
              <w:right w:val="single" w:sz="4" w:space="0" w:color="000000"/>
            </w:tcBorders>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Problem/purpose of study original</w:t>
            </w:r>
          </w:p>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 creative; Design/approach</w:t>
            </w:r>
          </w:p>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appropriate or innovative.</w:t>
            </w:r>
          </w:p>
        </w:tc>
        <w:tc>
          <w:tcPr>
            <w:tcW w:w="4576" w:type="dxa"/>
            <w:tcBorders>
              <w:top w:val="single" w:sz="4" w:space="0" w:color="000000"/>
              <w:left w:val="single" w:sz="4" w:space="0" w:color="000000"/>
              <w:bottom w:val="single" w:sz="4" w:space="0" w:color="000000"/>
              <w:right w:val="single" w:sz="4" w:space="0" w:color="000000"/>
            </w:tcBorders>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Problem/purpose of study moderately</w:t>
            </w:r>
          </w:p>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original or creative; Design/ approach moderately appropriate</w:t>
            </w:r>
          </w:p>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 innovative.</w:t>
            </w:r>
          </w:p>
        </w:tc>
        <w:tc>
          <w:tcPr>
            <w:tcW w:w="2168" w:type="dxa"/>
            <w:tcBorders>
              <w:top w:val="single" w:sz="4" w:space="0" w:color="000000"/>
              <w:left w:val="single" w:sz="4" w:space="0" w:color="000000"/>
              <w:bottom w:val="single" w:sz="4" w:space="0" w:color="000000"/>
              <w:right w:val="single" w:sz="4" w:space="0" w:color="000000"/>
            </w:tcBorders>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Problem/purpose of study lacked</w:t>
            </w:r>
          </w:p>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creativity or not new; Duplication of previous</w:t>
            </w:r>
          </w:p>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work. </w:t>
            </w:r>
          </w:p>
        </w:tc>
      </w:tr>
      <w:tr w:rsidR="00182070">
        <w:trPr>
          <w:trHeight w:val="1790"/>
          <w:jc w:val="center"/>
        </w:trPr>
        <w:tc>
          <w:tcPr>
            <w:tcW w:w="2909" w:type="dxa"/>
            <w:tcBorders>
              <w:top w:val="single" w:sz="4" w:space="0" w:color="000000"/>
              <w:left w:val="single" w:sz="4" w:space="0" w:color="000000"/>
              <w:bottom w:val="single" w:sz="4" w:space="0" w:color="000000"/>
              <w:right w:val="single" w:sz="4" w:space="0" w:color="000000"/>
            </w:tcBorders>
          </w:tcPr>
          <w:p w:rsidR="00182070" w:rsidRDefault="008B1F70">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4. Ability to design and implement an appropriate collection and analysis of data or ability to articulate a critical response to dramatic or artistic theory, literature, design and </w:t>
            </w:r>
            <w:r>
              <w:rPr>
                <w:rFonts w:ascii="Palatino Linotype" w:eastAsia="Palatino Linotype" w:hAnsi="Palatino Linotype" w:cs="Palatino Linotype"/>
                <w:sz w:val="18"/>
                <w:szCs w:val="18"/>
              </w:rPr>
              <w:lastRenderedPageBreak/>
              <w:t>performance in one's own work  or that of another artist</w:t>
            </w:r>
          </w:p>
          <w:p w:rsidR="00182070" w:rsidRDefault="00182070">
            <w:pPr>
              <w:jc w:val="both"/>
              <w:rPr>
                <w:rFonts w:ascii="Palatino Linotype" w:eastAsia="Palatino Linotype" w:hAnsi="Palatino Linotype" w:cs="Palatino Linotype"/>
                <w:sz w:val="18"/>
                <w:szCs w:val="18"/>
              </w:rPr>
            </w:pPr>
          </w:p>
        </w:tc>
        <w:tc>
          <w:tcPr>
            <w:tcW w:w="2461" w:type="dxa"/>
            <w:tcBorders>
              <w:top w:val="single" w:sz="4" w:space="0" w:color="000000"/>
              <w:left w:val="single" w:sz="4" w:space="0" w:color="000000"/>
              <w:bottom w:val="single" w:sz="4" w:space="0" w:color="000000"/>
              <w:right w:val="single" w:sz="4" w:space="0" w:color="000000"/>
            </w:tcBorders>
          </w:tcPr>
          <w:p w:rsidR="00182070" w:rsidRDefault="008B1F70">
            <w:pPr>
              <w:jc w:val="both"/>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lastRenderedPageBreak/>
              <w:t xml:space="preserve">Data interpretation is appropriate and creatively uses correct methodology; identifies weaknesses in interpretation; </w:t>
            </w:r>
            <w:r>
              <w:rPr>
                <w:rFonts w:ascii="Palatino Linotype" w:eastAsia="Palatino Linotype" w:hAnsi="Palatino Linotype" w:cs="Palatino Linotype"/>
                <w:sz w:val="18"/>
                <w:szCs w:val="18"/>
              </w:rPr>
              <w:t xml:space="preserve">Demon-strates a an advanced ability to articulate a critical </w:t>
            </w:r>
            <w:r>
              <w:rPr>
                <w:rFonts w:ascii="Palatino Linotype" w:eastAsia="Palatino Linotype" w:hAnsi="Palatino Linotype" w:cs="Palatino Linotype"/>
                <w:sz w:val="18"/>
                <w:szCs w:val="18"/>
              </w:rPr>
              <w:lastRenderedPageBreak/>
              <w:t>response to dramatic or artistic theory, literature, design and performance in one's own work  or that of another artist</w:t>
            </w:r>
          </w:p>
        </w:tc>
        <w:tc>
          <w:tcPr>
            <w:tcW w:w="2549" w:type="dxa"/>
            <w:tcBorders>
              <w:top w:val="single" w:sz="4" w:space="0" w:color="000000"/>
              <w:left w:val="single" w:sz="4" w:space="0" w:color="000000"/>
              <w:bottom w:val="single" w:sz="4" w:space="0" w:color="000000"/>
              <w:right w:val="single" w:sz="4" w:space="0" w:color="000000"/>
            </w:tcBorders>
          </w:tcPr>
          <w:p w:rsidR="00182070" w:rsidRDefault="008B1F70">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 xml:space="preserve">Data interpretation is appropriate and uses many correct methodology; identifies some weaknesses in interpretation </w:t>
            </w:r>
          </w:p>
          <w:p w:rsidR="00182070" w:rsidRDefault="008B1F70">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Demonstrates a an ability to articulate a critical response </w:t>
            </w:r>
            <w:r>
              <w:rPr>
                <w:rFonts w:ascii="Palatino Linotype" w:eastAsia="Palatino Linotype" w:hAnsi="Palatino Linotype" w:cs="Palatino Linotype"/>
                <w:sz w:val="18"/>
                <w:szCs w:val="18"/>
              </w:rPr>
              <w:lastRenderedPageBreak/>
              <w:t>to dramatic or artistic theory, literature, design and performance in one's own work  or that of another artist</w:t>
            </w:r>
          </w:p>
          <w:p w:rsidR="00182070" w:rsidRDefault="00182070">
            <w:pPr>
              <w:jc w:val="both"/>
              <w:rPr>
                <w:rFonts w:ascii="Palatino Linotype" w:eastAsia="Palatino Linotype" w:hAnsi="Palatino Linotype" w:cs="Palatino Linotype"/>
                <w:sz w:val="18"/>
                <w:szCs w:val="18"/>
              </w:rPr>
            </w:pPr>
          </w:p>
        </w:tc>
        <w:tc>
          <w:tcPr>
            <w:tcW w:w="4576" w:type="dxa"/>
            <w:tcBorders>
              <w:top w:val="single" w:sz="4" w:space="0" w:color="000000"/>
              <w:left w:val="single" w:sz="4" w:space="0" w:color="000000"/>
              <w:bottom w:val="single" w:sz="4" w:space="0" w:color="000000"/>
              <w:right w:val="single" w:sz="4" w:space="0" w:color="000000"/>
            </w:tcBorders>
          </w:tcPr>
          <w:p w:rsidR="00182070" w:rsidRDefault="008B1F70">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 xml:space="preserve">Data interpretation is appropriate and uses limited number of correct methodology; identifies no weaknesses in interpretation </w:t>
            </w:r>
          </w:p>
          <w:p w:rsidR="00182070" w:rsidRDefault="008B1F70">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Demonstrates a an limited ability to articulate a critical response to dramatic or artistic theory, literature, design and performance in one's own work  or that of another artist</w:t>
            </w:r>
          </w:p>
        </w:tc>
        <w:tc>
          <w:tcPr>
            <w:tcW w:w="2168" w:type="dxa"/>
            <w:tcBorders>
              <w:top w:val="single" w:sz="4" w:space="0" w:color="000000"/>
              <w:left w:val="single" w:sz="4" w:space="0" w:color="000000"/>
              <w:bottom w:val="single" w:sz="4" w:space="0" w:color="000000"/>
              <w:right w:val="single" w:sz="4" w:space="0" w:color="000000"/>
            </w:tcBorders>
          </w:tcPr>
          <w:p w:rsidR="00182070" w:rsidRDefault="008B1F70">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Data interpretation is inappropriate and/or uses incorrect methodology; identifies no weaknesses in interpretation </w:t>
            </w:r>
          </w:p>
          <w:p w:rsidR="00182070" w:rsidRDefault="008B1F70">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Demonstrates a  lack of ability to articulate a critical response to dramatic or artistic theory, literature, design and performance in one's own work  or that of another artist</w:t>
            </w:r>
          </w:p>
        </w:tc>
      </w:tr>
      <w:tr w:rsidR="00182070">
        <w:trPr>
          <w:trHeight w:val="1790"/>
          <w:jc w:val="center"/>
        </w:trPr>
        <w:tc>
          <w:tcPr>
            <w:tcW w:w="2909" w:type="dxa"/>
            <w:tcBorders>
              <w:top w:val="single" w:sz="4" w:space="0" w:color="000000"/>
              <w:left w:val="single" w:sz="4" w:space="0" w:color="000000"/>
              <w:bottom w:val="single" w:sz="4" w:space="0" w:color="000000"/>
              <w:right w:val="single" w:sz="4" w:space="0" w:color="000000"/>
            </w:tcBorders>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5. Ability to draw reasoned conclusions from a body of knowledge</w:t>
            </w:r>
          </w:p>
          <w:p w:rsidR="00182070" w:rsidRDefault="00182070">
            <w:pPr>
              <w:rPr>
                <w:rFonts w:ascii="Palatino Linotype" w:eastAsia="Palatino Linotype" w:hAnsi="Palatino Linotype" w:cs="Palatino Linotype"/>
                <w:sz w:val="18"/>
                <w:szCs w:val="18"/>
              </w:rPr>
            </w:pPr>
          </w:p>
          <w:p w:rsidR="00182070" w:rsidRDefault="00182070">
            <w:pPr>
              <w:jc w:val="both"/>
              <w:rPr>
                <w:rFonts w:ascii="Palatino Linotype" w:eastAsia="Palatino Linotype" w:hAnsi="Palatino Linotype" w:cs="Palatino Linotype"/>
                <w:sz w:val="18"/>
                <w:szCs w:val="18"/>
              </w:rPr>
            </w:pPr>
          </w:p>
        </w:tc>
        <w:tc>
          <w:tcPr>
            <w:tcW w:w="2461" w:type="dxa"/>
            <w:tcBorders>
              <w:top w:val="single" w:sz="4" w:space="0" w:color="000000"/>
              <w:left w:val="single" w:sz="4" w:space="0" w:color="000000"/>
              <w:bottom w:val="single" w:sz="4" w:space="0" w:color="000000"/>
              <w:right w:val="single" w:sz="4" w:space="0" w:color="000000"/>
            </w:tcBorders>
          </w:tcPr>
          <w:p w:rsidR="00182070" w:rsidRDefault="008B1F70">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Discussion was superior, accurate, and engaging; Conclusions/summaries and recommendations appropriate and clearly based on outcomes.</w:t>
            </w:r>
          </w:p>
        </w:tc>
        <w:tc>
          <w:tcPr>
            <w:tcW w:w="2549" w:type="dxa"/>
            <w:tcBorders>
              <w:top w:val="single" w:sz="4" w:space="0" w:color="000000"/>
              <w:left w:val="single" w:sz="4" w:space="0" w:color="000000"/>
              <w:bottom w:val="single" w:sz="4" w:space="0" w:color="000000"/>
              <w:right w:val="single" w:sz="4" w:space="0" w:color="000000"/>
            </w:tcBorders>
          </w:tcPr>
          <w:p w:rsidR="00182070" w:rsidRDefault="008B1F70">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Discussion sufficient and with few errors; Greater foundation needed from past work in area;  Conclusions/summary based on outcomes and appropriate, included some recommendations.</w:t>
            </w:r>
          </w:p>
        </w:tc>
        <w:tc>
          <w:tcPr>
            <w:tcW w:w="4576" w:type="dxa"/>
            <w:tcBorders>
              <w:top w:val="single" w:sz="4" w:space="0" w:color="000000"/>
              <w:left w:val="single" w:sz="4" w:space="0" w:color="000000"/>
              <w:bottom w:val="single" w:sz="4" w:space="0" w:color="000000"/>
              <w:right w:val="single" w:sz="4" w:space="0" w:color="000000"/>
            </w:tcBorders>
          </w:tcPr>
          <w:p w:rsidR="00182070" w:rsidRDefault="008B1F70">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Major topics or concepts inaccurately described; Considerable relevant discussion missing;  Conclusions/summary not entirely supported by findings/outcomes.</w:t>
            </w:r>
          </w:p>
        </w:tc>
        <w:tc>
          <w:tcPr>
            <w:tcW w:w="2168" w:type="dxa"/>
            <w:tcBorders>
              <w:top w:val="single" w:sz="4" w:space="0" w:color="000000"/>
              <w:left w:val="single" w:sz="4" w:space="0" w:color="000000"/>
              <w:bottom w:val="single" w:sz="4" w:space="0" w:color="000000"/>
              <w:right w:val="single" w:sz="4" w:space="0" w:color="000000"/>
            </w:tcBorders>
          </w:tcPr>
          <w:p w:rsidR="00182070" w:rsidRDefault="008B1F70">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Little discussion of project findings/outcomes; Displayed poor grasp of material; Conclusion/ summary not supported by findings/outcomes.</w:t>
            </w:r>
          </w:p>
        </w:tc>
      </w:tr>
      <w:tr w:rsidR="00182070">
        <w:trPr>
          <w:trHeight w:val="1790"/>
          <w:jc w:val="center"/>
        </w:trPr>
        <w:tc>
          <w:tcPr>
            <w:tcW w:w="2909" w:type="dxa"/>
            <w:tcBorders>
              <w:top w:val="single" w:sz="4" w:space="0" w:color="000000"/>
              <w:left w:val="single" w:sz="4" w:space="0" w:color="000000"/>
              <w:bottom w:val="single" w:sz="4" w:space="0" w:color="000000"/>
              <w:right w:val="single" w:sz="4" w:space="0" w:color="000000"/>
            </w:tcBorders>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6. Impact of research on the field</w:t>
            </w:r>
          </w:p>
          <w:p w:rsidR="00182070" w:rsidRDefault="00182070">
            <w:pPr>
              <w:jc w:val="both"/>
              <w:rPr>
                <w:rFonts w:ascii="Palatino Linotype" w:eastAsia="Palatino Linotype" w:hAnsi="Palatino Linotype" w:cs="Palatino Linotype"/>
                <w:sz w:val="18"/>
                <w:szCs w:val="18"/>
              </w:rPr>
            </w:pPr>
          </w:p>
        </w:tc>
        <w:tc>
          <w:tcPr>
            <w:tcW w:w="2461" w:type="dxa"/>
            <w:tcBorders>
              <w:top w:val="single" w:sz="4" w:space="0" w:color="000000"/>
              <w:left w:val="single" w:sz="4" w:space="0" w:color="000000"/>
              <w:bottom w:val="single" w:sz="4" w:space="0" w:color="000000"/>
              <w:right w:val="single" w:sz="4" w:space="0" w:color="000000"/>
            </w:tcBorders>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Thesis or dissertation is very relevant or has significant importance/ authenticity to field and will make an important contribution to field.</w:t>
            </w:r>
          </w:p>
        </w:tc>
        <w:tc>
          <w:tcPr>
            <w:tcW w:w="2549" w:type="dxa"/>
            <w:tcBorders>
              <w:top w:val="single" w:sz="4" w:space="0" w:color="000000"/>
              <w:left w:val="single" w:sz="4" w:space="0" w:color="000000"/>
              <w:bottom w:val="single" w:sz="4" w:space="0" w:color="000000"/>
              <w:right w:val="single" w:sz="4" w:space="0" w:color="000000"/>
            </w:tcBorders>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Thesis or dissertation has fair relevance or significance/authenticity to field and will make a good contribution to field.</w:t>
            </w:r>
          </w:p>
        </w:tc>
        <w:tc>
          <w:tcPr>
            <w:tcW w:w="4576" w:type="dxa"/>
            <w:tcBorders>
              <w:top w:val="single" w:sz="4" w:space="0" w:color="000000"/>
              <w:left w:val="single" w:sz="4" w:space="0" w:color="000000"/>
              <w:bottom w:val="single" w:sz="4" w:space="0" w:color="000000"/>
              <w:right w:val="single" w:sz="4" w:space="0" w:color="000000"/>
            </w:tcBorders>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Thesis has moderate relevance only or significance/authenticity to field and will make a nominal contribution to field.</w:t>
            </w:r>
          </w:p>
        </w:tc>
        <w:tc>
          <w:tcPr>
            <w:tcW w:w="2168" w:type="dxa"/>
            <w:tcBorders>
              <w:top w:val="single" w:sz="4" w:space="0" w:color="000000"/>
              <w:left w:val="single" w:sz="4" w:space="0" w:color="000000"/>
              <w:bottom w:val="single" w:sz="4" w:space="0" w:color="000000"/>
              <w:right w:val="single" w:sz="4" w:space="0" w:color="000000"/>
            </w:tcBorders>
          </w:tcPr>
          <w:p w:rsidR="00182070" w:rsidRDefault="008B1F70">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Thesis  has little relevance or significance/authenticity to field and will make little contribution to field.</w:t>
            </w:r>
          </w:p>
          <w:p w:rsidR="00182070" w:rsidRDefault="00182070">
            <w:pPr>
              <w:jc w:val="both"/>
              <w:rPr>
                <w:rFonts w:ascii="Palatino Linotype" w:eastAsia="Palatino Linotype" w:hAnsi="Palatino Linotype" w:cs="Palatino Linotype"/>
                <w:color w:val="000000"/>
                <w:sz w:val="18"/>
                <w:szCs w:val="18"/>
              </w:rPr>
            </w:pPr>
          </w:p>
        </w:tc>
      </w:tr>
    </w:tbl>
    <w:p w:rsidR="00182070" w:rsidRDefault="008B1F70">
      <w:pPr>
        <w:jc w:val="center"/>
        <w:rPr>
          <w:rFonts w:ascii="Helvetica Neue" w:eastAsia="Helvetica Neue" w:hAnsi="Helvetica Neue" w:cs="Helvetica Neue"/>
        </w:rPr>
      </w:pPr>
      <w:r>
        <w:br w:type="page"/>
      </w:r>
    </w:p>
    <w:p w:rsidR="00182070" w:rsidRDefault="0018207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1"/>
          <w:szCs w:val="21"/>
        </w:rPr>
      </w:pPr>
    </w:p>
    <w:p w:rsidR="00182070" w:rsidRDefault="0018207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1"/>
          <w:szCs w:val="21"/>
        </w:rPr>
      </w:pPr>
    </w:p>
    <w:p w:rsidR="00182070" w:rsidRDefault="008B1F7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1"/>
          <w:szCs w:val="21"/>
        </w:rPr>
      </w:pPr>
      <w:r>
        <w:rPr>
          <w:rFonts w:ascii="Palatino Linotype" w:eastAsia="Palatino Linotype" w:hAnsi="Palatino Linotype" w:cs="Palatino Linotype"/>
          <w:b/>
          <w:color w:val="000000"/>
          <w:sz w:val="21"/>
          <w:szCs w:val="21"/>
        </w:rPr>
        <w:t>Grading System</w:t>
      </w:r>
    </w:p>
    <w:p w:rsidR="00182070" w:rsidRDefault="0018207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1"/>
          <w:szCs w:val="21"/>
        </w:rPr>
      </w:pPr>
    </w:p>
    <w:p w:rsidR="00182070" w:rsidRDefault="008B1F70">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1"/>
          <w:szCs w:val="21"/>
        </w:rPr>
      </w:pPr>
      <w:r>
        <w:rPr>
          <w:rFonts w:ascii="Palatino Linotype" w:eastAsia="Palatino Linotype" w:hAnsi="Palatino Linotype" w:cs="Palatino Linotype"/>
          <w:b/>
          <w:color w:val="000000"/>
          <w:sz w:val="21"/>
          <w:szCs w:val="21"/>
        </w:rPr>
        <w:tab/>
      </w:r>
      <w:r>
        <w:rPr>
          <w:rFonts w:ascii="Palatino Linotype" w:eastAsia="Palatino Linotype" w:hAnsi="Palatino Linotype" w:cs="Palatino Linotype"/>
          <w:b/>
          <w:color w:val="000000"/>
          <w:sz w:val="21"/>
          <w:szCs w:val="21"/>
        </w:rPr>
        <w:tab/>
      </w:r>
    </w:p>
    <w:tbl>
      <w:tblPr>
        <w:tblStyle w:val="a7"/>
        <w:tblW w:w="13006" w:type="dxa"/>
        <w:jc w:val="center"/>
        <w:tblBorders>
          <w:top w:val="nil"/>
          <w:left w:val="nil"/>
          <w:bottom w:val="nil"/>
          <w:right w:val="nil"/>
          <w:insideH w:val="nil"/>
          <w:insideV w:val="nil"/>
        </w:tblBorders>
        <w:tblLayout w:type="fixed"/>
        <w:tblLook w:val="0400" w:firstRow="0" w:lastRow="0" w:firstColumn="0" w:lastColumn="0" w:noHBand="0" w:noVBand="1"/>
      </w:tblPr>
      <w:tblGrid>
        <w:gridCol w:w="5760"/>
        <w:gridCol w:w="1440"/>
        <w:gridCol w:w="5806"/>
      </w:tblGrid>
      <w:tr w:rsidR="00182070">
        <w:trPr>
          <w:trHeight w:val="1772"/>
          <w:jc w:val="center"/>
        </w:trPr>
        <w:tc>
          <w:tcPr>
            <w:tcW w:w="5760" w:type="dxa"/>
          </w:tcPr>
          <w:p w:rsidR="00182070" w:rsidRDefault="00182070">
            <w:pPr>
              <w:widowControl w:val="0"/>
              <w:pBdr>
                <w:top w:val="nil"/>
                <w:left w:val="nil"/>
                <w:bottom w:val="nil"/>
                <w:right w:val="nil"/>
                <w:between w:val="nil"/>
              </w:pBdr>
              <w:spacing w:line="276" w:lineRule="auto"/>
              <w:rPr>
                <w:rFonts w:ascii="Palatino Linotype" w:eastAsia="Palatino Linotype" w:hAnsi="Palatino Linotype" w:cs="Palatino Linotype"/>
                <w:i/>
                <w:color w:val="000000"/>
                <w:sz w:val="21"/>
                <w:szCs w:val="21"/>
              </w:rPr>
            </w:pPr>
          </w:p>
          <w:tbl>
            <w:tblPr>
              <w:tblStyle w:val="a8"/>
              <w:tblW w:w="5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2"/>
              <w:gridCol w:w="1587"/>
            </w:tblGrid>
            <w:tr w:rsidR="00182070">
              <w:tc>
                <w:tcPr>
                  <w:tcW w:w="3852" w:type="dxa"/>
                  <w:shd w:val="clear" w:color="auto" w:fill="BFBFBF"/>
                </w:tcPr>
                <w:p w:rsidR="00182070" w:rsidRDefault="008B1F70">
                  <w:pPr>
                    <w:pBdr>
                      <w:top w:val="nil"/>
                      <w:left w:val="nil"/>
                      <w:bottom w:val="nil"/>
                      <w:right w:val="nil"/>
                      <w:between w:val="nil"/>
                    </w:pBdr>
                    <w:spacing w:after="160" w:line="259" w:lineRule="auto"/>
                    <w:jc w:val="center"/>
                    <w:rPr>
                      <w:rFonts w:ascii="Palatino Linotype" w:eastAsia="Palatino Linotype" w:hAnsi="Palatino Linotype" w:cs="Palatino Linotype"/>
                      <w:b/>
                      <w:color w:val="000000"/>
                      <w:sz w:val="21"/>
                      <w:szCs w:val="21"/>
                    </w:rPr>
                  </w:pPr>
                  <w:r>
                    <w:rPr>
                      <w:rFonts w:ascii="Palatino Linotype" w:eastAsia="Palatino Linotype" w:hAnsi="Palatino Linotype" w:cs="Palatino Linotype"/>
                      <w:b/>
                      <w:color w:val="000000"/>
                      <w:sz w:val="21"/>
                      <w:szCs w:val="21"/>
                    </w:rPr>
                    <w:t>Class Standing</w:t>
                  </w:r>
                </w:p>
              </w:tc>
              <w:tc>
                <w:tcPr>
                  <w:tcW w:w="1587" w:type="dxa"/>
                  <w:shd w:val="clear" w:color="auto" w:fill="BFBFBF"/>
                </w:tcPr>
                <w:p w:rsidR="00182070" w:rsidRDefault="008B1F70">
                  <w:pPr>
                    <w:pBdr>
                      <w:top w:val="nil"/>
                      <w:left w:val="nil"/>
                      <w:bottom w:val="nil"/>
                      <w:right w:val="nil"/>
                      <w:between w:val="nil"/>
                    </w:pBdr>
                    <w:spacing w:after="160" w:line="259" w:lineRule="auto"/>
                    <w:jc w:val="center"/>
                    <w:rPr>
                      <w:rFonts w:ascii="Palatino Linotype" w:eastAsia="Palatino Linotype" w:hAnsi="Palatino Linotype" w:cs="Palatino Linotype"/>
                      <w:b/>
                      <w:color w:val="000000"/>
                      <w:sz w:val="21"/>
                      <w:szCs w:val="21"/>
                    </w:rPr>
                  </w:pPr>
                  <w:r>
                    <w:rPr>
                      <w:rFonts w:ascii="Palatino Linotype" w:eastAsia="Palatino Linotype" w:hAnsi="Palatino Linotype" w:cs="Palatino Linotype"/>
                      <w:b/>
                      <w:color w:val="000000"/>
                      <w:sz w:val="21"/>
                      <w:szCs w:val="21"/>
                    </w:rPr>
                    <w:t>Percentage</w:t>
                  </w:r>
                </w:p>
              </w:tc>
            </w:tr>
            <w:tr w:rsidR="00182070">
              <w:tc>
                <w:tcPr>
                  <w:tcW w:w="3852" w:type="dxa"/>
                  <w:vAlign w:val="center"/>
                </w:tcPr>
                <w:p w:rsidR="00182070" w:rsidRDefault="008B1F70">
                  <w:pPr>
                    <w:pBdr>
                      <w:top w:val="nil"/>
                      <w:left w:val="nil"/>
                      <w:bottom w:val="nil"/>
                      <w:right w:val="nil"/>
                      <w:between w:val="nil"/>
                    </w:pBdr>
                    <w:spacing w:after="160" w:line="259" w:lineRule="auto"/>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Oral and Written Examination</w:t>
                  </w:r>
                </w:p>
              </w:tc>
              <w:tc>
                <w:tcPr>
                  <w:tcW w:w="1587" w:type="dxa"/>
                </w:tcPr>
                <w:p w:rsidR="00182070" w:rsidRDefault="008B1F70">
                  <w:pPr>
                    <w:pBdr>
                      <w:top w:val="nil"/>
                      <w:left w:val="nil"/>
                      <w:bottom w:val="nil"/>
                      <w:right w:val="nil"/>
                      <w:between w:val="nil"/>
                    </w:pBdr>
                    <w:spacing w:after="160" w:line="259" w:lineRule="auto"/>
                    <w:jc w:val="center"/>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20%</w:t>
                  </w:r>
                </w:p>
              </w:tc>
            </w:tr>
            <w:tr w:rsidR="00182070">
              <w:tc>
                <w:tcPr>
                  <w:tcW w:w="3852" w:type="dxa"/>
                  <w:vAlign w:val="center"/>
                </w:tcPr>
                <w:p w:rsidR="00182070" w:rsidRDefault="008B1F70">
                  <w:pPr>
                    <w:pBdr>
                      <w:top w:val="nil"/>
                      <w:left w:val="nil"/>
                      <w:bottom w:val="nil"/>
                      <w:right w:val="nil"/>
                      <w:between w:val="nil"/>
                    </w:pBdr>
                    <w:spacing w:after="160" w:line="259" w:lineRule="auto"/>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Attendance</w:t>
                  </w:r>
                </w:p>
              </w:tc>
              <w:tc>
                <w:tcPr>
                  <w:tcW w:w="1587" w:type="dxa"/>
                </w:tcPr>
                <w:p w:rsidR="00182070" w:rsidRDefault="008B1F70">
                  <w:pPr>
                    <w:pBdr>
                      <w:top w:val="nil"/>
                      <w:left w:val="nil"/>
                      <w:bottom w:val="nil"/>
                      <w:right w:val="nil"/>
                      <w:between w:val="nil"/>
                    </w:pBdr>
                    <w:spacing w:after="160" w:line="259" w:lineRule="auto"/>
                    <w:jc w:val="center"/>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10%</w:t>
                  </w:r>
                </w:p>
              </w:tc>
            </w:tr>
            <w:tr w:rsidR="00182070">
              <w:tc>
                <w:tcPr>
                  <w:tcW w:w="3852" w:type="dxa"/>
                  <w:vAlign w:val="center"/>
                </w:tcPr>
                <w:p w:rsidR="00182070" w:rsidRDefault="008B1F70">
                  <w:pPr>
                    <w:pBdr>
                      <w:top w:val="nil"/>
                      <w:left w:val="nil"/>
                      <w:bottom w:val="nil"/>
                      <w:right w:val="nil"/>
                      <w:between w:val="nil"/>
                    </w:pBdr>
                    <w:spacing w:after="160" w:line="259" w:lineRule="auto"/>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18"/>
                      <w:szCs w:val="18"/>
                    </w:rPr>
                    <w:t>Performance and Learning Engagement</w:t>
                  </w:r>
                </w:p>
              </w:tc>
              <w:tc>
                <w:tcPr>
                  <w:tcW w:w="1587" w:type="dxa"/>
                </w:tcPr>
                <w:p w:rsidR="00182070" w:rsidRDefault="008B1F70">
                  <w:pPr>
                    <w:pBdr>
                      <w:top w:val="nil"/>
                      <w:left w:val="nil"/>
                      <w:bottom w:val="nil"/>
                      <w:right w:val="nil"/>
                      <w:between w:val="nil"/>
                    </w:pBdr>
                    <w:spacing w:after="160" w:line="259" w:lineRule="auto"/>
                    <w:jc w:val="center"/>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40%</w:t>
                  </w:r>
                </w:p>
              </w:tc>
            </w:tr>
            <w:tr w:rsidR="00182070">
              <w:tc>
                <w:tcPr>
                  <w:tcW w:w="3852" w:type="dxa"/>
                  <w:vAlign w:val="center"/>
                </w:tcPr>
                <w:p w:rsidR="00182070" w:rsidRDefault="008B1F70">
                  <w:pPr>
                    <w:pBdr>
                      <w:top w:val="nil"/>
                      <w:left w:val="nil"/>
                      <w:bottom w:val="nil"/>
                      <w:right w:val="nil"/>
                      <w:between w:val="nil"/>
                    </w:pBdr>
                    <w:spacing w:after="160" w:line="259" w:lineRule="auto"/>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MCO</w:t>
                  </w:r>
                </w:p>
              </w:tc>
              <w:tc>
                <w:tcPr>
                  <w:tcW w:w="1587" w:type="dxa"/>
                </w:tcPr>
                <w:p w:rsidR="00182070" w:rsidRDefault="008B1F70">
                  <w:pPr>
                    <w:pBdr>
                      <w:top w:val="nil"/>
                      <w:left w:val="nil"/>
                      <w:bottom w:val="nil"/>
                      <w:right w:val="nil"/>
                      <w:between w:val="nil"/>
                    </w:pBdr>
                    <w:spacing w:after="160" w:line="259" w:lineRule="auto"/>
                    <w:jc w:val="center"/>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30%</w:t>
                  </w:r>
                </w:p>
              </w:tc>
            </w:tr>
            <w:tr w:rsidR="00182070">
              <w:tc>
                <w:tcPr>
                  <w:tcW w:w="3852" w:type="dxa"/>
                </w:tcPr>
                <w:p w:rsidR="00182070" w:rsidRDefault="008B1F70">
                  <w:pPr>
                    <w:pBdr>
                      <w:top w:val="nil"/>
                      <w:left w:val="nil"/>
                      <w:bottom w:val="nil"/>
                      <w:right w:val="nil"/>
                      <w:between w:val="nil"/>
                    </w:pBdr>
                    <w:spacing w:after="160" w:line="259" w:lineRule="auto"/>
                    <w:jc w:val="center"/>
                    <w:rPr>
                      <w:rFonts w:ascii="Palatino Linotype" w:eastAsia="Palatino Linotype" w:hAnsi="Palatino Linotype" w:cs="Palatino Linotype"/>
                      <w:b/>
                      <w:color w:val="000000"/>
                      <w:sz w:val="21"/>
                      <w:szCs w:val="21"/>
                    </w:rPr>
                  </w:pPr>
                  <w:r>
                    <w:rPr>
                      <w:rFonts w:ascii="Palatino Linotype" w:eastAsia="Palatino Linotype" w:hAnsi="Palatino Linotype" w:cs="Palatino Linotype"/>
                      <w:b/>
                      <w:color w:val="000000"/>
                      <w:sz w:val="21"/>
                      <w:szCs w:val="21"/>
                    </w:rPr>
                    <w:t>TOTAL</w:t>
                  </w:r>
                </w:p>
              </w:tc>
              <w:tc>
                <w:tcPr>
                  <w:tcW w:w="1587" w:type="dxa"/>
                </w:tcPr>
                <w:p w:rsidR="00182070" w:rsidRDefault="008B1F70">
                  <w:pPr>
                    <w:pBdr>
                      <w:top w:val="nil"/>
                      <w:left w:val="nil"/>
                      <w:bottom w:val="nil"/>
                      <w:right w:val="nil"/>
                      <w:between w:val="nil"/>
                    </w:pBdr>
                    <w:spacing w:after="160" w:line="259" w:lineRule="auto"/>
                    <w:jc w:val="center"/>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100%</w:t>
                  </w:r>
                </w:p>
              </w:tc>
            </w:tr>
          </w:tbl>
          <w:p w:rsidR="00182070" w:rsidRDefault="00182070">
            <w:pPr>
              <w:pBdr>
                <w:top w:val="nil"/>
                <w:left w:val="nil"/>
                <w:bottom w:val="nil"/>
                <w:right w:val="nil"/>
                <w:between w:val="nil"/>
              </w:pBdr>
              <w:spacing w:after="160" w:line="259" w:lineRule="auto"/>
              <w:jc w:val="both"/>
              <w:rPr>
                <w:rFonts w:ascii="Palatino Linotype" w:eastAsia="Palatino Linotype" w:hAnsi="Palatino Linotype" w:cs="Palatino Linotype"/>
                <w:color w:val="000000"/>
                <w:sz w:val="21"/>
                <w:szCs w:val="21"/>
              </w:rPr>
            </w:pPr>
          </w:p>
        </w:tc>
        <w:tc>
          <w:tcPr>
            <w:tcW w:w="1440" w:type="dxa"/>
          </w:tcPr>
          <w:p w:rsidR="00182070" w:rsidRDefault="00182070">
            <w:pPr>
              <w:pBdr>
                <w:top w:val="nil"/>
                <w:left w:val="nil"/>
                <w:bottom w:val="nil"/>
                <w:right w:val="nil"/>
                <w:between w:val="nil"/>
              </w:pBdr>
              <w:spacing w:after="160" w:line="259" w:lineRule="auto"/>
              <w:jc w:val="both"/>
              <w:rPr>
                <w:rFonts w:ascii="Palatino Linotype" w:eastAsia="Palatino Linotype" w:hAnsi="Palatino Linotype" w:cs="Palatino Linotype"/>
                <w:color w:val="000000"/>
                <w:sz w:val="21"/>
                <w:szCs w:val="21"/>
              </w:rPr>
            </w:pPr>
          </w:p>
        </w:tc>
        <w:tc>
          <w:tcPr>
            <w:tcW w:w="5806" w:type="dxa"/>
          </w:tcPr>
          <w:p w:rsidR="00182070" w:rsidRDefault="0018207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1"/>
                <w:szCs w:val="21"/>
              </w:rPr>
            </w:pPr>
          </w:p>
          <w:tbl>
            <w:tblPr>
              <w:tblStyle w:val="a9"/>
              <w:tblW w:w="55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7"/>
              <w:gridCol w:w="2793"/>
            </w:tblGrid>
            <w:tr w:rsidR="00182070">
              <w:trPr>
                <w:trHeight w:val="20"/>
                <w:jc w:val="center"/>
              </w:trPr>
              <w:tc>
                <w:tcPr>
                  <w:tcW w:w="2787" w:type="dxa"/>
                  <w:shd w:val="clear" w:color="auto" w:fill="BFBFBF"/>
                  <w:vAlign w:val="center"/>
                </w:tcPr>
                <w:p w:rsidR="00182070" w:rsidRDefault="008B1F70">
                  <w:pPr>
                    <w:pBdr>
                      <w:top w:val="nil"/>
                      <w:left w:val="nil"/>
                      <w:bottom w:val="nil"/>
                      <w:right w:val="nil"/>
                      <w:between w:val="nil"/>
                    </w:pBdr>
                    <w:spacing w:after="160" w:line="259" w:lineRule="auto"/>
                    <w:jc w:val="center"/>
                    <w:rPr>
                      <w:rFonts w:ascii="Palatino Linotype" w:eastAsia="Palatino Linotype" w:hAnsi="Palatino Linotype" w:cs="Palatino Linotype"/>
                      <w:b/>
                      <w:color w:val="000000"/>
                      <w:sz w:val="21"/>
                      <w:szCs w:val="21"/>
                    </w:rPr>
                  </w:pPr>
                  <w:r>
                    <w:rPr>
                      <w:rFonts w:ascii="Palatino Linotype" w:eastAsia="Palatino Linotype" w:hAnsi="Palatino Linotype" w:cs="Palatino Linotype"/>
                      <w:b/>
                      <w:color w:val="000000"/>
                      <w:sz w:val="21"/>
                      <w:szCs w:val="21"/>
                    </w:rPr>
                    <w:t>Midterm</w:t>
                  </w:r>
                </w:p>
              </w:tc>
              <w:tc>
                <w:tcPr>
                  <w:tcW w:w="2793" w:type="dxa"/>
                  <w:shd w:val="clear" w:color="auto" w:fill="BFBFBF"/>
                  <w:vAlign w:val="center"/>
                </w:tcPr>
                <w:p w:rsidR="00182070" w:rsidRDefault="008B1F70">
                  <w:pPr>
                    <w:pBdr>
                      <w:top w:val="nil"/>
                      <w:left w:val="nil"/>
                      <w:bottom w:val="nil"/>
                      <w:right w:val="nil"/>
                      <w:between w:val="nil"/>
                    </w:pBdr>
                    <w:spacing w:after="160" w:line="259" w:lineRule="auto"/>
                    <w:jc w:val="center"/>
                    <w:rPr>
                      <w:rFonts w:ascii="Palatino Linotype" w:eastAsia="Palatino Linotype" w:hAnsi="Palatino Linotype" w:cs="Palatino Linotype"/>
                      <w:b/>
                      <w:color w:val="000000"/>
                      <w:sz w:val="21"/>
                      <w:szCs w:val="21"/>
                    </w:rPr>
                  </w:pPr>
                  <w:r>
                    <w:rPr>
                      <w:rFonts w:ascii="Palatino Linotype" w:eastAsia="Palatino Linotype" w:hAnsi="Palatino Linotype" w:cs="Palatino Linotype"/>
                      <w:b/>
                      <w:color w:val="000000"/>
                      <w:sz w:val="21"/>
                      <w:szCs w:val="21"/>
                    </w:rPr>
                    <w:t>Final</w:t>
                  </w:r>
                </w:p>
              </w:tc>
            </w:tr>
            <w:tr w:rsidR="00182070">
              <w:trPr>
                <w:trHeight w:val="20"/>
                <w:jc w:val="center"/>
              </w:trPr>
              <w:tc>
                <w:tcPr>
                  <w:tcW w:w="2787" w:type="dxa"/>
                  <w:vAlign w:val="center"/>
                </w:tcPr>
                <w:p w:rsidR="00182070" w:rsidRDefault="008B1F70">
                  <w:pPr>
                    <w:pBdr>
                      <w:top w:val="nil"/>
                      <w:left w:val="nil"/>
                      <w:bottom w:val="nil"/>
                      <w:right w:val="nil"/>
                      <w:between w:val="nil"/>
                    </w:pBdr>
                    <w:spacing w:line="259" w:lineRule="auto"/>
                    <w:jc w:val="center"/>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Class Standing</w:t>
                  </w:r>
                  <w:r>
                    <w:rPr>
                      <w:rFonts w:ascii="Palatino Linotype" w:eastAsia="Palatino Linotype" w:hAnsi="Palatino Linotype" w:cs="Palatino Linotype"/>
                      <w:color w:val="000000"/>
                      <w:sz w:val="21"/>
                      <w:szCs w:val="21"/>
                    </w:rPr>
                    <w:tab/>
                    <w:t xml:space="preserve">     -</w:t>
                  </w:r>
                  <w:r>
                    <w:rPr>
                      <w:rFonts w:ascii="Palatino Linotype" w:eastAsia="Palatino Linotype" w:hAnsi="Palatino Linotype" w:cs="Palatino Linotype"/>
                      <w:color w:val="000000"/>
                      <w:sz w:val="21"/>
                      <w:szCs w:val="21"/>
                    </w:rPr>
                    <w:tab/>
                    <w:t>70%</w:t>
                  </w:r>
                </w:p>
                <w:p w:rsidR="00182070" w:rsidRDefault="008B1F70">
                  <w:pPr>
                    <w:pBdr>
                      <w:top w:val="nil"/>
                      <w:left w:val="nil"/>
                      <w:bottom w:val="nil"/>
                      <w:right w:val="nil"/>
                      <w:between w:val="nil"/>
                    </w:pBdr>
                    <w:spacing w:after="160" w:line="259" w:lineRule="auto"/>
                    <w:jc w:val="center"/>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Term Exam</w:t>
                  </w:r>
                  <w:r>
                    <w:rPr>
                      <w:rFonts w:ascii="Palatino Linotype" w:eastAsia="Palatino Linotype" w:hAnsi="Palatino Linotype" w:cs="Palatino Linotype"/>
                      <w:color w:val="000000"/>
                      <w:sz w:val="21"/>
                      <w:szCs w:val="21"/>
                    </w:rPr>
                    <w:tab/>
                    <w:t xml:space="preserve">     -</w:t>
                  </w:r>
                  <w:r>
                    <w:rPr>
                      <w:rFonts w:ascii="Palatino Linotype" w:eastAsia="Palatino Linotype" w:hAnsi="Palatino Linotype" w:cs="Palatino Linotype"/>
                      <w:color w:val="000000"/>
                      <w:sz w:val="21"/>
                      <w:szCs w:val="21"/>
                    </w:rPr>
                    <w:tab/>
                    <w:t>30%</w:t>
                  </w:r>
                </w:p>
              </w:tc>
              <w:tc>
                <w:tcPr>
                  <w:tcW w:w="2793" w:type="dxa"/>
                  <w:vAlign w:val="center"/>
                </w:tcPr>
                <w:p w:rsidR="00182070" w:rsidRDefault="008B1F70">
                  <w:pPr>
                    <w:pBdr>
                      <w:top w:val="nil"/>
                      <w:left w:val="nil"/>
                      <w:bottom w:val="nil"/>
                      <w:right w:val="nil"/>
                      <w:between w:val="nil"/>
                    </w:pBdr>
                    <w:spacing w:line="259" w:lineRule="auto"/>
                    <w:jc w:val="center"/>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Class Standing</w:t>
                  </w:r>
                  <w:r>
                    <w:rPr>
                      <w:rFonts w:ascii="Palatino Linotype" w:eastAsia="Palatino Linotype" w:hAnsi="Palatino Linotype" w:cs="Palatino Linotype"/>
                      <w:color w:val="000000"/>
                      <w:sz w:val="21"/>
                      <w:szCs w:val="21"/>
                    </w:rPr>
                    <w:tab/>
                    <w:t xml:space="preserve">     -</w:t>
                  </w:r>
                  <w:r>
                    <w:rPr>
                      <w:rFonts w:ascii="Palatino Linotype" w:eastAsia="Palatino Linotype" w:hAnsi="Palatino Linotype" w:cs="Palatino Linotype"/>
                      <w:color w:val="000000"/>
                      <w:sz w:val="21"/>
                      <w:szCs w:val="21"/>
                    </w:rPr>
                    <w:tab/>
                    <w:t>70%</w:t>
                  </w:r>
                </w:p>
                <w:p w:rsidR="00182070" w:rsidRDefault="008B1F70">
                  <w:pPr>
                    <w:pBdr>
                      <w:top w:val="nil"/>
                      <w:left w:val="nil"/>
                      <w:bottom w:val="nil"/>
                      <w:right w:val="nil"/>
                      <w:between w:val="nil"/>
                    </w:pBdr>
                    <w:spacing w:after="160" w:line="259" w:lineRule="auto"/>
                    <w:jc w:val="center"/>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Term Exam</w:t>
                  </w:r>
                  <w:r>
                    <w:rPr>
                      <w:rFonts w:ascii="Palatino Linotype" w:eastAsia="Palatino Linotype" w:hAnsi="Palatino Linotype" w:cs="Palatino Linotype"/>
                      <w:color w:val="000000"/>
                      <w:sz w:val="21"/>
                      <w:szCs w:val="21"/>
                    </w:rPr>
                    <w:tab/>
                    <w:t xml:space="preserve">     -</w:t>
                  </w:r>
                  <w:r>
                    <w:rPr>
                      <w:rFonts w:ascii="Palatino Linotype" w:eastAsia="Palatino Linotype" w:hAnsi="Palatino Linotype" w:cs="Palatino Linotype"/>
                      <w:color w:val="000000"/>
                      <w:sz w:val="21"/>
                      <w:szCs w:val="21"/>
                    </w:rPr>
                    <w:tab/>
                    <w:t>30%</w:t>
                  </w:r>
                </w:p>
              </w:tc>
            </w:tr>
            <w:tr w:rsidR="00182070">
              <w:trPr>
                <w:trHeight w:val="20"/>
                <w:jc w:val="center"/>
              </w:trPr>
              <w:tc>
                <w:tcPr>
                  <w:tcW w:w="5580" w:type="dxa"/>
                  <w:gridSpan w:val="2"/>
                  <w:shd w:val="clear" w:color="auto" w:fill="BFBFBF"/>
                  <w:vAlign w:val="center"/>
                </w:tcPr>
                <w:p w:rsidR="00182070" w:rsidRDefault="008B1F70">
                  <w:pPr>
                    <w:pBdr>
                      <w:top w:val="nil"/>
                      <w:left w:val="nil"/>
                      <w:bottom w:val="nil"/>
                      <w:right w:val="nil"/>
                      <w:between w:val="nil"/>
                    </w:pBdr>
                    <w:spacing w:after="160" w:line="259" w:lineRule="auto"/>
                    <w:jc w:val="center"/>
                    <w:rPr>
                      <w:rFonts w:ascii="Palatino Linotype" w:eastAsia="Palatino Linotype" w:hAnsi="Palatino Linotype" w:cs="Palatino Linotype"/>
                      <w:b/>
                      <w:color w:val="000000"/>
                      <w:sz w:val="21"/>
                      <w:szCs w:val="21"/>
                    </w:rPr>
                  </w:pPr>
                  <w:r>
                    <w:rPr>
                      <w:rFonts w:ascii="Palatino Linotype" w:eastAsia="Palatino Linotype" w:hAnsi="Palatino Linotype" w:cs="Palatino Linotype"/>
                      <w:b/>
                      <w:color w:val="000000"/>
                      <w:sz w:val="21"/>
                      <w:szCs w:val="21"/>
                    </w:rPr>
                    <w:t>Final Rating</w:t>
                  </w:r>
                </w:p>
              </w:tc>
            </w:tr>
            <w:tr w:rsidR="00182070">
              <w:trPr>
                <w:trHeight w:val="296"/>
                <w:jc w:val="center"/>
              </w:trPr>
              <w:tc>
                <w:tcPr>
                  <w:tcW w:w="5580" w:type="dxa"/>
                  <w:gridSpan w:val="2"/>
                  <w:vAlign w:val="center"/>
                </w:tcPr>
                <w:p w:rsidR="00182070" w:rsidRDefault="008B1F70">
                  <w:pPr>
                    <w:pBdr>
                      <w:top w:val="nil"/>
                      <w:left w:val="nil"/>
                      <w:bottom w:val="nil"/>
                      <w:right w:val="nil"/>
                      <w:between w:val="nil"/>
                    </w:pBdr>
                    <w:spacing w:after="160" w:line="259" w:lineRule="auto"/>
                    <w:jc w:val="center"/>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Midterm Grade (50%) + Final Grade (50%) = Final Rating</w:t>
                  </w:r>
                </w:p>
              </w:tc>
            </w:tr>
          </w:tbl>
          <w:p w:rsidR="00182070" w:rsidRDefault="00182070">
            <w:pPr>
              <w:pBdr>
                <w:top w:val="nil"/>
                <w:left w:val="nil"/>
                <w:bottom w:val="nil"/>
                <w:right w:val="nil"/>
                <w:between w:val="nil"/>
              </w:pBdr>
              <w:spacing w:after="160" w:line="259" w:lineRule="auto"/>
              <w:jc w:val="both"/>
              <w:rPr>
                <w:rFonts w:ascii="Palatino Linotype" w:eastAsia="Palatino Linotype" w:hAnsi="Palatino Linotype" w:cs="Palatino Linotype"/>
                <w:color w:val="000000"/>
                <w:sz w:val="21"/>
                <w:szCs w:val="21"/>
              </w:rPr>
            </w:pPr>
          </w:p>
        </w:tc>
      </w:tr>
    </w:tbl>
    <w:p w:rsidR="00182070" w:rsidRDefault="00182070">
      <w:pPr>
        <w:spacing w:after="0" w:line="240" w:lineRule="auto"/>
        <w:rPr>
          <w:rFonts w:ascii="Palatino Linotype" w:eastAsia="Palatino Linotype" w:hAnsi="Palatino Linotype" w:cs="Palatino Linotype"/>
          <w:b/>
          <w:sz w:val="21"/>
          <w:szCs w:val="21"/>
        </w:rPr>
      </w:pPr>
    </w:p>
    <w:p w:rsidR="00182070" w:rsidRDefault="00182070">
      <w:pPr>
        <w:spacing w:after="0" w:line="240" w:lineRule="auto"/>
        <w:rPr>
          <w:rFonts w:ascii="Palatino Linotype" w:eastAsia="Palatino Linotype" w:hAnsi="Palatino Linotype" w:cs="Palatino Linotype"/>
          <w:b/>
          <w:sz w:val="21"/>
          <w:szCs w:val="21"/>
        </w:rPr>
      </w:pPr>
    </w:p>
    <w:p w:rsidR="00182070" w:rsidRDefault="008B1F70">
      <w:pPr>
        <w:spacing w:after="0" w:line="240" w:lineRule="auto"/>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Course Policies and Standards:</w:t>
      </w:r>
    </w:p>
    <w:p w:rsidR="00182070" w:rsidRDefault="00182070">
      <w:pPr>
        <w:spacing w:after="0" w:line="240" w:lineRule="auto"/>
        <w:rPr>
          <w:rFonts w:ascii="Palatino Linotype" w:eastAsia="Palatino Linotype" w:hAnsi="Palatino Linotype" w:cs="Palatino Linotype"/>
          <w:b/>
          <w:sz w:val="21"/>
          <w:szCs w:val="21"/>
        </w:rPr>
      </w:pPr>
    </w:p>
    <w:p w:rsidR="00182070" w:rsidRDefault="008B1F70">
      <w:pPr>
        <w:ind w:firstLine="720"/>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Attendance Policy</w:t>
      </w:r>
    </w:p>
    <w:p w:rsidR="00182070" w:rsidRDefault="008B1F70">
      <w:pPr>
        <w:numPr>
          <w:ilvl w:val="0"/>
          <w:numId w:val="7"/>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Regular school attendance is important to student’s academic achievement therefore students are expected to attend and be on time for all sessions for which they are registered.</w:t>
      </w:r>
    </w:p>
    <w:p w:rsidR="00182070" w:rsidRDefault="008B1F70">
      <w:pPr>
        <w:numPr>
          <w:ilvl w:val="0"/>
          <w:numId w:val="7"/>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Absence due to illness may be excused; a certificate from his attending physician or parent should be submitted by the student to the Dean of the college who shall issue an excuse slip if the absence is found reasonable. Being excused does not exclude students from the work covered during the absences.</w:t>
      </w:r>
    </w:p>
    <w:p w:rsidR="00182070" w:rsidRDefault="008B1F70">
      <w:pPr>
        <w:numPr>
          <w:ilvl w:val="0"/>
          <w:numId w:val="7"/>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Students whose absences are due to participation in intercollegiate functions and other co-curricular activities arranged by the college will be excused from class attendance but not from the responsibility for the work that they may miss during their absence for approved functions.</w:t>
      </w:r>
    </w:p>
    <w:p w:rsidR="00182070" w:rsidRDefault="008B1F70">
      <w:pPr>
        <w:numPr>
          <w:ilvl w:val="0"/>
          <w:numId w:val="7"/>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Student, who has been absent for seven or more days in a grading period without excused letter approved by the Dean of the College will be dropped from the roll.</w:t>
      </w:r>
    </w:p>
    <w:p w:rsidR="00182070" w:rsidRDefault="008B1F70">
      <w:pPr>
        <w:numPr>
          <w:ilvl w:val="0"/>
          <w:numId w:val="7"/>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 xml:space="preserve">Time lost by late enrollment shall be considered as time lost by absence. A student who is late for more than 15 minutes shall not be admitted to the class. </w:t>
      </w:r>
    </w:p>
    <w:p w:rsidR="00182070" w:rsidRDefault="00182070">
      <w:pPr>
        <w:pBdr>
          <w:top w:val="nil"/>
          <w:left w:val="nil"/>
          <w:bottom w:val="nil"/>
          <w:right w:val="nil"/>
          <w:between w:val="nil"/>
        </w:pBdr>
        <w:spacing w:after="0"/>
        <w:ind w:left="720"/>
        <w:jc w:val="both"/>
        <w:rPr>
          <w:rFonts w:ascii="Palatino Linotype" w:eastAsia="Palatino Linotype" w:hAnsi="Palatino Linotype" w:cs="Palatino Linotype"/>
          <w:color w:val="000000"/>
          <w:sz w:val="21"/>
          <w:szCs w:val="21"/>
        </w:rPr>
      </w:pPr>
    </w:p>
    <w:p w:rsidR="00182070" w:rsidRDefault="008B1F70">
      <w:pPr>
        <w:pBdr>
          <w:top w:val="nil"/>
          <w:left w:val="nil"/>
          <w:bottom w:val="nil"/>
          <w:right w:val="nil"/>
          <w:between w:val="nil"/>
        </w:pBdr>
        <w:spacing w:after="0"/>
        <w:ind w:left="720"/>
        <w:jc w:val="both"/>
        <w:rPr>
          <w:rFonts w:ascii="Palatino Linotype" w:eastAsia="Palatino Linotype" w:hAnsi="Palatino Linotype" w:cs="Palatino Linotype"/>
          <w:b/>
          <w:color w:val="000000"/>
          <w:sz w:val="21"/>
          <w:szCs w:val="21"/>
        </w:rPr>
      </w:pPr>
      <w:r>
        <w:rPr>
          <w:rFonts w:ascii="Palatino Linotype" w:eastAsia="Palatino Linotype" w:hAnsi="Palatino Linotype" w:cs="Palatino Linotype"/>
          <w:b/>
          <w:color w:val="000000"/>
          <w:sz w:val="21"/>
          <w:szCs w:val="21"/>
        </w:rPr>
        <w:t>Make-up Policy</w:t>
      </w:r>
    </w:p>
    <w:p w:rsidR="00182070" w:rsidRDefault="00182070">
      <w:pPr>
        <w:pBdr>
          <w:top w:val="nil"/>
          <w:left w:val="nil"/>
          <w:bottom w:val="nil"/>
          <w:right w:val="nil"/>
          <w:between w:val="nil"/>
        </w:pBdr>
        <w:spacing w:after="0"/>
        <w:ind w:left="720"/>
        <w:jc w:val="both"/>
        <w:rPr>
          <w:rFonts w:ascii="Palatino Linotype" w:eastAsia="Palatino Linotype" w:hAnsi="Palatino Linotype" w:cs="Palatino Linotype"/>
          <w:color w:val="000000"/>
          <w:sz w:val="21"/>
          <w:szCs w:val="21"/>
        </w:rPr>
      </w:pPr>
    </w:p>
    <w:p w:rsidR="00182070" w:rsidRDefault="008B1F70">
      <w:pPr>
        <w:numPr>
          <w:ilvl w:val="0"/>
          <w:numId w:val="8"/>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It is the responsibility of each student to recover material when she/he is absent. Absences due to illness or family emergency will be excused with a signed note from a parent. It is the student’s responsibility to make-up any tests missed because of an excused absence the day they return to school (5 days if a medical certificate is enclosed). There will be NO make-up tests for an unexcused absences.</w:t>
      </w:r>
    </w:p>
    <w:p w:rsidR="00182070" w:rsidRDefault="00182070">
      <w:pPr>
        <w:ind w:firstLine="720"/>
        <w:jc w:val="both"/>
        <w:rPr>
          <w:rFonts w:ascii="Palatino Linotype" w:eastAsia="Palatino Linotype" w:hAnsi="Palatino Linotype" w:cs="Palatino Linotype"/>
          <w:b/>
          <w:sz w:val="21"/>
          <w:szCs w:val="21"/>
        </w:rPr>
      </w:pPr>
    </w:p>
    <w:p w:rsidR="00182070" w:rsidRDefault="00182070">
      <w:pPr>
        <w:ind w:firstLine="720"/>
        <w:jc w:val="both"/>
        <w:rPr>
          <w:rFonts w:ascii="Palatino Linotype" w:eastAsia="Palatino Linotype" w:hAnsi="Palatino Linotype" w:cs="Palatino Linotype"/>
          <w:b/>
          <w:sz w:val="21"/>
          <w:szCs w:val="21"/>
        </w:rPr>
      </w:pPr>
    </w:p>
    <w:p w:rsidR="00182070" w:rsidRDefault="00182070">
      <w:pPr>
        <w:ind w:firstLine="720"/>
        <w:jc w:val="both"/>
        <w:rPr>
          <w:rFonts w:ascii="Palatino Linotype" w:eastAsia="Palatino Linotype" w:hAnsi="Palatino Linotype" w:cs="Palatino Linotype"/>
          <w:b/>
          <w:sz w:val="21"/>
          <w:szCs w:val="21"/>
        </w:rPr>
      </w:pPr>
    </w:p>
    <w:p w:rsidR="00182070" w:rsidRDefault="008B1F70">
      <w:pPr>
        <w:ind w:firstLine="720"/>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Homework and exercises / writing assignments/special projects</w:t>
      </w:r>
    </w:p>
    <w:p w:rsidR="00182070" w:rsidRDefault="008B1F70">
      <w:pPr>
        <w:numPr>
          <w:ilvl w:val="0"/>
          <w:numId w:val="9"/>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All homework and projects must be submitted on time. Late submission will get corresponding deductions (5 points deduction each day)</w:t>
      </w:r>
    </w:p>
    <w:p w:rsidR="00182070" w:rsidRDefault="008B1F70">
      <w:pPr>
        <w:numPr>
          <w:ilvl w:val="0"/>
          <w:numId w:val="9"/>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Written reports should follow a prescribed format (computerized, font size-12, font style- arial, long bond paper, with the top and bottom margin of 1”, left 1 ½” and right margin 1”)</w:t>
      </w:r>
    </w:p>
    <w:p w:rsidR="00182070" w:rsidRDefault="008B1F70">
      <w:pPr>
        <w:numPr>
          <w:ilvl w:val="0"/>
          <w:numId w:val="9"/>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Projects are assigned at least 2 weeks in advance.  Any project that extend to more than one day tardiness will not be accepted and will be graded 5.0.</w:t>
      </w:r>
    </w:p>
    <w:p w:rsidR="00182070" w:rsidRDefault="00182070">
      <w:pPr>
        <w:pBdr>
          <w:top w:val="nil"/>
          <w:left w:val="nil"/>
          <w:bottom w:val="nil"/>
          <w:right w:val="nil"/>
          <w:between w:val="nil"/>
        </w:pBdr>
        <w:spacing w:after="0" w:line="240" w:lineRule="auto"/>
        <w:ind w:left="1440"/>
        <w:jc w:val="both"/>
        <w:rPr>
          <w:rFonts w:ascii="Palatino Linotype" w:eastAsia="Palatino Linotype" w:hAnsi="Palatino Linotype" w:cs="Palatino Linotype"/>
          <w:color w:val="000000"/>
          <w:sz w:val="21"/>
          <w:szCs w:val="21"/>
        </w:rPr>
      </w:pPr>
    </w:p>
    <w:p w:rsidR="00182070" w:rsidRDefault="008B1F70">
      <w:pPr>
        <w:ind w:firstLine="720"/>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Examination (Formative and Summative)</w:t>
      </w:r>
    </w:p>
    <w:p w:rsidR="00182070" w:rsidRDefault="008B1F70">
      <w:pPr>
        <w:pBdr>
          <w:top w:val="nil"/>
          <w:left w:val="nil"/>
          <w:bottom w:val="nil"/>
          <w:right w:val="nil"/>
          <w:between w:val="nil"/>
        </w:pBdr>
        <w:ind w:left="1080"/>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Quiz will be given after each topic discussion. No make- up tests are allowed for missed quizzes except for valid reason/ supported with evidences.</w:t>
      </w:r>
    </w:p>
    <w:p w:rsidR="00182070" w:rsidRDefault="008B1F70">
      <w:pPr>
        <w:jc w:val="both"/>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ab/>
      </w:r>
      <w:r>
        <w:rPr>
          <w:rFonts w:ascii="Palatino Linotype" w:eastAsia="Palatino Linotype" w:hAnsi="Palatino Linotype" w:cs="Palatino Linotype"/>
          <w:b/>
          <w:sz w:val="21"/>
          <w:szCs w:val="21"/>
        </w:rPr>
        <w:t>Classroom Regulations</w:t>
      </w:r>
    </w:p>
    <w:p w:rsidR="00182070" w:rsidRDefault="008B1F70">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Respect other people’s opinion and property.</w:t>
      </w:r>
    </w:p>
    <w:p w:rsidR="00182070" w:rsidRDefault="008B1F70">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Come to class on time.</w:t>
      </w:r>
    </w:p>
    <w:p w:rsidR="00182070" w:rsidRDefault="008B1F70">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Bring required materials everyday unless you are otherwise directed.</w:t>
      </w:r>
    </w:p>
    <w:p w:rsidR="00182070" w:rsidRDefault="008B1F70">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Observe entrance and exit policy (advance readings)</w:t>
      </w:r>
    </w:p>
    <w:p w:rsidR="00182070" w:rsidRDefault="008B1F70">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Keep your books, classroom and homework in good conditions.</w:t>
      </w:r>
    </w:p>
    <w:p w:rsidR="00182070" w:rsidRDefault="008B1F70">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Observe classroom cleanliness and orderliness.</w:t>
      </w:r>
    </w:p>
    <w:p w:rsidR="00182070" w:rsidRDefault="008B1F70">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Do your own work.</w:t>
      </w:r>
    </w:p>
    <w:p w:rsidR="00182070" w:rsidRDefault="008B1F70">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 xml:space="preserve">Submit the tasks on time. </w:t>
      </w:r>
    </w:p>
    <w:p w:rsidR="00182070" w:rsidRDefault="008B1F70">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Cheating, copying or sharing assignments will not be tolerated.</w:t>
      </w:r>
    </w:p>
    <w:p w:rsidR="00182070" w:rsidRDefault="008B1F70">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Attendance will be monitored regularly.</w:t>
      </w:r>
    </w:p>
    <w:p w:rsidR="00182070" w:rsidRDefault="008B1F70">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Wearing of your uniform is required.</w:t>
      </w:r>
    </w:p>
    <w:p w:rsidR="00182070" w:rsidRDefault="008B1F70">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It is a matter of courtesy and being considerate to everyone in class to turn off all cellular phones during class hours</w:t>
      </w:r>
    </w:p>
    <w:p w:rsidR="00182070" w:rsidRDefault="008B1F70">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1"/>
          <w:szCs w:val="21"/>
        </w:rPr>
      </w:pPr>
      <w:r>
        <w:rPr>
          <w:rFonts w:ascii="Palatino Linotype" w:eastAsia="Palatino Linotype" w:hAnsi="Palatino Linotype" w:cs="Palatino Linotype"/>
          <w:color w:val="000000"/>
          <w:sz w:val="21"/>
          <w:szCs w:val="21"/>
        </w:rPr>
        <w:t>Always speak the English language</w:t>
      </w:r>
    </w:p>
    <w:p w:rsidR="00182070" w:rsidRDefault="00182070">
      <w:pPr>
        <w:tabs>
          <w:tab w:val="left" w:pos="2160"/>
        </w:tabs>
        <w:spacing w:after="0" w:line="240" w:lineRule="auto"/>
        <w:jc w:val="both"/>
        <w:rPr>
          <w:rFonts w:ascii="Palatino Linotype" w:eastAsia="Palatino Linotype" w:hAnsi="Palatino Linotype" w:cs="Palatino Linotype"/>
          <w:sz w:val="21"/>
          <w:szCs w:val="21"/>
        </w:rPr>
      </w:pPr>
    </w:p>
    <w:tbl>
      <w:tblPr>
        <w:tblStyle w:val="aa"/>
        <w:tblW w:w="13949" w:type="dxa"/>
        <w:jc w:val="center"/>
        <w:tblBorders>
          <w:top w:val="nil"/>
          <w:left w:val="nil"/>
          <w:bottom w:val="nil"/>
          <w:right w:val="nil"/>
          <w:insideH w:val="nil"/>
          <w:insideV w:val="nil"/>
        </w:tblBorders>
        <w:tblLayout w:type="fixed"/>
        <w:tblLook w:val="0400" w:firstRow="0" w:lastRow="0" w:firstColumn="0" w:lastColumn="0" w:noHBand="0" w:noVBand="1"/>
      </w:tblPr>
      <w:tblGrid>
        <w:gridCol w:w="5092"/>
        <w:gridCol w:w="2269"/>
        <w:gridCol w:w="2846"/>
        <w:gridCol w:w="3742"/>
      </w:tblGrid>
      <w:tr w:rsidR="00182070">
        <w:trPr>
          <w:jc w:val="center"/>
        </w:trPr>
        <w:tc>
          <w:tcPr>
            <w:tcW w:w="5092" w:type="dxa"/>
          </w:tcPr>
          <w:p w:rsidR="00182070" w:rsidRDefault="00182070">
            <w:pPr>
              <w:jc w:val="center"/>
              <w:rPr>
                <w:rFonts w:ascii="Palatino Linotype" w:eastAsia="Palatino Linotype" w:hAnsi="Palatino Linotype" w:cs="Palatino Linotype"/>
                <w:sz w:val="21"/>
                <w:szCs w:val="21"/>
              </w:rPr>
            </w:pPr>
          </w:p>
        </w:tc>
        <w:tc>
          <w:tcPr>
            <w:tcW w:w="5115" w:type="dxa"/>
            <w:gridSpan w:val="2"/>
          </w:tcPr>
          <w:p w:rsidR="00182070" w:rsidRDefault="00182070">
            <w:pPr>
              <w:jc w:val="both"/>
              <w:rPr>
                <w:rFonts w:ascii="Palatino Linotype" w:eastAsia="Palatino Linotype" w:hAnsi="Palatino Linotype" w:cs="Palatino Linotype"/>
                <w:b/>
                <w:i/>
                <w:sz w:val="21"/>
                <w:szCs w:val="21"/>
              </w:rPr>
            </w:pPr>
          </w:p>
          <w:p w:rsidR="00182070" w:rsidRDefault="00182070">
            <w:pPr>
              <w:jc w:val="both"/>
              <w:rPr>
                <w:rFonts w:ascii="Palatino Linotype" w:eastAsia="Palatino Linotype" w:hAnsi="Palatino Linotype" w:cs="Palatino Linotype"/>
                <w:b/>
                <w:i/>
                <w:sz w:val="21"/>
                <w:szCs w:val="21"/>
              </w:rPr>
            </w:pPr>
          </w:p>
          <w:p w:rsidR="00182070" w:rsidRDefault="00182070">
            <w:pPr>
              <w:jc w:val="both"/>
              <w:rPr>
                <w:rFonts w:ascii="Palatino Linotype" w:eastAsia="Palatino Linotype" w:hAnsi="Palatino Linotype" w:cs="Palatino Linotype"/>
                <w:b/>
                <w:i/>
                <w:sz w:val="21"/>
                <w:szCs w:val="21"/>
              </w:rPr>
            </w:pPr>
          </w:p>
          <w:p w:rsidR="00182070" w:rsidRDefault="00182070">
            <w:pPr>
              <w:jc w:val="both"/>
              <w:rPr>
                <w:rFonts w:ascii="Palatino Linotype" w:eastAsia="Palatino Linotype" w:hAnsi="Palatino Linotype" w:cs="Palatino Linotype"/>
                <w:b/>
                <w:i/>
                <w:sz w:val="21"/>
                <w:szCs w:val="21"/>
              </w:rPr>
            </w:pPr>
          </w:p>
          <w:p w:rsidR="00182070" w:rsidRDefault="00182070">
            <w:pPr>
              <w:jc w:val="both"/>
              <w:rPr>
                <w:rFonts w:ascii="Palatino Linotype" w:eastAsia="Palatino Linotype" w:hAnsi="Palatino Linotype" w:cs="Palatino Linotype"/>
                <w:b/>
                <w:i/>
                <w:sz w:val="21"/>
                <w:szCs w:val="21"/>
              </w:rPr>
            </w:pPr>
          </w:p>
          <w:p w:rsidR="00182070" w:rsidRDefault="00182070">
            <w:pPr>
              <w:jc w:val="both"/>
              <w:rPr>
                <w:rFonts w:ascii="Palatino Linotype" w:eastAsia="Palatino Linotype" w:hAnsi="Palatino Linotype" w:cs="Palatino Linotype"/>
                <w:b/>
                <w:i/>
                <w:sz w:val="21"/>
                <w:szCs w:val="21"/>
              </w:rPr>
            </w:pPr>
          </w:p>
          <w:p w:rsidR="00182070" w:rsidRDefault="00182070">
            <w:pPr>
              <w:jc w:val="both"/>
              <w:rPr>
                <w:rFonts w:ascii="Palatino Linotype" w:eastAsia="Palatino Linotype" w:hAnsi="Palatino Linotype" w:cs="Palatino Linotype"/>
                <w:b/>
                <w:i/>
                <w:sz w:val="21"/>
                <w:szCs w:val="21"/>
              </w:rPr>
            </w:pPr>
          </w:p>
          <w:p w:rsidR="00182070" w:rsidRDefault="008B1F70">
            <w:pPr>
              <w:jc w:val="both"/>
              <w:rPr>
                <w:rFonts w:ascii="Palatino Linotype" w:eastAsia="Palatino Linotype" w:hAnsi="Palatino Linotype" w:cs="Palatino Linotype"/>
                <w:b/>
                <w:i/>
                <w:sz w:val="21"/>
                <w:szCs w:val="21"/>
              </w:rPr>
            </w:pPr>
            <w:r>
              <w:rPr>
                <w:rFonts w:ascii="Palatino Linotype" w:eastAsia="Palatino Linotype" w:hAnsi="Palatino Linotype" w:cs="Palatino Linotype"/>
                <w:b/>
                <w:i/>
                <w:sz w:val="21"/>
                <w:szCs w:val="21"/>
              </w:rPr>
              <w:t>Prepared and Submitted by:</w:t>
            </w:r>
          </w:p>
          <w:p w:rsidR="00182070" w:rsidRDefault="00182070">
            <w:pPr>
              <w:jc w:val="both"/>
              <w:rPr>
                <w:rFonts w:ascii="Palatino Linotype" w:eastAsia="Palatino Linotype" w:hAnsi="Palatino Linotype" w:cs="Palatino Linotype"/>
                <w:sz w:val="21"/>
                <w:szCs w:val="21"/>
              </w:rPr>
            </w:pPr>
          </w:p>
          <w:p w:rsidR="00182070" w:rsidRDefault="00182070">
            <w:pPr>
              <w:jc w:val="both"/>
              <w:rPr>
                <w:rFonts w:ascii="Palatino Linotype" w:eastAsia="Palatino Linotype" w:hAnsi="Palatino Linotype" w:cs="Palatino Linotype"/>
                <w:sz w:val="21"/>
                <w:szCs w:val="21"/>
              </w:rPr>
            </w:pPr>
          </w:p>
        </w:tc>
        <w:tc>
          <w:tcPr>
            <w:tcW w:w="3742" w:type="dxa"/>
          </w:tcPr>
          <w:p w:rsidR="00182070" w:rsidRDefault="00182070">
            <w:pPr>
              <w:rPr>
                <w:rFonts w:ascii="Palatino Linotype" w:eastAsia="Palatino Linotype" w:hAnsi="Palatino Linotype" w:cs="Palatino Linotype"/>
                <w:sz w:val="21"/>
                <w:szCs w:val="21"/>
              </w:rPr>
            </w:pPr>
          </w:p>
        </w:tc>
      </w:tr>
      <w:tr w:rsidR="00182070">
        <w:trPr>
          <w:jc w:val="center"/>
        </w:trPr>
        <w:tc>
          <w:tcPr>
            <w:tcW w:w="5092" w:type="dxa"/>
          </w:tcPr>
          <w:p w:rsidR="00182070" w:rsidRDefault="00182070">
            <w:pPr>
              <w:jc w:val="center"/>
              <w:rPr>
                <w:rFonts w:ascii="Palatino Linotype" w:eastAsia="Palatino Linotype" w:hAnsi="Palatino Linotype" w:cs="Palatino Linotype"/>
                <w:sz w:val="21"/>
                <w:szCs w:val="21"/>
              </w:rPr>
            </w:pPr>
          </w:p>
        </w:tc>
        <w:tc>
          <w:tcPr>
            <w:tcW w:w="2269" w:type="dxa"/>
          </w:tcPr>
          <w:p w:rsidR="00182070" w:rsidRDefault="008B1F70">
            <w:pPr>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Faculty</w:t>
            </w:r>
          </w:p>
        </w:tc>
        <w:tc>
          <w:tcPr>
            <w:tcW w:w="2846" w:type="dxa"/>
          </w:tcPr>
          <w:p w:rsidR="00182070" w:rsidRDefault="008B1F70">
            <w:pPr>
              <w:rPr>
                <w:rFonts w:ascii="Palatino Linotype" w:eastAsia="Palatino Linotype" w:hAnsi="Palatino Linotype" w:cs="Palatino Linotype"/>
                <w:sz w:val="21"/>
                <w:szCs w:val="21"/>
              </w:rPr>
            </w:pPr>
            <w:r>
              <w:rPr>
                <w:rFonts w:ascii="Palatino Linotype" w:eastAsia="Palatino Linotype" w:hAnsi="Palatino Linotype" w:cs="Palatino Linotype"/>
                <w:i/>
                <w:sz w:val="21"/>
                <w:szCs w:val="21"/>
              </w:rPr>
              <w:t>:</w:t>
            </w:r>
            <w:r>
              <w:rPr>
                <w:rFonts w:ascii="Palatino Linotype" w:eastAsia="Palatino Linotype" w:hAnsi="Palatino Linotype" w:cs="Palatino Linotype"/>
                <w:sz w:val="21"/>
                <w:szCs w:val="21"/>
              </w:rPr>
              <w:t xml:space="preserve">   GLENDA C. MAGNO        </w:t>
            </w:r>
          </w:p>
          <w:p w:rsidR="00182070" w:rsidRDefault="00182070">
            <w:pPr>
              <w:rPr>
                <w:rFonts w:ascii="Palatino Linotype" w:eastAsia="Palatino Linotype" w:hAnsi="Palatino Linotype" w:cs="Palatino Linotype"/>
                <w:sz w:val="21"/>
                <w:szCs w:val="21"/>
              </w:rPr>
            </w:pPr>
          </w:p>
        </w:tc>
        <w:tc>
          <w:tcPr>
            <w:tcW w:w="3742" w:type="dxa"/>
          </w:tcPr>
          <w:p w:rsidR="00182070" w:rsidRDefault="00182070">
            <w:pPr>
              <w:jc w:val="both"/>
              <w:rPr>
                <w:rFonts w:ascii="Palatino Linotype" w:eastAsia="Palatino Linotype" w:hAnsi="Palatino Linotype" w:cs="Palatino Linotype"/>
                <w:sz w:val="21"/>
                <w:szCs w:val="21"/>
              </w:rPr>
            </w:pPr>
          </w:p>
        </w:tc>
      </w:tr>
      <w:tr w:rsidR="00182070">
        <w:trPr>
          <w:trHeight w:val="630"/>
          <w:jc w:val="center"/>
        </w:trPr>
        <w:tc>
          <w:tcPr>
            <w:tcW w:w="5092" w:type="dxa"/>
          </w:tcPr>
          <w:p w:rsidR="00182070" w:rsidRDefault="00182070">
            <w:pPr>
              <w:jc w:val="center"/>
              <w:rPr>
                <w:rFonts w:ascii="Palatino Linotype" w:eastAsia="Palatino Linotype" w:hAnsi="Palatino Linotype" w:cs="Palatino Linotype"/>
                <w:sz w:val="21"/>
                <w:szCs w:val="21"/>
              </w:rPr>
            </w:pPr>
          </w:p>
        </w:tc>
        <w:tc>
          <w:tcPr>
            <w:tcW w:w="2269" w:type="dxa"/>
          </w:tcPr>
          <w:p w:rsidR="00182070" w:rsidRDefault="008B1F70">
            <w:pPr>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Email Address</w:t>
            </w:r>
          </w:p>
        </w:tc>
        <w:tc>
          <w:tcPr>
            <w:tcW w:w="2846" w:type="dxa"/>
          </w:tcPr>
          <w:p w:rsidR="00182070" w:rsidRDefault="008B1F70">
            <w:pPr>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glenmag16@gmail.com</w:t>
            </w:r>
          </w:p>
        </w:tc>
        <w:tc>
          <w:tcPr>
            <w:tcW w:w="3742" w:type="dxa"/>
          </w:tcPr>
          <w:p w:rsidR="00182070" w:rsidRDefault="00182070">
            <w:pPr>
              <w:jc w:val="both"/>
              <w:rPr>
                <w:rFonts w:ascii="Palatino Linotype" w:eastAsia="Palatino Linotype" w:hAnsi="Palatino Linotype" w:cs="Palatino Linotype"/>
                <w:sz w:val="21"/>
                <w:szCs w:val="21"/>
              </w:rPr>
            </w:pPr>
          </w:p>
        </w:tc>
      </w:tr>
      <w:tr w:rsidR="00182070">
        <w:trPr>
          <w:trHeight w:val="153"/>
          <w:jc w:val="center"/>
        </w:trPr>
        <w:tc>
          <w:tcPr>
            <w:tcW w:w="5092" w:type="dxa"/>
          </w:tcPr>
          <w:p w:rsidR="00182070" w:rsidRDefault="00182070">
            <w:pPr>
              <w:jc w:val="center"/>
              <w:rPr>
                <w:rFonts w:ascii="Palatino Linotype" w:eastAsia="Palatino Linotype" w:hAnsi="Palatino Linotype" w:cs="Palatino Linotype"/>
                <w:sz w:val="21"/>
                <w:szCs w:val="21"/>
              </w:rPr>
            </w:pPr>
          </w:p>
        </w:tc>
        <w:tc>
          <w:tcPr>
            <w:tcW w:w="2269" w:type="dxa"/>
          </w:tcPr>
          <w:p w:rsidR="00182070" w:rsidRDefault="008B1F70">
            <w:pPr>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Contact Number</w:t>
            </w:r>
          </w:p>
        </w:tc>
        <w:tc>
          <w:tcPr>
            <w:tcW w:w="2846" w:type="dxa"/>
          </w:tcPr>
          <w:p w:rsidR="00182070" w:rsidRDefault="008B1F70">
            <w:pPr>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09198608665</w:t>
            </w:r>
          </w:p>
        </w:tc>
        <w:tc>
          <w:tcPr>
            <w:tcW w:w="3742" w:type="dxa"/>
          </w:tcPr>
          <w:p w:rsidR="00182070" w:rsidRDefault="00182070">
            <w:pPr>
              <w:jc w:val="both"/>
              <w:rPr>
                <w:rFonts w:ascii="Palatino Linotype" w:eastAsia="Palatino Linotype" w:hAnsi="Palatino Linotype" w:cs="Palatino Linotype"/>
                <w:sz w:val="21"/>
                <w:szCs w:val="21"/>
              </w:rPr>
            </w:pPr>
          </w:p>
        </w:tc>
      </w:tr>
      <w:tr w:rsidR="00182070">
        <w:trPr>
          <w:jc w:val="center"/>
        </w:trPr>
        <w:tc>
          <w:tcPr>
            <w:tcW w:w="5092" w:type="dxa"/>
          </w:tcPr>
          <w:p w:rsidR="00182070" w:rsidRDefault="00182070">
            <w:pPr>
              <w:jc w:val="center"/>
              <w:rPr>
                <w:rFonts w:ascii="Palatino Linotype" w:eastAsia="Palatino Linotype" w:hAnsi="Palatino Linotype" w:cs="Palatino Linotype"/>
                <w:sz w:val="21"/>
                <w:szCs w:val="21"/>
              </w:rPr>
            </w:pPr>
          </w:p>
        </w:tc>
        <w:tc>
          <w:tcPr>
            <w:tcW w:w="2269" w:type="dxa"/>
          </w:tcPr>
          <w:p w:rsidR="00182070" w:rsidRDefault="008B1F70">
            <w:pPr>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Consultation Hours</w:t>
            </w:r>
          </w:p>
        </w:tc>
        <w:tc>
          <w:tcPr>
            <w:tcW w:w="2846" w:type="dxa"/>
          </w:tcPr>
          <w:p w:rsidR="00182070" w:rsidRDefault="008B1F70">
            <w:pPr>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Mon 8 to 5</w:t>
            </w:r>
          </w:p>
        </w:tc>
        <w:tc>
          <w:tcPr>
            <w:tcW w:w="3742" w:type="dxa"/>
          </w:tcPr>
          <w:p w:rsidR="00182070" w:rsidRDefault="00182070">
            <w:pPr>
              <w:jc w:val="both"/>
              <w:rPr>
                <w:rFonts w:ascii="Palatino Linotype" w:eastAsia="Palatino Linotype" w:hAnsi="Palatino Linotype" w:cs="Palatino Linotype"/>
                <w:sz w:val="21"/>
                <w:szCs w:val="21"/>
              </w:rPr>
            </w:pPr>
          </w:p>
        </w:tc>
      </w:tr>
    </w:tbl>
    <w:p w:rsidR="00182070" w:rsidRDefault="00182070">
      <w:pPr>
        <w:tabs>
          <w:tab w:val="left" w:pos="2160"/>
        </w:tabs>
        <w:spacing w:after="0" w:line="240" w:lineRule="auto"/>
        <w:jc w:val="both"/>
        <w:rPr>
          <w:rFonts w:ascii="Palatino Linotype" w:eastAsia="Palatino Linotype" w:hAnsi="Palatino Linotype" w:cs="Palatino Linotype"/>
          <w:b/>
          <w:i/>
          <w:sz w:val="21"/>
          <w:szCs w:val="21"/>
        </w:rPr>
      </w:pPr>
    </w:p>
    <w:p w:rsidR="00182070" w:rsidRDefault="008B1F70">
      <w:pPr>
        <w:tabs>
          <w:tab w:val="left" w:pos="2160"/>
        </w:tabs>
        <w:spacing w:after="0" w:line="240" w:lineRule="auto"/>
        <w:jc w:val="both"/>
        <w:rPr>
          <w:rFonts w:ascii="Palatino Linotype" w:eastAsia="Palatino Linotype" w:hAnsi="Palatino Linotype" w:cs="Palatino Linotype"/>
          <w:b/>
          <w:i/>
          <w:sz w:val="21"/>
          <w:szCs w:val="21"/>
        </w:rPr>
      </w:pPr>
      <w:r>
        <w:rPr>
          <w:rFonts w:ascii="Palatino Linotype" w:eastAsia="Palatino Linotype" w:hAnsi="Palatino Linotype" w:cs="Palatino Linotype"/>
          <w:b/>
          <w:i/>
          <w:sz w:val="21"/>
          <w:szCs w:val="21"/>
        </w:rPr>
        <w:t>Reviewed by:</w:t>
      </w:r>
    </w:p>
    <w:p w:rsidR="00182070" w:rsidRDefault="00182070">
      <w:pPr>
        <w:tabs>
          <w:tab w:val="left" w:pos="2160"/>
        </w:tabs>
        <w:spacing w:after="0" w:line="240" w:lineRule="auto"/>
        <w:jc w:val="both"/>
        <w:rPr>
          <w:rFonts w:ascii="Palatino Linotype" w:eastAsia="Palatino Linotype" w:hAnsi="Palatino Linotype" w:cs="Palatino Linotype"/>
          <w:i/>
          <w:sz w:val="21"/>
          <w:szCs w:val="21"/>
        </w:rPr>
      </w:pPr>
    </w:p>
    <w:p w:rsidR="00182070" w:rsidRDefault="008B1F70">
      <w:pPr>
        <w:tabs>
          <w:tab w:val="left" w:pos="2160"/>
        </w:tabs>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ab/>
      </w:r>
    </w:p>
    <w:p w:rsidR="00182070" w:rsidRDefault="00182070">
      <w:pPr>
        <w:tabs>
          <w:tab w:val="left" w:pos="2160"/>
        </w:tabs>
        <w:spacing w:after="0" w:line="240" w:lineRule="auto"/>
        <w:jc w:val="both"/>
        <w:rPr>
          <w:rFonts w:ascii="Palatino Linotype" w:eastAsia="Palatino Linotype" w:hAnsi="Palatino Linotype" w:cs="Palatino Linotype"/>
          <w:b/>
          <w:i/>
          <w:sz w:val="20"/>
          <w:szCs w:val="20"/>
        </w:rPr>
      </w:pPr>
    </w:p>
    <w:tbl>
      <w:tblPr>
        <w:tblStyle w:val="ab"/>
        <w:tblW w:w="15840" w:type="dxa"/>
        <w:jc w:val="center"/>
        <w:tblBorders>
          <w:top w:val="nil"/>
          <w:left w:val="nil"/>
          <w:bottom w:val="nil"/>
          <w:right w:val="nil"/>
          <w:insideH w:val="nil"/>
          <w:insideV w:val="nil"/>
        </w:tblBorders>
        <w:tblLayout w:type="fixed"/>
        <w:tblLook w:val="0400" w:firstRow="0" w:lastRow="0" w:firstColumn="0" w:lastColumn="0" w:noHBand="0" w:noVBand="1"/>
      </w:tblPr>
      <w:tblGrid>
        <w:gridCol w:w="3168"/>
        <w:gridCol w:w="3168"/>
        <w:gridCol w:w="3168"/>
        <w:gridCol w:w="3168"/>
        <w:gridCol w:w="3168"/>
      </w:tblGrid>
      <w:tr w:rsidR="00182070">
        <w:trPr>
          <w:jc w:val="center"/>
        </w:trPr>
        <w:tc>
          <w:tcPr>
            <w:tcW w:w="3168" w:type="dxa"/>
          </w:tcPr>
          <w:p w:rsidR="00182070" w:rsidRDefault="008B1F7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Catheryn C. Panlaqui</w:t>
            </w:r>
          </w:p>
        </w:tc>
        <w:tc>
          <w:tcPr>
            <w:tcW w:w="3168" w:type="dxa"/>
          </w:tcPr>
          <w:p w:rsidR="00182070" w:rsidRDefault="008B1F7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Noraida G. Bardemorilla</w:t>
            </w:r>
          </w:p>
        </w:tc>
        <w:tc>
          <w:tcPr>
            <w:tcW w:w="3168" w:type="dxa"/>
          </w:tcPr>
          <w:p w:rsidR="00182070" w:rsidRDefault="008B1F7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Eugenio S. Magno, EdD</w:t>
            </w:r>
          </w:p>
        </w:tc>
        <w:tc>
          <w:tcPr>
            <w:tcW w:w="3168" w:type="dxa"/>
          </w:tcPr>
          <w:p w:rsidR="00182070" w:rsidRDefault="00182070">
            <w:pPr>
              <w:jc w:val="center"/>
              <w:rPr>
                <w:rFonts w:ascii="Palatino Linotype" w:eastAsia="Palatino Linotype" w:hAnsi="Palatino Linotype" w:cs="Palatino Linotype"/>
                <w:b/>
                <w:sz w:val="20"/>
                <w:szCs w:val="20"/>
              </w:rPr>
            </w:pPr>
          </w:p>
        </w:tc>
        <w:tc>
          <w:tcPr>
            <w:tcW w:w="3168" w:type="dxa"/>
          </w:tcPr>
          <w:p w:rsidR="00182070" w:rsidRDefault="00182070">
            <w:pPr>
              <w:jc w:val="center"/>
              <w:rPr>
                <w:rFonts w:ascii="Palatino Linotype" w:eastAsia="Palatino Linotype" w:hAnsi="Palatino Linotype" w:cs="Palatino Linotype"/>
                <w:b/>
                <w:sz w:val="20"/>
                <w:szCs w:val="20"/>
              </w:rPr>
            </w:pPr>
          </w:p>
        </w:tc>
      </w:tr>
      <w:tr w:rsidR="00182070">
        <w:trPr>
          <w:jc w:val="center"/>
        </w:trPr>
        <w:tc>
          <w:tcPr>
            <w:tcW w:w="3168" w:type="dxa"/>
          </w:tcPr>
          <w:p w:rsidR="00182070" w:rsidRDefault="008B1F70">
            <w:pPr>
              <w:tabs>
                <w:tab w:val="left" w:pos="2160"/>
              </w:tabs>
              <w:jc w:val="center"/>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Cluster Member</w:t>
            </w:r>
          </w:p>
        </w:tc>
        <w:tc>
          <w:tcPr>
            <w:tcW w:w="3168" w:type="dxa"/>
          </w:tcPr>
          <w:p w:rsidR="00182070" w:rsidRDefault="008B1F70">
            <w:pPr>
              <w:tabs>
                <w:tab w:val="left" w:pos="2160"/>
              </w:tabs>
              <w:jc w:val="center"/>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Cluster Member</w:t>
            </w:r>
          </w:p>
        </w:tc>
        <w:tc>
          <w:tcPr>
            <w:tcW w:w="3168" w:type="dxa"/>
          </w:tcPr>
          <w:p w:rsidR="00182070" w:rsidRDefault="008B1F70">
            <w:pPr>
              <w:tabs>
                <w:tab w:val="left" w:pos="2160"/>
              </w:tabs>
              <w:jc w:val="center"/>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Cluster Member</w:t>
            </w:r>
          </w:p>
        </w:tc>
        <w:tc>
          <w:tcPr>
            <w:tcW w:w="3168" w:type="dxa"/>
          </w:tcPr>
          <w:p w:rsidR="00182070" w:rsidRDefault="00182070">
            <w:pPr>
              <w:tabs>
                <w:tab w:val="left" w:pos="2160"/>
              </w:tabs>
              <w:jc w:val="center"/>
              <w:rPr>
                <w:rFonts w:ascii="Palatino Linotype" w:eastAsia="Palatino Linotype" w:hAnsi="Palatino Linotype" w:cs="Palatino Linotype"/>
                <w:i/>
                <w:sz w:val="21"/>
                <w:szCs w:val="21"/>
              </w:rPr>
            </w:pPr>
          </w:p>
        </w:tc>
        <w:tc>
          <w:tcPr>
            <w:tcW w:w="3168" w:type="dxa"/>
          </w:tcPr>
          <w:p w:rsidR="00182070" w:rsidRDefault="00182070">
            <w:pPr>
              <w:tabs>
                <w:tab w:val="left" w:pos="2160"/>
              </w:tabs>
              <w:jc w:val="center"/>
              <w:rPr>
                <w:rFonts w:ascii="Palatino Linotype" w:eastAsia="Palatino Linotype" w:hAnsi="Palatino Linotype" w:cs="Palatino Linotype"/>
                <w:i/>
                <w:sz w:val="21"/>
                <w:szCs w:val="21"/>
              </w:rPr>
            </w:pPr>
          </w:p>
        </w:tc>
      </w:tr>
    </w:tbl>
    <w:p w:rsidR="00182070" w:rsidRDefault="00182070">
      <w:pPr>
        <w:tabs>
          <w:tab w:val="left" w:pos="2160"/>
        </w:tabs>
        <w:spacing w:after="0" w:line="240" w:lineRule="auto"/>
        <w:jc w:val="center"/>
        <w:rPr>
          <w:rFonts w:ascii="Palatino Linotype" w:eastAsia="Palatino Linotype" w:hAnsi="Palatino Linotype" w:cs="Palatino Linotype"/>
          <w:i/>
          <w:sz w:val="21"/>
          <w:szCs w:val="21"/>
        </w:rPr>
      </w:pPr>
    </w:p>
    <w:p w:rsidR="00182070" w:rsidRDefault="00182070">
      <w:pPr>
        <w:tabs>
          <w:tab w:val="left" w:pos="2160"/>
        </w:tabs>
        <w:spacing w:after="0" w:line="240" w:lineRule="auto"/>
        <w:jc w:val="center"/>
        <w:rPr>
          <w:rFonts w:ascii="Palatino Linotype" w:eastAsia="Palatino Linotype" w:hAnsi="Palatino Linotype" w:cs="Palatino Linotype"/>
          <w:i/>
          <w:sz w:val="21"/>
          <w:szCs w:val="21"/>
        </w:rPr>
      </w:pPr>
    </w:p>
    <w:p w:rsidR="00182070" w:rsidRDefault="00182070">
      <w:pPr>
        <w:tabs>
          <w:tab w:val="left" w:pos="2160"/>
        </w:tabs>
        <w:spacing w:after="0" w:line="240" w:lineRule="auto"/>
        <w:jc w:val="center"/>
        <w:rPr>
          <w:rFonts w:ascii="Palatino Linotype" w:eastAsia="Palatino Linotype" w:hAnsi="Palatino Linotype" w:cs="Palatino Linotype"/>
          <w:i/>
          <w:sz w:val="21"/>
          <w:szCs w:val="21"/>
        </w:rPr>
      </w:pPr>
    </w:p>
    <w:p w:rsidR="00182070" w:rsidRDefault="00182070">
      <w:pPr>
        <w:tabs>
          <w:tab w:val="left" w:pos="2160"/>
        </w:tabs>
        <w:spacing w:after="0" w:line="240" w:lineRule="auto"/>
        <w:jc w:val="center"/>
        <w:rPr>
          <w:rFonts w:ascii="Palatino Linotype" w:eastAsia="Palatino Linotype" w:hAnsi="Palatino Linotype" w:cs="Palatino Linotype"/>
          <w:i/>
          <w:sz w:val="21"/>
          <w:szCs w:val="21"/>
        </w:rPr>
      </w:pPr>
    </w:p>
    <w:tbl>
      <w:tblPr>
        <w:tblStyle w:val="ac"/>
        <w:tblW w:w="15983" w:type="dxa"/>
        <w:jc w:val="center"/>
        <w:tblBorders>
          <w:top w:val="nil"/>
          <w:left w:val="nil"/>
          <w:bottom w:val="nil"/>
          <w:right w:val="nil"/>
          <w:insideH w:val="nil"/>
          <w:insideV w:val="nil"/>
        </w:tblBorders>
        <w:tblLayout w:type="fixed"/>
        <w:tblLook w:val="0400" w:firstRow="0" w:lastRow="0" w:firstColumn="0" w:lastColumn="0" w:noHBand="0" w:noVBand="1"/>
      </w:tblPr>
      <w:tblGrid>
        <w:gridCol w:w="5327"/>
        <w:gridCol w:w="5328"/>
        <w:gridCol w:w="5328"/>
      </w:tblGrid>
      <w:tr w:rsidR="00182070">
        <w:trPr>
          <w:jc w:val="center"/>
        </w:trPr>
        <w:tc>
          <w:tcPr>
            <w:tcW w:w="5327" w:type="dxa"/>
          </w:tcPr>
          <w:p w:rsidR="00182070" w:rsidRDefault="008B1F70">
            <w:pPr>
              <w:tabs>
                <w:tab w:val="left" w:pos="2160"/>
              </w:tabs>
              <w:rPr>
                <w:rFonts w:ascii="Palatino Linotype" w:eastAsia="Palatino Linotype" w:hAnsi="Palatino Linotype" w:cs="Palatino Linotype"/>
                <w:b/>
                <w:i/>
                <w:sz w:val="21"/>
                <w:szCs w:val="21"/>
              </w:rPr>
            </w:pPr>
            <w:r>
              <w:rPr>
                <w:rFonts w:ascii="Palatino Linotype" w:eastAsia="Palatino Linotype" w:hAnsi="Palatino Linotype" w:cs="Palatino Linotype"/>
                <w:b/>
                <w:i/>
                <w:sz w:val="21"/>
                <w:szCs w:val="21"/>
              </w:rPr>
              <w:t>Approved by:</w:t>
            </w:r>
          </w:p>
          <w:p w:rsidR="00182070" w:rsidRDefault="00182070">
            <w:pPr>
              <w:tabs>
                <w:tab w:val="left" w:pos="2160"/>
              </w:tabs>
              <w:rPr>
                <w:rFonts w:ascii="Palatino Linotype" w:eastAsia="Palatino Linotype" w:hAnsi="Palatino Linotype" w:cs="Palatino Linotype"/>
                <w:b/>
                <w:i/>
                <w:sz w:val="21"/>
                <w:szCs w:val="21"/>
              </w:rPr>
            </w:pPr>
          </w:p>
        </w:tc>
        <w:tc>
          <w:tcPr>
            <w:tcW w:w="5328" w:type="dxa"/>
          </w:tcPr>
          <w:p w:rsidR="00182070" w:rsidRDefault="00182070">
            <w:pPr>
              <w:tabs>
                <w:tab w:val="left" w:pos="2160"/>
              </w:tabs>
              <w:rPr>
                <w:rFonts w:ascii="Palatino Linotype" w:eastAsia="Palatino Linotype" w:hAnsi="Palatino Linotype" w:cs="Palatino Linotype"/>
                <w:i/>
                <w:sz w:val="21"/>
                <w:szCs w:val="21"/>
              </w:rPr>
            </w:pPr>
          </w:p>
        </w:tc>
        <w:tc>
          <w:tcPr>
            <w:tcW w:w="5328" w:type="dxa"/>
          </w:tcPr>
          <w:p w:rsidR="00182070" w:rsidRDefault="00182070">
            <w:pPr>
              <w:tabs>
                <w:tab w:val="left" w:pos="2160"/>
              </w:tabs>
              <w:rPr>
                <w:rFonts w:ascii="Palatino Linotype" w:eastAsia="Palatino Linotype" w:hAnsi="Palatino Linotype" w:cs="Palatino Linotype"/>
                <w:i/>
                <w:sz w:val="21"/>
                <w:szCs w:val="21"/>
              </w:rPr>
            </w:pPr>
          </w:p>
        </w:tc>
      </w:tr>
      <w:tr w:rsidR="00182070">
        <w:trPr>
          <w:jc w:val="center"/>
        </w:trPr>
        <w:tc>
          <w:tcPr>
            <w:tcW w:w="5327" w:type="dxa"/>
          </w:tcPr>
          <w:p w:rsidR="00182070" w:rsidRDefault="00182070">
            <w:pPr>
              <w:tabs>
                <w:tab w:val="left" w:pos="2160"/>
              </w:tabs>
              <w:jc w:val="center"/>
              <w:rPr>
                <w:rFonts w:ascii="Palatino Linotype" w:eastAsia="Palatino Linotype" w:hAnsi="Palatino Linotype" w:cs="Palatino Linotype"/>
                <w:b/>
                <w:sz w:val="21"/>
                <w:szCs w:val="21"/>
              </w:rPr>
            </w:pPr>
          </w:p>
        </w:tc>
        <w:tc>
          <w:tcPr>
            <w:tcW w:w="5328" w:type="dxa"/>
          </w:tcPr>
          <w:p w:rsidR="00182070" w:rsidRDefault="00182070">
            <w:pPr>
              <w:tabs>
                <w:tab w:val="left" w:pos="2160"/>
              </w:tabs>
              <w:jc w:val="center"/>
              <w:rPr>
                <w:rFonts w:ascii="Palatino Linotype" w:eastAsia="Palatino Linotype" w:hAnsi="Palatino Linotype" w:cs="Palatino Linotype"/>
                <w:b/>
                <w:sz w:val="21"/>
                <w:szCs w:val="21"/>
              </w:rPr>
            </w:pPr>
          </w:p>
        </w:tc>
        <w:tc>
          <w:tcPr>
            <w:tcW w:w="5328" w:type="dxa"/>
          </w:tcPr>
          <w:p w:rsidR="00182070" w:rsidRDefault="00182070">
            <w:pPr>
              <w:tabs>
                <w:tab w:val="left" w:pos="2160"/>
              </w:tabs>
              <w:jc w:val="center"/>
              <w:rPr>
                <w:rFonts w:ascii="Palatino Linotype" w:eastAsia="Palatino Linotype" w:hAnsi="Palatino Linotype" w:cs="Palatino Linotype"/>
                <w:b/>
                <w:sz w:val="21"/>
                <w:szCs w:val="21"/>
              </w:rPr>
            </w:pPr>
          </w:p>
        </w:tc>
      </w:tr>
      <w:tr w:rsidR="00182070">
        <w:trPr>
          <w:jc w:val="center"/>
        </w:trPr>
        <w:tc>
          <w:tcPr>
            <w:tcW w:w="5327" w:type="dxa"/>
          </w:tcPr>
          <w:p w:rsidR="00182070" w:rsidRDefault="008B1F70">
            <w:pPr>
              <w:tabs>
                <w:tab w:val="left" w:pos="2160"/>
              </w:tabs>
              <w:jc w:val="cente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GLENDA C. MAGNO, Ed.D.</w:t>
            </w:r>
          </w:p>
          <w:p w:rsidR="00182070" w:rsidRDefault="008B1F70">
            <w:pPr>
              <w:tabs>
                <w:tab w:val="left" w:pos="2160"/>
              </w:tabs>
              <w:jc w:val="center"/>
              <w:rPr>
                <w:rFonts w:ascii="Palatino Linotype" w:eastAsia="Palatino Linotype" w:hAnsi="Palatino Linotype" w:cs="Palatino Linotype"/>
                <w:i/>
                <w:sz w:val="21"/>
                <w:szCs w:val="21"/>
              </w:rPr>
            </w:pPr>
            <w:bookmarkStart w:id="1" w:name="_gjdgxs" w:colFirst="0" w:colLast="0"/>
            <w:bookmarkEnd w:id="1"/>
            <w:r>
              <w:rPr>
                <w:rFonts w:ascii="Palatino Linotype" w:eastAsia="Palatino Linotype" w:hAnsi="Palatino Linotype" w:cs="Palatino Linotype"/>
                <w:i/>
                <w:sz w:val="21"/>
                <w:szCs w:val="21"/>
              </w:rPr>
              <w:t>Dean of Instruction</w:t>
            </w:r>
          </w:p>
        </w:tc>
        <w:tc>
          <w:tcPr>
            <w:tcW w:w="5328" w:type="dxa"/>
          </w:tcPr>
          <w:p w:rsidR="00182070" w:rsidRDefault="00182070">
            <w:pPr>
              <w:tabs>
                <w:tab w:val="left" w:pos="2160"/>
              </w:tabs>
              <w:jc w:val="center"/>
              <w:rPr>
                <w:rFonts w:ascii="Palatino Linotype" w:eastAsia="Palatino Linotype" w:hAnsi="Palatino Linotype" w:cs="Palatino Linotype"/>
                <w:i/>
                <w:sz w:val="21"/>
                <w:szCs w:val="21"/>
              </w:rPr>
            </w:pPr>
          </w:p>
        </w:tc>
        <w:tc>
          <w:tcPr>
            <w:tcW w:w="5328" w:type="dxa"/>
          </w:tcPr>
          <w:p w:rsidR="00182070" w:rsidRDefault="00182070">
            <w:pPr>
              <w:tabs>
                <w:tab w:val="left" w:pos="2160"/>
              </w:tabs>
              <w:jc w:val="center"/>
              <w:rPr>
                <w:rFonts w:ascii="Palatino Linotype" w:eastAsia="Palatino Linotype" w:hAnsi="Palatino Linotype" w:cs="Palatino Linotype"/>
                <w:i/>
                <w:sz w:val="21"/>
                <w:szCs w:val="21"/>
              </w:rPr>
            </w:pPr>
          </w:p>
        </w:tc>
      </w:tr>
      <w:tr w:rsidR="00182070">
        <w:trPr>
          <w:jc w:val="center"/>
        </w:trPr>
        <w:tc>
          <w:tcPr>
            <w:tcW w:w="5327" w:type="dxa"/>
          </w:tcPr>
          <w:p w:rsidR="00182070" w:rsidRDefault="00182070">
            <w:pPr>
              <w:tabs>
                <w:tab w:val="left" w:pos="2160"/>
              </w:tabs>
              <w:rPr>
                <w:rFonts w:ascii="Palatino Linotype" w:eastAsia="Palatino Linotype" w:hAnsi="Palatino Linotype" w:cs="Palatino Linotype"/>
                <w:b/>
                <w:sz w:val="20"/>
                <w:szCs w:val="20"/>
              </w:rPr>
            </w:pPr>
          </w:p>
        </w:tc>
        <w:tc>
          <w:tcPr>
            <w:tcW w:w="5328" w:type="dxa"/>
          </w:tcPr>
          <w:p w:rsidR="00182070" w:rsidRDefault="00182070">
            <w:pPr>
              <w:tabs>
                <w:tab w:val="left" w:pos="2160"/>
              </w:tabs>
              <w:jc w:val="center"/>
              <w:rPr>
                <w:rFonts w:ascii="Palatino Linotype" w:eastAsia="Palatino Linotype" w:hAnsi="Palatino Linotype" w:cs="Palatino Linotype"/>
                <w:i/>
                <w:sz w:val="21"/>
                <w:szCs w:val="21"/>
              </w:rPr>
            </w:pPr>
          </w:p>
        </w:tc>
        <w:tc>
          <w:tcPr>
            <w:tcW w:w="5328" w:type="dxa"/>
          </w:tcPr>
          <w:p w:rsidR="00182070" w:rsidRDefault="00182070">
            <w:pPr>
              <w:tabs>
                <w:tab w:val="left" w:pos="2160"/>
              </w:tabs>
              <w:jc w:val="center"/>
              <w:rPr>
                <w:rFonts w:ascii="Palatino Linotype" w:eastAsia="Palatino Linotype" w:hAnsi="Palatino Linotype" w:cs="Palatino Linotype"/>
                <w:i/>
                <w:sz w:val="21"/>
                <w:szCs w:val="21"/>
              </w:rPr>
            </w:pPr>
          </w:p>
        </w:tc>
      </w:tr>
    </w:tbl>
    <w:p w:rsidR="00182070" w:rsidRDefault="00182070">
      <w:pPr>
        <w:tabs>
          <w:tab w:val="left" w:pos="2160"/>
        </w:tabs>
        <w:spacing w:after="0" w:line="240" w:lineRule="auto"/>
        <w:jc w:val="center"/>
        <w:rPr>
          <w:rFonts w:ascii="Palatino Linotype" w:eastAsia="Palatino Linotype" w:hAnsi="Palatino Linotype" w:cs="Palatino Linotype"/>
          <w:i/>
          <w:sz w:val="21"/>
          <w:szCs w:val="21"/>
        </w:rPr>
      </w:pPr>
    </w:p>
    <w:p w:rsidR="00182070" w:rsidRDefault="00182070">
      <w:pPr>
        <w:tabs>
          <w:tab w:val="left" w:pos="2160"/>
        </w:tabs>
        <w:spacing w:after="0" w:line="240" w:lineRule="auto"/>
        <w:jc w:val="both"/>
        <w:rPr>
          <w:rFonts w:ascii="Palatino Linotype" w:eastAsia="Palatino Linotype" w:hAnsi="Palatino Linotype" w:cs="Palatino Linotype"/>
          <w:sz w:val="21"/>
          <w:szCs w:val="21"/>
        </w:rPr>
      </w:pPr>
    </w:p>
    <w:p w:rsidR="00182070" w:rsidRDefault="00182070">
      <w:pPr>
        <w:tabs>
          <w:tab w:val="left" w:pos="2160"/>
        </w:tabs>
        <w:spacing w:after="0" w:line="240" w:lineRule="auto"/>
        <w:jc w:val="both"/>
        <w:rPr>
          <w:rFonts w:ascii="Palatino Linotype" w:eastAsia="Palatino Linotype" w:hAnsi="Palatino Linotype" w:cs="Palatino Linotype"/>
          <w:i/>
          <w:sz w:val="21"/>
          <w:szCs w:val="21"/>
        </w:rPr>
      </w:pPr>
    </w:p>
    <w:p w:rsidR="00182070" w:rsidRDefault="00182070">
      <w:pPr>
        <w:tabs>
          <w:tab w:val="left" w:pos="2160"/>
        </w:tabs>
        <w:spacing w:after="0" w:line="240" w:lineRule="auto"/>
        <w:jc w:val="both"/>
        <w:rPr>
          <w:rFonts w:ascii="Palatino Linotype" w:eastAsia="Palatino Linotype" w:hAnsi="Palatino Linotype" w:cs="Palatino Linotype"/>
          <w:sz w:val="21"/>
          <w:szCs w:val="21"/>
        </w:rPr>
      </w:pPr>
    </w:p>
    <w:p w:rsidR="00182070" w:rsidRDefault="00182070">
      <w:pPr>
        <w:tabs>
          <w:tab w:val="left" w:pos="2160"/>
        </w:tabs>
        <w:spacing w:after="0" w:line="240" w:lineRule="auto"/>
        <w:jc w:val="center"/>
        <w:rPr>
          <w:rFonts w:ascii="Palatino Linotype" w:eastAsia="Palatino Linotype" w:hAnsi="Palatino Linotype" w:cs="Palatino Linotype"/>
          <w:i/>
          <w:sz w:val="21"/>
          <w:szCs w:val="21"/>
        </w:rPr>
      </w:pPr>
    </w:p>
    <w:p w:rsidR="00182070" w:rsidRDefault="00182070">
      <w:pPr>
        <w:tabs>
          <w:tab w:val="left" w:pos="2160"/>
        </w:tabs>
        <w:spacing w:after="0" w:line="240" w:lineRule="auto"/>
        <w:jc w:val="center"/>
        <w:rPr>
          <w:rFonts w:ascii="Palatino Linotype" w:eastAsia="Palatino Linotype" w:hAnsi="Palatino Linotype" w:cs="Palatino Linotype"/>
          <w:i/>
          <w:sz w:val="21"/>
          <w:szCs w:val="21"/>
        </w:rPr>
      </w:pPr>
    </w:p>
    <w:p w:rsidR="00182070" w:rsidRDefault="00182070">
      <w:pPr>
        <w:tabs>
          <w:tab w:val="left" w:pos="2160"/>
        </w:tabs>
        <w:spacing w:after="0" w:line="240" w:lineRule="auto"/>
        <w:jc w:val="center"/>
        <w:rPr>
          <w:rFonts w:ascii="Palatino Linotype" w:eastAsia="Palatino Linotype" w:hAnsi="Palatino Linotype" w:cs="Palatino Linotype"/>
          <w:i/>
          <w:sz w:val="21"/>
          <w:szCs w:val="21"/>
        </w:rPr>
      </w:pPr>
    </w:p>
    <w:p w:rsidR="00182070" w:rsidRDefault="00182070">
      <w:pPr>
        <w:tabs>
          <w:tab w:val="left" w:pos="2160"/>
        </w:tabs>
        <w:spacing w:after="0" w:line="240" w:lineRule="auto"/>
        <w:jc w:val="center"/>
        <w:rPr>
          <w:rFonts w:ascii="Palatino Linotype" w:eastAsia="Palatino Linotype" w:hAnsi="Palatino Linotype" w:cs="Palatino Linotype"/>
          <w:i/>
          <w:sz w:val="21"/>
          <w:szCs w:val="21"/>
        </w:rPr>
      </w:pPr>
    </w:p>
    <w:p w:rsidR="00182070" w:rsidRDefault="00182070">
      <w:pPr>
        <w:tabs>
          <w:tab w:val="left" w:pos="2160"/>
        </w:tabs>
        <w:spacing w:after="0" w:line="240" w:lineRule="auto"/>
        <w:jc w:val="center"/>
        <w:rPr>
          <w:rFonts w:ascii="Palatino Linotype" w:eastAsia="Palatino Linotype" w:hAnsi="Palatino Linotype" w:cs="Palatino Linotype"/>
          <w:i/>
          <w:sz w:val="21"/>
          <w:szCs w:val="21"/>
        </w:rPr>
      </w:pPr>
    </w:p>
    <w:p w:rsidR="00182070" w:rsidRDefault="00182070">
      <w:pPr>
        <w:tabs>
          <w:tab w:val="left" w:pos="2160"/>
        </w:tabs>
        <w:spacing w:after="0" w:line="240" w:lineRule="auto"/>
        <w:jc w:val="center"/>
        <w:rPr>
          <w:rFonts w:ascii="Palatino Linotype" w:eastAsia="Palatino Linotype" w:hAnsi="Palatino Linotype" w:cs="Palatino Linotype"/>
          <w:i/>
          <w:sz w:val="21"/>
          <w:szCs w:val="21"/>
        </w:rPr>
      </w:pPr>
    </w:p>
    <w:p w:rsidR="00182070" w:rsidRDefault="00182070">
      <w:pPr>
        <w:tabs>
          <w:tab w:val="left" w:pos="2160"/>
        </w:tabs>
        <w:spacing w:after="0" w:line="240" w:lineRule="auto"/>
        <w:jc w:val="center"/>
        <w:rPr>
          <w:rFonts w:ascii="Palatino Linotype" w:eastAsia="Palatino Linotype" w:hAnsi="Palatino Linotype" w:cs="Palatino Linotype"/>
          <w:i/>
          <w:sz w:val="21"/>
          <w:szCs w:val="21"/>
        </w:rPr>
      </w:pPr>
    </w:p>
    <w:sectPr w:rsidR="00182070">
      <w:headerReference w:type="even" r:id="rId35"/>
      <w:headerReference w:type="default" r:id="rId36"/>
      <w:footerReference w:type="even" r:id="rId37"/>
      <w:footerReference w:type="default" r:id="rId38"/>
      <w:headerReference w:type="first" r:id="rId39"/>
      <w:footerReference w:type="first" r:id="rId40"/>
      <w:pgSz w:w="18720" w:h="12240" w:orient="landscape"/>
      <w:pgMar w:top="1152" w:right="1152" w:bottom="1152" w:left="1872"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8DC" w:rsidRDefault="001738DC">
      <w:pPr>
        <w:spacing w:after="0" w:line="240" w:lineRule="auto"/>
      </w:pPr>
      <w:r>
        <w:separator/>
      </w:r>
    </w:p>
  </w:endnote>
  <w:endnote w:type="continuationSeparator" w:id="0">
    <w:p w:rsidR="001738DC" w:rsidRDefault="0017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6C1" w:rsidRDefault="00BC76C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F70" w:rsidRDefault="00BC76C1">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6"/>
        <w:szCs w:val="16"/>
      </w:rPr>
    </w:pPr>
    <w:r>
      <w:rPr>
        <w:rFonts w:ascii="Arial" w:eastAsia="Arial" w:hAnsi="Arial" w:cs="Arial"/>
        <w:b/>
        <w:color w:val="000000"/>
        <w:sz w:val="16"/>
        <w:szCs w:val="16"/>
      </w:rPr>
      <w:t xml:space="preserve"> COURSE SYLLABUS FOR MATH3024</w:t>
    </w:r>
    <w:r w:rsidR="008B1F70">
      <w:rPr>
        <w:rFonts w:ascii="Arial" w:eastAsia="Arial" w:hAnsi="Arial" w:cs="Arial"/>
        <w:b/>
        <w:color w:val="000000"/>
        <w:sz w:val="16"/>
        <w:szCs w:val="16"/>
      </w:rPr>
      <w:t xml:space="preserve"> : Research </w:t>
    </w:r>
    <w:r>
      <w:rPr>
        <w:rFonts w:ascii="Arial" w:eastAsia="Arial" w:hAnsi="Arial" w:cs="Arial"/>
        <w:b/>
        <w:color w:val="000000"/>
        <w:sz w:val="16"/>
        <w:szCs w:val="16"/>
      </w:rPr>
      <w:t>in Mathematics</w:t>
    </w:r>
    <w:r w:rsidR="008B1F70">
      <w:rPr>
        <w:rFonts w:ascii="Arial" w:eastAsia="Arial" w:hAnsi="Arial" w:cs="Arial"/>
        <w:color w:val="000000"/>
        <w:sz w:val="16"/>
        <w:szCs w:val="16"/>
      </w:rPr>
      <w:t xml:space="preserve">    |     Page </w:t>
    </w:r>
    <w:r w:rsidR="008B1F70">
      <w:rPr>
        <w:rFonts w:ascii="Arial" w:eastAsia="Arial" w:hAnsi="Arial" w:cs="Arial"/>
        <w:b/>
        <w:color w:val="000000"/>
        <w:sz w:val="16"/>
        <w:szCs w:val="16"/>
      </w:rPr>
      <w:fldChar w:fldCharType="begin"/>
    </w:r>
    <w:r w:rsidR="008B1F70">
      <w:rPr>
        <w:rFonts w:ascii="Arial" w:eastAsia="Arial" w:hAnsi="Arial" w:cs="Arial"/>
        <w:b/>
        <w:color w:val="000000"/>
        <w:sz w:val="16"/>
        <w:szCs w:val="16"/>
      </w:rPr>
      <w:instrText>PAGE</w:instrText>
    </w:r>
    <w:r w:rsidR="008B1F70">
      <w:rPr>
        <w:rFonts w:ascii="Arial" w:eastAsia="Arial" w:hAnsi="Arial" w:cs="Arial"/>
        <w:b/>
        <w:color w:val="000000"/>
        <w:sz w:val="16"/>
        <w:szCs w:val="16"/>
      </w:rPr>
      <w:fldChar w:fldCharType="separate"/>
    </w:r>
    <w:r w:rsidR="003811FC">
      <w:rPr>
        <w:rFonts w:ascii="Arial" w:eastAsia="Arial" w:hAnsi="Arial" w:cs="Arial"/>
        <w:b/>
        <w:noProof/>
        <w:color w:val="000000"/>
        <w:sz w:val="16"/>
        <w:szCs w:val="16"/>
      </w:rPr>
      <w:t>10</w:t>
    </w:r>
    <w:r w:rsidR="008B1F70">
      <w:rPr>
        <w:rFonts w:ascii="Arial" w:eastAsia="Arial" w:hAnsi="Arial" w:cs="Arial"/>
        <w:b/>
        <w:color w:val="000000"/>
        <w:sz w:val="16"/>
        <w:szCs w:val="16"/>
      </w:rPr>
      <w:fldChar w:fldCharType="end"/>
    </w:r>
    <w:r w:rsidR="008B1F70">
      <w:rPr>
        <w:rFonts w:ascii="Arial" w:eastAsia="Arial" w:hAnsi="Arial" w:cs="Arial"/>
        <w:color w:val="000000"/>
        <w:sz w:val="16"/>
        <w:szCs w:val="16"/>
      </w:rPr>
      <w:t xml:space="preserve"> of </w:t>
    </w:r>
    <w:r w:rsidR="008B1F70">
      <w:rPr>
        <w:rFonts w:ascii="Arial" w:eastAsia="Arial" w:hAnsi="Arial" w:cs="Arial"/>
        <w:b/>
        <w:color w:val="000000"/>
        <w:sz w:val="16"/>
        <w:szCs w:val="16"/>
      </w:rPr>
      <w:fldChar w:fldCharType="begin"/>
    </w:r>
    <w:r w:rsidR="008B1F70">
      <w:rPr>
        <w:rFonts w:ascii="Arial" w:eastAsia="Arial" w:hAnsi="Arial" w:cs="Arial"/>
        <w:b/>
        <w:color w:val="000000"/>
        <w:sz w:val="16"/>
        <w:szCs w:val="16"/>
      </w:rPr>
      <w:instrText>NUMPAGES</w:instrText>
    </w:r>
    <w:r w:rsidR="008B1F70">
      <w:rPr>
        <w:rFonts w:ascii="Arial" w:eastAsia="Arial" w:hAnsi="Arial" w:cs="Arial"/>
        <w:b/>
        <w:color w:val="000000"/>
        <w:sz w:val="16"/>
        <w:szCs w:val="16"/>
      </w:rPr>
      <w:fldChar w:fldCharType="separate"/>
    </w:r>
    <w:r w:rsidR="003811FC">
      <w:rPr>
        <w:rFonts w:ascii="Arial" w:eastAsia="Arial" w:hAnsi="Arial" w:cs="Arial"/>
        <w:b/>
        <w:noProof/>
        <w:color w:val="000000"/>
        <w:sz w:val="16"/>
        <w:szCs w:val="16"/>
      </w:rPr>
      <w:t>18</w:t>
    </w:r>
    <w:r w:rsidR="008B1F70">
      <w:rPr>
        <w:rFonts w:ascii="Arial" w:eastAsia="Arial" w:hAnsi="Arial" w:cs="Arial"/>
        <w:b/>
        <w:color w:val="000000"/>
        <w:sz w:val="16"/>
        <w:szCs w:val="16"/>
      </w:rPr>
      <w:fldChar w:fldCharType="end"/>
    </w:r>
  </w:p>
  <w:p w:rsidR="008B1F70" w:rsidRDefault="00BC76C1" w:rsidP="00BC76C1">
    <w:pPr>
      <w:pBdr>
        <w:top w:val="nil"/>
        <w:left w:val="nil"/>
        <w:bottom w:val="nil"/>
        <w:right w:val="nil"/>
        <w:between w:val="nil"/>
      </w:pBdr>
      <w:tabs>
        <w:tab w:val="left" w:pos="13572"/>
      </w:tabs>
      <w:spacing w:after="0" w:line="240" w:lineRule="auto"/>
      <w:rPr>
        <w:color w:val="000000"/>
      </w:rPr>
    </w:pPr>
    <w:r>
      <w:rPr>
        <w:color w:val="000000"/>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6C1" w:rsidRDefault="00BC76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8DC" w:rsidRDefault="001738DC">
      <w:pPr>
        <w:spacing w:after="0" w:line="240" w:lineRule="auto"/>
      </w:pPr>
      <w:r>
        <w:separator/>
      </w:r>
    </w:p>
  </w:footnote>
  <w:footnote w:type="continuationSeparator" w:id="0">
    <w:p w:rsidR="001738DC" w:rsidRDefault="00173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6C1" w:rsidRDefault="00BC76C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6C1" w:rsidRDefault="00BC76C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6C1" w:rsidRDefault="00BC76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E2EFD"/>
    <w:multiLevelType w:val="multilevel"/>
    <w:tmpl w:val="9EC0DCC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71D41D3"/>
    <w:multiLevelType w:val="multilevel"/>
    <w:tmpl w:val="EA7410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7EA7F91"/>
    <w:multiLevelType w:val="multilevel"/>
    <w:tmpl w:val="66B812AA"/>
    <w:lvl w:ilvl="0">
      <w:start w:val="1"/>
      <w:numFmt w:val="bullet"/>
      <w:lvlText w:val="●"/>
      <w:lvlJc w:val="left"/>
      <w:pPr>
        <w:ind w:left="848" w:hanging="360"/>
      </w:pPr>
      <w:rPr>
        <w:rFonts w:ascii="Noto Sans Symbols" w:eastAsia="Noto Sans Symbols" w:hAnsi="Noto Sans Symbols" w:cs="Noto Sans Symbols"/>
      </w:rPr>
    </w:lvl>
    <w:lvl w:ilvl="1">
      <w:start w:val="1"/>
      <w:numFmt w:val="bullet"/>
      <w:lvlText w:val="o"/>
      <w:lvlJc w:val="left"/>
      <w:pPr>
        <w:ind w:left="1568" w:hanging="360"/>
      </w:pPr>
      <w:rPr>
        <w:rFonts w:ascii="Courier New" w:eastAsia="Courier New" w:hAnsi="Courier New" w:cs="Courier New"/>
      </w:rPr>
    </w:lvl>
    <w:lvl w:ilvl="2">
      <w:start w:val="1"/>
      <w:numFmt w:val="bullet"/>
      <w:lvlText w:val="▪"/>
      <w:lvlJc w:val="left"/>
      <w:pPr>
        <w:ind w:left="2288" w:hanging="360"/>
      </w:pPr>
      <w:rPr>
        <w:rFonts w:ascii="Noto Sans Symbols" w:eastAsia="Noto Sans Symbols" w:hAnsi="Noto Sans Symbols" w:cs="Noto Sans Symbols"/>
      </w:rPr>
    </w:lvl>
    <w:lvl w:ilvl="3">
      <w:start w:val="1"/>
      <w:numFmt w:val="bullet"/>
      <w:lvlText w:val="●"/>
      <w:lvlJc w:val="left"/>
      <w:pPr>
        <w:ind w:left="3008" w:hanging="360"/>
      </w:pPr>
      <w:rPr>
        <w:rFonts w:ascii="Noto Sans Symbols" w:eastAsia="Noto Sans Symbols" w:hAnsi="Noto Sans Symbols" w:cs="Noto Sans Symbols"/>
      </w:rPr>
    </w:lvl>
    <w:lvl w:ilvl="4">
      <w:start w:val="1"/>
      <w:numFmt w:val="bullet"/>
      <w:lvlText w:val="o"/>
      <w:lvlJc w:val="left"/>
      <w:pPr>
        <w:ind w:left="3728" w:hanging="360"/>
      </w:pPr>
      <w:rPr>
        <w:rFonts w:ascii="Courier New" w:eastAsia="Courier New" w:hAnsi="Courier New" w:cs="Courier New"/>
      </w:rPr>
    </w:lvl>
    <w:lvl w:ilvl="5">
      <w:start w:val="1"/>
      <w:numFmt w:val="bullet"/>
      <w:lvlText w:val="▪"/>
      <w:lvlJc w:val="left"/>
      <w:pPr>
        <w:ind w:left="4448" w:hanging="360"/>
      </w:pPr>
      <w:rPr>
        <w:rFonts w:ascii="Noto Sans Symbols" w:eastAsia="Noto Sans Symbols" w:hAnsi="Noto Sans Symbols" w:cs="Noto Sans Symbols"/>
      </w:rPr>
    </w:lvl>
    <w:lvl w:ilvl="6">
      <w:start w:val="1"/>
      <w:numFmt w:val="bullet"/>
      <w:lvlText w:val="●"/>
      <w:lvlJc w:val="left"/>
      <w:pPr>
        <w:ind w:left="5168" w:hanging="360"/>
      </w:pPr>
      <w:rPr>
        <w:rFonts w:ascii="Noto Sans Symbols" w:eastAsia="Noto Sans Symbols" w:hAnsi="Noto Sans Symbols" w:cs="Noto Sans Symbols"/>
      </w:rPr>
    </w:lvl>
    <w:lvl w:ilvl="7">
      <w:start w:val="1"/>
      <w:numFmt w:val="bullet"/>
      <w:lvlText w:val="o"/>
      <w:lvlJc w:val="left"/>
      <w:pPr>
        <w:ind w:left="5888" w:hanging="360"/>
      </w:pPr>
      <w:rPr>
        <w:rFonts w:ascii="Courier New" w:eastAsia="Courier New" w:hAnsi="Courier New" w:cs="Courier New"/>
      </w:rPr>
    </w:lvl>
    <w:lvl w:ilvl="8">
      <w:start w:val="1"/>
      <w:numFmt w:val="bullet"/>
      <w:lvlText w:val="▪"/>
      <w:lvlJc w:val="left"/>
      <w:pPr>
        <w:ind w:left="6608" w:hanging="360"/>
      </w:pPr>
      <w:rPr>
        <w:rFonts w:ascii="Noto Sans Symbols" w:eastAsia="Noto Sans Symbols" w:hAnsi="Noto Sans Symbols" w:cs="Noto Sans Symbols"/>
      </w:rPr>
    </w:lvl>
  </w:abstractNum>
  <w:abstractNum w:abstractNumId="3" w15:restartNumberingAfterBreak="0">
    <w:nsid w:val="2B337BF5"/>
    <w:multiLevelType w:val="multilevel"/>
    <w:tmpl w:val="8E88A00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2D0ABC"/>
    <w:multiLevelType w:val="multilevel"/>
    <w:tmpl w:val="0F48A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AA283A"/>
    <w:multiLevelType w:val="multilevel"/>
    <w:tmpl w:val="0494F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90278D9"/>
    <w:multiLevelType w:val="multilevel"/>
    <w:tmpl w:val="D8F4BC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98D35B7"/>
    <w:multiLevelType w:val="multilevel"/>
    <w:tmpl w:val="B934B48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7E31650F"/>
    <w:multiLevelType w:val="multilevel"/>
    <w:tmpl w:val="9EFA8CF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8"/>
  </w:num>
  <w:num w:numId="2">
    <w:abstractNumId w:val="2"/>
  </w:num>
  <w:num w:numId="3">
    <w:abstractNumId w:val="4"/>
  </w:num>
  <w:num w:numId="4">
    <w:abstractNumId w:val="3"/>
  </w:num>
  <w:num w:numId="5">
    <w:abstractNumId w:val="6"/>
  </w:num>
  <w:num w:numId="6">
    <w:abstractNumId w:val="5"/>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070"/>
    <w:rsid w:val="001738DC"/>
    <w:rsid w:val="00182070"/>
    <w:rsid w:val="001A6EF3"/>
    <w:rsid w:val="003811FC"/>
    <w:rsid w:val="008B1F70"/>
    <w:rsid w:val="00AE0F56"/>
    <w:rsid w:val="00BC76C1"/>
    <w:rsid w:val="00BF7C0B"/>
    <w:rsid w:val="00CF55EE"/>
    <w:rsid w:val="00E80AE5"/>
    <w:rsid w:val="00E8666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B1B73"/>
  <w15:docId w15:val="{509C7620-FD9B-4B23-8FA4-D49DEC8E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P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BC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C1"/>
  </w:style>
  <w:style w:type="paragraph" w:styleId="Footer">
    <w:name w:val="footer"/>
    <w:basedOn w:val="Normal"/>
    <w:link w:val="FooterChar"/>
    <w:uiPriority w:val="99"/>
    <w:unhideWhenUsed/>
    <w:rsid w:val="00BC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ajot.aota.org/article.aspx?articleid=1887697" TargetMode="External"/><Relationship Id="rId18" Type="http://schemas.openxmlformats.org/officeDocument/2006/relationships/hyperlink" Target="http://www.tandfonline.com/toc/vjer20/current" TargetMode="External"/><Relationship Id="rId26" Type="http://schemas.openxmlformats.org/officeDocument/2006/relationships/hyperlink" Target="http://www.ku.ac.ke/schools/education/images/stories/docs/Guidelines_with_Table_of_Proposal_and_thesis_writingJAN14.pdf" TargetMode="External"/><Relationship Id="rId39" Type="http://schemas.openxmlformats.org/officeDocument/2006/relationships/header" Target="header3.xml"/><Relationship Id="rId21" Type="http://schemas.openxmlformats.org/officeDocument/2006/relationships/hyperlink" Target="http://education.nova.edu/Resources/uploads/app/35/files/arc_doc/writing_chpt3_qualitative_research_methods.pdf" TargetMode="External"/><Relationship Id="rId34" Type="http://schemas.openxmlformats.org/officeDocument/2006/relationships/hyperlink" Target="http://www.learnersfirst.net/private/wp-content/uploads/Ethics-and-Educational-Research.pdf" TargetMode="External"/><Relationship Id="rId42"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scribbr.com/dissertation/conceptual-framework/" TargetMode="External"/><Relationship Id="rId20" Type="http://schemas.openxmlformats.org/officeDocument/2006/relationships/hyperlink" Target="http://www.studygs.net/proposal.htm" TargetMode="External"/><Relationship Id="rId29" Type="http://schemas.openxmlformats.org/officeDocument/2006/relationships/hyperlink" Target="https://files.eric.ed.gov/fulltext/ED573582.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es.eric.ed.gov/fulltext/ED573582.pdf" TargetMode="External"/><Relationship Id="rId24" Type="http://schemas.openxmlformats.org/officeDocument/2006/relationships/hyperlink" Target="https://www.monash.edu/__data/assets/pdf_file/0004/145822/booklet-writing-a-proposal-in-education.pdf" TargetMode="External"/><Relationship Id="rId32" Type="http://schemas.openxmlformats.org/officeDocument/2006/relationships/hyperlink" Target="https://ajot.aota.org/article.aspx?articleid=1887697"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learnersfirst.net/private/wp-content/uploads/Ethics-and-Educational-Research.pdf" TargetMode="External"/><Relationship Id="rId23" Type="http://schemas.openxmlformats.org/officeDocument/2006/relationships/hyperlink" Target="https://www.monash.edu/__data/assets/pdf_file/0004/145822/booklet-writing-a-proposal-in-education.pdf" TargetMode="External"/><Relationship Id="rId28" Type="http://schemas.openxmlformats.org/officeDocument/2006/relationships/hyperlink" Target="http://www.statisticshowto.com/probability-and-statistics/" TargetMode="External"/><Relationship Id="rId36" Type="http://schemas.openxmlformats.org/officeDocument/2006/relationships/header" Target="header2.xml"/><Relationship Id="rId10" Type="http://schemas.openxmlformats.org/officeDocument/2006/relationships/hyperlink" Target="https://files.eric.ed.gov/fulltext/ED573582.pdf" TargetMode="External"/><Relationship Id="rId19" Type="http://schemas.openxmlformats.org/officeDocument/2006/relationships/hyperlink" Target="http://www.studygs.net/proposal.htm" TargetMode="External"/><Relationship Id="rId31" Type="http://schemas.openxmlformats.org/officeDocument/2006/relationships/hyperlink" Target="https://ajot.aota.org/article.aspx?articleid=1887697"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www.learnersfirst.net/private/wp-content/uploads/Ethics-and-Educational-Research.pdf" TargetMode="External"/><Relationship Id="rId22" Type="http://schemas.openxmlformats.org/officeDocument/2006/relationships/hyperlink" Target="http://education.nova.edu/Resources/uploads/app/35/files/arc_doc/writing_chpt3_qualitative_research_methods.pdf" TargetMode="External"/><Relationship Id="rId27" Type="http://schemas.openxmlformats.org/officeDocument/2006/relationships/hyperlink" Target="http://www.statisticshowto.com/probability-and-statistics/" TargetMode="External"/><Relationship Id="rId30" Type="http://schemas.openxmlformats.org/officeDocument/2006/relationships/hyperlink" Target="https://files.eric.ed.gov/fulltext/ED573582.pdf" TargetMode="External"/><Relationship Id="rId35" Type="http://schemas.openxmlformats.org/officeDocument/2006/relationships/header" Target="header1.xml"/><Relationship Id="rId8" Type="http://schemas.openxmlformats.org/officeDocument/2006/relationships/image" Target="media/image2.gif"/><Relationship Id="rId3" Type="http://schemas.openxmlformats.org/officeDocument/2006/relationships/settings" Target="settings.xml"/><Relationship Id="rId12" Type="http://schemas.openxmlformats.org/officeDocument/2006/relationships/hyperlink" Target="https://ajot.aota.org/article.aspx?articleid=1887697" TargetMode="External"/><Relationship Id="rId17" Type="http://schemas.openxmlformats.org/officeDocument/2006/relationships/hyperlink" Target="http://www.tandfonline.com/toc/vjer20/current" TargetMode="External"/><Relationship Id="rId25" Type="http://schemas.openxmlformats.org/officeDocument/2006/relationships/hyperlink" Target="http://www.ku.ac.ke/schools/education/images/stories/docs/Guidelines_with_Table_of_Proposal_and_thesis_writingJAN14.pdf" TargetMode="External"/><Relationship Id="rId33" Type="http://schemas.openxmlformats.org/officeDocument/2006/relationships/hyperlink" Target="http://www.learnersfirst.net/private/wp-content/uploads/Ethics-and-Educational-Research.pdf"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4252</Words>
  <Characters>26365</Characters>
  <Application>Microsoft Office Word</Application>
  <DocSecurity>0</DocSecurity>
  <Lines>1647</Lines>
  <Paragraphs>746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2024-02-26T05:12:00Z</dcterms:created>
  <dcterms:modified xsi:type="dcterms:W3CDTF">2024-02-26T05:12:00Z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386419598f3c03934a229808e7598beae1a3d6a43170d77287bed6c7d8fc5bc1</vt:lpwstr>
  </property>
</Properties>
</file>