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A19F" w14:textId="102193E1" w:rsidR="00570663" w:rsidRPr="0050161B" w:rsidRDefault="0050161B" w:rsidP="0050161B">
      <w:pPr>
        <w:jc w:val="center"/>
        <w:rPr>
          <w:rFonts w:ascii="Times New Roman" w:hAnsi="Times New Roman" w:cs="Times New Roman"/>
          <w:b/>
          <w:bCs/>
          <w:sz w:val="24"/>
          <w:szCs w:val="24"/>
        </w:rPr>
      </w:pPr>
      <w:r w:rsidRPr="0050161B">
        <w:rPr>
          <w:rFonts w:ascii="Times New Roman" w:hAnsi="Times New Roman" w:cs="Times New Roman" w:hint="eastAsia"/>
          <w:b/>
          <w:bCs/>
          <w:sz w:val="24"/>
          <w:szCs w:val="24"/>
        </w:rPr>
        <w:t>Fina</w:t>
      </w:r>
      <w:bookmarkStart w:id="0" w:name="_GoBack"/>
      <w:bookmarkEnd w:id="0"/>
      <w:r w:rsidRPr="0050161B">
        <w:rPr>
          <w:rFonts w:ascii="Times New Roman" w:hAnsi="Times New Roman" w:cs="Times New Roman" w:hint="eastAsia"/>
          <w:b/>
          <w:bCs/>
          <w:sz w:val="24"/>
          <w:szCs w:val="24"/>
        </w:rPr>
        <w:t>l Report of Living Lab Project</w:t>
      </w:r>
    </w:p>
    <w:p w14:paraId="0516B942" w14:textId="77777777" w:rsidR="0050161B" w:rsidRDefault="0050161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3"/>
        <w:gridCol w:w="6753"/>
      </w:tblGrid>
      <w:tr w:rsidR="0050161B" w14:paraId="69F4857D" w14:textId="77777777" w:rsidTr="0050161B">
        <w:tc>
          <w:tcPr>
            <w:tcW w:w="2263" w:type="dxa"/>
          </w:tcPr>
          <w:p w14:paraId="74F83D56" w14:textId="51EF7F9B" w:rsidR="0050161B" w:rsidRDefault="0050161B">
            <w:pPr>
              <w:rPr>
                <w:rFonts w:ascii="Times New Roman" w:hAnsi="Times New Roman" w:cs="Times New Roman"/>
                <w:sz w:val="24"/>
                <w:szCs w:val="24"/>
              </w:rPr>
            </w:pPr>
            <w:r>
              <w:rPr>
                <w:rFonts w:ascii="Times New Roman" w:hAnsi="Times New Roman" w:cs="Times New Roman" w:hint="eastAsia"/>
                <w:sz w:val="24"/>
                <w:szCs w:val="24"/>
              </w:rPr>
              <w:t>Teacher</w:t>
            </w:r>
          </w:p>
        </w:tc>
        <w:tc>
          <w:tcPr>
            <w:tcW w:w="6753" w:type="dxa"/>
          </w:tcPr>
          <w:p w14:paraId="72560B18" w14:textId="19B51FEA" w:rsidR="0050161B" w:rsidRDefault="003E6A79">
            <w:pPr>
              <w:rPr>
                <w:rFonts w:ascii="Times New Roman" w:hAnsi="Times New Roman" w:cs="Times New Roman"/>
                <w:sz w:val="24"/>
                <w:szCs w:val="24"/>
              </w:rPr>
            </w:pPr>
            <w:r>
              <w:rPr>
                <w:rFonts w:ascii="Times New Roman" w:hAnsi="Times New Roman" w:cs="Times New Roman"/>
                <w:sz w:val="24"/>
                <w:szCs w:val="24"/>
              </w:rPr>
              <w:t>NGUYEN THI THU</w:t>
            </w:r>
          </w:p>
        </w:tc>
      </w:tr>
      <w:tr w:rsidR="0050161B" w14:paraId="0919EB39" w14:textId="77777777" w:rsidTr="0050161B">
        <w:tc>
          <w:tcPr>
            <w:tcW w:w="2263" w:type="dxa"/>
          </w:tcPr>
          <w:p w14:paraId="64B1EA4B" w14:textId="6126A644"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Type </w:t>
            </w:r>
          </w:p>
        </w:tc>
        <w:tc>
          <w:tcPr>
            <w:tcW w:w="6753" w:type="dxa"/>
          </w:tcPr>
          <w:p w14:paraId="18762FF1" w14:textId="2EDE4EBF"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Curriculum (Regular Classes) or </w:t>
            </w:r>
            <w:r w:rsidRPr="0050161B">
              <w:rPr>
                <w:rFonts w:ascii="Times New Roman" w:hAnsi="Times New Roman" w:cs="Times New Roman" w:hint="eastAsia"/>
                <w:b/>
                <w:bCs/>
                <w:sz w:val="24"/>
                <w:szCs w:val="24"/>
              </w:rPr>
              <w:t>Extra-Curriculum Activities</w:t>
            </w:r>
            <w:r>
              <w:rPr>
                <w:rFonts w:ascii="Times New Roman" w:hAnsi="Times New Roman" w:cs="Times New Roman" w:hint="eastAsia"/>
                <w:sz w:val="24"/>
                <w:szCs w:val="24"/>
              </w:rPr>
              <w:t xml:space="preserve"> </w:t>
            </w:r>
          </w:p>
        </w:tc>
      </w:tr>
      <w:tr w:rsidR="0050161B" w14:paraId="40373B34" w14:textId="77777777" w:rsidTr="0050161B">
        <w:tc>
          <w:tcPr>
            <w:tcW w:w="2263" w:type="dxa"/>
          </w:tcPr>
          <w:p w14:paraId="4261A5CD" w14:textId="34707F82" w:rsidR="0050161B" w:rsidRDefault="0050161B">
            <w:pPr>
              <w:rPr>
                <w:rFonts w:ascii="Times New Roman" w:hAnsi="Times New Roman" w:cs="Times New Roman"/>
                <w:sz w:val="24"/>
                <w:szCs w:val="24"/>
              </w:rPr>
            </w:pPr>
            <w:r>
              <w:rPr>
                <w:rFonts w:ascii="Times New Roman" w:hAnsi="Times New Roman" w:cs="Times New Roman" w:hint="eastAsia"/>
                <w:sz w:val="24"/>
                <w:szCs w:val="24"/>
              </w:rPr>
              <w:t>School</w:t>
            </w:r>
          </w:p>
        </w:tc>
        <w:tc>
          <w:tcPr>
            <w:tcW w:w="6753" w:type="dxa"/>
          </w:tcPr>
          <w:p w14:paraId="372276E0" w14:textId="77121D8E" w:rsidR="0050161B" w:rsidRDefault="003E6A79">
            <w:pPr>
              <w:rPr>
                <w:rFonts w:ascii="Times New Roman" w:hAnsi="Times New Roman" w:cs="Times New Roman"/>
                <w:sz w:val="24"/>
                <w:szCs w:val="24"/>
              </w:rPr>
            </w:pPr>
            <w:r>
              <w:rPr>
                <w:rFonts w:ascii="Times New Roman" w:hAnsi="Times New Roman" w:cs="Times New Roman"/>
                <w:sz w:val="24"/>
                <w:szCs w:val="24"/>
              </w:rPr>
              <w:t xml:space="preserve">Tuyen Quang provincial Ethnic Boarding </w:t>
            </w:r>
            <w:r w:rsidR="0050161B">
              <w:rPr>
                <w:rFonts w:ascii="Times New Roman" w:hAnsi="Times New Roman" w:cs="Times New Roman" w:hint="eastAsia"/>
                <w:sz w:val="24"/>
                <w:szCs w:val="24"/>
              </w:rPr>
              <w:t>High School</w:t>
            </w:r>
          </w:p>
        </w:tc>
      </w:tr>
      <w:tr w:rsidR="0050161B" w14:paraId="4C0B0BC2" w14:textId="77777777" w:rsidTr="0050161B">
        <w:tc>
          <w:tcPr>
            <w:tcW w:w="2263" w:type="dxa"/>
          </w:tcPr>
          <w:p w14:paraId="21E70CD7" w14:textId="08AE4BA8" w:rsidR="0050161B" w:rsidRDefault="0050161B">
            <w:pPr>
              <w:rPr>
                <w:rFonts w:ascii="Times New Roman" w:hAnsi="Times New Roman" w:cs="Times New Roman"/>
                <w:sz w:val="24"/>
                <w:szCs w:val="24"/>
              </w:rPr>
            </w:pPr>
            <w:r>
              <w:rPr>
                <w:rFonts w:ascii="Times New Roman" w:hAnsi="Times New Roman" w:cs="Times New Roman" w:hint="eastAsia"/>
                <w:sz w:val="24"/>
                <w:szCs w:val="24"/>
              </w:rPr>
              <w:t>Grade</w:t>
            </w:r>
          </w:p>
        </w:tc>
        <w:tc>
          <w:tcPr>
            <w:tcW w:w="6753" w:type="dxa"/>
          </w:tcPr>
          <w:p w14:paraId="37E44A81" w14:textId="6C7017DB" w:rsidR="0050161B" w:rsidRDefault="0050161B">
            <w:pPr>
              <w:rPr>
                <w:rFonts w:ascii="Times New Roman" w:hAnsi="Times New Roman" w:cs="Times New Roman"/>
                <w:sz w:val="24"/>
                <w:szCs w:val="24"/>
              </w:rPr>
            </w:pPr>
            <w:r>
              <w:rPr>
                <w:rFonts w:ascii="Times New Roman" w:hAnsi="Times New Roman" w:cs="Times New Roman" w:hint="eastAsia"/>
                <w:sz w:val="24"/>
                <w:szCs w:val="24"/>
              </w:rPr>
              <w:t>11</w:t>
            </w:r>
            <w:r w:rsidRPr="003E6A79">
              <w:rPr>
                <w:rFonts w:ascii="Times New Roman" w:hAnsi="Times New Roman" w:cs="Times New Roman" w:hint="eastAsia"/>
                <w:sz w:val="24"/>
                <w:szCs w:val="24"/>
                <w:vertAlign w:val="superscript"/>
              </w:rPr>
              <w:t>th</w:t>
            </w:r>
          </w:p>
        </w:tc>
      </w:tr>
      <w:tr w:rsidR="0050161B" w14:paraId="522081BB" w14:textId="77777777" w:rsidTr="0050161B">
        <w:tc>
          <w:tcPr>
            <w:tcW w:w="2263" w:type="dxa"/>
          </w:tcPr>
          <w:p w14:paraId="5ECEE399" w14:textId="4FA5B89E"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Number of Students </w:t>
            </w:r>
          </w:p>
        </w:tc>
        <w:tc>
          <w:tcPr>
            <w:tcW w:w="6753" w:type="dxa"/>
          </w:tcPr>
          <w:p w14:paraId="41FE416B" w14:textId="0CCD86EE" w:rsidR="0050161B" w:rsidRDefault="0050161B">
            <w:pPr>
              <w:rPr>
                <w:rFonts w:ascii="Times New Roman" w:hAnsi="Times New Roman" w:cs="Times New Roman"/>
                <w:sz w:val="24"/>
                <w:szCs w:val="24"/>
              </w:rPr>
            </w:pPr>
            <w:r>
              <w:rPr>
                <w:rFonts w:ascii="Times New Roman" w:hAnsi="Times New Roman" w:cs="Times New Roman" w:hint="eastAsia"/>
                <w:sz w:val="24"/>
                <w:szCs w:val="24"/>
              </w:rPr>
              <w:t>4</w:t>
            </w:r>
            <w:r w:rsidR="003E6A79">
              <w:rPr>
                <w:rFonts w:ascii="Times New Roman" w:hAnsi="Times New Roman" w:cs="Times New Roman"/>
                <w:sz w:val="24"/>
                <w:szCs w:val="24"/>
              </w:rPr>
              <w:t>0</w:t>
            </w:r>
          </w:p>
        </w:tc>
      </w:tr>
      <w:tr w:rsidR="0050161B" w14:paraId="78A45FA0" w14:textId="77777777" w:rsidTr="0050161B">
        <w:tc>
          <w:tcPr>
            <w:tcW w:w="2263" w:type="dxa"/>
          </w:tcPr>
          <w:p w14:paraId="441DD74C" w14:textId="67C41C52"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Number of Groups </w:t>
            </w:r>
          </w:p>
        </w:tc>
        <w:tc>
          <w:tcPr>
            <w:tcW w:w="6753" w:type="dxa"/>
          </w:tcPr>
          <w:p w14:paraId="47D95BD2" w14:textId="01B3635F" w:rsidR="0050161B" w:rsidRDefault="0050161B">
            <w:pPr>
              <w:rPr>
                <w:rFonts w:ascii="Times New Roman" w:hAnsi="Times New Roman" w:cs="Times New Roman"/>
                <w:sz w:val="24"/>
                <w:szCs w:val="24"/>
              </w:rPr>
            </w:pPr>
            <w:r>
              <w:rPr>
                <w:rFonts w:ascii="Times New Roman" w:hAnsi="Times New Roman" w:cs="Times New Roman" w:hint="eastAsia"/>
                <w:sz w:val="24"/>
                <w:szCs w:val="24"/>
              </w:rPr>
              <w:t>4</w:t>
            </w:r>
          </w:p>
        </w:tc>
      </w:tr>
      <w:tr w:rsidR="0050161B" w14:paraId="11FBFDB3" w14:textId="77777777" w:rsidTr="0050161B">
        <w:tc>
          <w:tcPr>
            <w:tcW w:w="2263" w:type="dxa"/>
          </w:tcPr>
          <w:p w14:paraId="55404D69" w14:textId="6EFE2017" w:rsidR="0050161B" w:rsidRDefault="0050161B">
            <w:pPr>
              <w:rPr>
                <w:rFonts w:ascii="Times New Roman" w:hAnsi="Times New Roman" w:cs="Times New Roman"/>
                <w:sz w:val="24"/>
                <w:szCs w:val="24"/>
              </w:rPr>
            </w:pPr>
            <w:r>
              <w:rPr>
                <w:rFonts w:ascii="Times New Roman" w:hAnsi="Times New Roman" w:cs="Times New Roman" w:hint="eastAsia"/>
                <w:sz w:val="24"/>
                <w:szCs w:val="24"/>
              </w:rPr>
              <w:t>Semester Starts on</w:t>
            </w:r>
          </w:p>
        </w:tc>
        <w:tc>
          <w:tcPr>
            <w:tcW w:w="6753" w:type="dxa"/>
          </w:tcPr>
          <w:p w14:paraId="1EE6A95C" w14:textId="6B879A47"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September 6th </w:t>
            </w:r>
          </w:p>
        </w:tc>
      </w:tr>
      <w:tr w:rsidR="0050161B" w14:paraId="02CF36F0" w14:textId="77777777" w:rsidTr="0050161B">
        <w:tc>
          <w:tcPr>
            <w:tcW w:w="2263" w:type="dxa"/>
          </w:tcPr>
          <w:p w14:paraId="7FF0E300" w14:textId="790B129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Semester Ends on </w:t>
            </w:r>
          </w:p>
        </w:tc>
        <w:tc>
          <w:tcPr>
            <w:tcW w:w="6753" w:type="dxa"/>
          </w:tcPr>
          <w:p w14:paraId="57416512" w14:textId="6E0F22F6" w:rsidR="0050161B" w:rsidRDefault="0050161B">
            <w:pPr>
              <w:rPr>
                <w:rFonts w:ascii="Times New Roman" w:hAnsi="Times New Roman" w:cs="Times New Roman"/>
                <w:sz w:val="24"/>
                <w:szCs w:val="24"/>
              </w:rPr>
            </w:pPr>
            <w:r>
              <w:rPr>
                <w:rFonts w:ascii="Times New Roman" w:hAnsi="Times New Roman" w:cs="Times New Roman" w:hint="eastAsia"/>
                <w:sz w:val="24"/>
                <w:szCs w:val="24"/>
              </w:rPr>
              <w:t>December 30</w:t>
            </w:r>
            <w:r w:rsidRPr="003E6A79">
              <w:rPr>
                <w:rFonts w:ascii="Times New Roman" w:hAnsi="Times New Roman" w:cs="Times New Roman" w:hint="eastAsia"/>
                <w:sz w:val="24"/>
                <w:szCs w:val="24"/>
                <w:vertAlign w:val="superscript"/>
              </w:rPr>
              <w:t>th</w:t>
            </w:r>
          </w:p>
        </w:tc>
      </w:tr>
      <w:tr w:rsidR="0050161B" w14:paraId="6638B99D" w14:textId="77777777" w:rsidTr="0050161B">
        <w:tc>
          <w:tcPr>
            <w:tcW w:w="2263" w:type="dxa"/>
          </w:tcPr>
          <w:p w14:paraId="55647DB5" w14:textId="0487FD72" w:rsidR="0050161B" w:rsidRDefault="0050161B">
            <w:pPr>
              <w:rPr>
                <w:rFonts w:ascii="Times New Roman" w:hAnsi="Times New Roman" w:cs="Times New Roman"/>
                <w:sz w:val="24"/>
                <w:szCs w:val="24"/>
              </w:rPr>
            </w:pPr>
            <w:r>
              <w:rPr>
                <w:rFonts w:ascii="Times New Roman" w:hAnsi="Times New Roman" w:cs="Times New Roman" w:hint="eastAsia"/>
                <w:sz w:val="24"/>
                <w:szCs w:val="24"/>
              </w:rPr>
              <w:t>Duration of Living Lab Project</w:t>
            </w:r>
          </w:p>
        </w:tc>
        <w:tc>
          <w:tcPr>
            <w:tcW w:w="6753" w:type="dxa"/>
          </w:tcPr>
          <w:p w14:paraId="0B375EB3" w14:textId="6837BFF5"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September 6th ~ December 30th </w:t>
            </w:r>
          </w:p>
        </w:tc>
      </w:tr>
      <w:tr w:rsidR="0050161B" w14:paraId="659CEBB0" w14:textId="77777777" w:rsidTr="0050161B">
        <w:tc>
          <w:tcPr>
            <w:tcW w:w="2263" w:type="dxa"/>
          </w:tcPr>
          <w:p w14:paraId="5049BB46" w14:textId="2EEB4A9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Title of the Living Lab Project </w:t>
            </w:r>
          </w:p>
        </w:tc>
        <w:tc>
          <w:tcPr>
            <w:tcW w:w="6753" w:type="dxa"/>
          </w:tcPr>
          <w:p w14:paraId="61F72C8C" w14:textId="77777777" w:rsidR="003E6A79" w:rsidRDefault="003E6A79" w:rsidP="003E6A79">
            <w:pPr>
              <w:rPr>
                <w:rFonts w:ascii="Times New Roman" w:hAnsi="Times New Roman" w:cs="Times New Roman"/>
                <w:sz w:val="24"/>
                <w:szCs w:val="24"/>
              </w:rPr>
            </w:pPr>
            <w:r w:rsidRPr="003E6A79">
              <w:rPr>
                <w:rFonts w:ascii="Times New Roman" w:hAnsi="Times New Roman" w:cs="Times New Roman"/>
                <w:sz w:val="24"/>
                <w:szCs w:val="24"/>
              </w:rPr>
              <w:t>Help first-year high school students</w:t>
            </w:r>
            <w:r w:rsidRPr="003E6A79">
              <w:rPr>
                <w:sz w:val="24"/>
                <w:szCs w:val="24"/>
              </w:rPr>
              <w:t xml:space="preserve"> </w:t>
            </w:r>
            <w:r w:rsidRPr="003E6A79">
              <w:rPr>
                <w:rFonts w:ascii="Times New Roman" w:hAnsi="Times New Roman" w:cs="Times New Roman"/>
                <w:sz w:val="24"/>
                <w:szCs w:val="24"/>
              </w:rPr>
              <w:t>at Ethnic Boarding high school to have a long and healthy life</w:t>
            </w:r>
          </w:p>
          <w:p w14:paraId="37A23A22" w14:textId="43BE075E" w:rsidR="0050161B" w:rsidRPr="0050161B" w:rsidRDefault="0050161B">
            <w:pPr>
              <w:rPr>
                <w:rFonts w:ascii="Times New Roman" w:hAnsi="Times New Roman" w:cs="Times New Roman"/>
                <w:sz w:val="24"/>
                <w:szCs w:val="24"/>
              </w:rPr>
            </w:pPr>
          </w:p>
        </w:tc>
      </w:tr>
      <w:tr w:rsidR="0050161B" w14:paraId="76B76ED7" w14:textId="77777777" w:rsidTr="00CE3581">
        <w:trPr>
          <w:trHeight w:val="3174"/>
        </w:trPr>
        <w:tc>
          <w:tcPr>
            <w:tcW w:w="2263" w:type="dxa"/>
          </w:tcPr>
          <w:p w14:paraId="575980F3" w14:textId="3FC4EDEB" w:rsidR="0050161B" w:rsidRDefault="00CE3581">
            <w:pPr>
              <w:rPr>
                <w:rFonts w:ascii="Times New Roman" w:hAnsi="Times New Roman" w:cs="Times New Roman"/>
                <w:sz w:val="24"/>
                <w:szCs w:val="24"/>
              </w:rPr>
            </w:pPr>
            <w:r>
              <w:rPr>
                <w:rFonts w:ascii="Times New Roman" w:hAnsi="Times New Roman" w:cs="Times New Roman" w:hint="eastAsia"/>
                <w:sz w:val="24"/>
                <w:szCs w:val="24"/>
              </w:rPr>
              <w:t xml:space="preserve">Project Summary </w:t>
            </w:r>
          </w:p>
        </w:tc>
        <w:tc>
          <w:tcPr>
            <w:tcW w:w="6753" w:type="dxa"/>
          </w:tcPr>
          <w:p w14:paraId="17D9660A" w14:textId="0AB40ADF" w:rsidR="0050161B" w:rsidRPr="008735AE" w:rsidRDefault="00CE3581" w:rsidP="008735AE">
            <w:pPr>
              <w:pStyle w:val="ListParagraph"/>
              <w:numPr>
                <w:ilvl w:val="0"/>
                <w:numId w:val="1"/>
              </w:numPr>
              <w:rPr>
                <w:rFonts w:ascii="Times New Roman" w:hAnsi="Times New Roman" w:cs="Times New Roman"/>
                <w:sz w:val="24"/>
                <w:szCs w:val="24"/>
              </w:rPr>
            </w:pPr>
            <w:r w:rsidRPr="008735AE">
              <w:rPr>
                <w:rFonts w:ascii="Times New Roman" w:hAnsi="Times New Roman" w:cs="Times New Roman" w:hint="eastAsia"/>
                <w:sz w:val="24"/>
                <w:szCs w:val="24"/>
              </w:rPr>
              <w:t xml:space="preserve">What is the Problem? </w:t>
            </w:r>
          </w:p>
          <w:p w14:paraId="571230C7" w14:textId="1F0EF1C2" w:rsidR="008735AE" w:rsidRPr="008735AE" w:rsidRDefault="008735AE" w:rsidP="008735AE">
            <w:pPr>
              <w:spacing w:after="160" w:line="259" w:lineRule="auto"/>
              <w:rPr>
                <w:rFonts w:ascii="Times New Roman" w:hAnsi="Times New Roman" w:cs="Times New Roman"/>
                <w:sz w:val="24"/>
                <w:szCs w:val="24"/>
              </w:rPr>
            </w:pPr>
            <w:r w:rsidRPr="008735AE">
              <w:rPr>
                <w:rFonts w:ascii="Times New Roman" w:hAnsi="Times New Roman" w:cs="Times New Roman"/>
                <w:sz w:val="24"/>
                <w:szCs w:val="24"/>
              </w:rPr>
              <w:t>The first year high school students feel daunting or challenging to begin new life at Boarding High school.</w:t>
            </w:r>
            <w:r w:rsidRPr="008735AE">
              <w:rPr>
                <w:rFonts w:ascii="Times New Roman" w:hAnsi="Times New Roman" w:cs="Times New Roman"/>
                <w:sz w:val="24"/>
                <w:szCs w:val="24"/>
              </w:rPr>
              <w:t xml:space="preserve"> </w:t>
            </w:r>
            <w:r w:rsidRPr="008735AE">
              <w:rPr>
                <w:rFonts w:ascii="Times New Roman" w:hAnsi="Times New Roman" w:cs="Times New Roman"/>
                <w:sz w:val="24"/>
                <w:szCs w:val="24"/>
              </w:rPr>
              <w:t xml:space="preserve">They </w:t>
            </w:r>
            <w:r w:rsidRPr="008735AE">
              <w:rPr>
                <w:rFonts w:ascii="Times New Roman" w:hAnsi="Times New Roman" w:cs="Times New Roman"/>
                <w:sz w:val="24"/>
                <w:szCs w:val="24"/>
              </w:rPr>
              <w:t xml:space="preserve">also have to </w:t>
            </w:r>
            <w:r w:rsidRPr="008735AE">
              <w:rPr>
                <w:rFonts w:ascii="Times New Roman" w:hAnsi="Times New Roman" w:cs="Times New Roman"/>
                <w:sz w:val="24"/>
                <w:szCs w:val="24"/>
              </w:rPr>
              <w:t>live far from their parents</w:t>
            </w:r>
            <w:r w:rsidRPr="008735AE">
              <w:rPr>
                <w:rFonts w:ascii="Times New Roman" w:hAnsi="Times New Roman" w:cs="Times New Roman"/>
                <w:sz w:val="24"/>
                <w:szCs w:val="24"/>
              </w:rPr>
              <w:t xml:space="preserve">. Moreover, </w:t>
            </w:r>
            <w:r w:rsidRPr="008735AE">
              <w:rPr>
                <w:rFonts w:ascii="Times New Roman" w:hAnsi="Times New Roman" w:cs="Times New Roman"/>
                <w:sz w:val="24"/>
                <w:szCs w:val="24"/>
              </w:rPr>
              <w:t>They</w:t>
            </w:r>
            <w:r w:rsidRPr="008735AE">
              <w:rPr>
                <w:rFonts w:ascii="Times New Roman" w:hAnsi="Times New Roman" w:cs="Times New Roman"/>
                <w:sz w:val="24"/>
                <w:szCs w:val="24"/>
              </w:rPr>
              <w:t xml:space="preserve"> are required to</w:t>
            </w:r>
            <w:r w:rsidRPr="008735AE">
              <w:rPr>
                <w:rFonts w:ascii="Times New Roman" w:hAnsi="Times New Roman" w:cs="Times New Roman"/>
                <w:sz w:val="24"/>
                <w:szCs w:val="24"/>
              </w:rPr>
              <w:t xml:space="preserve"> follow new rules at the new school. </w:t>
            </w:r>
            <w:r w:rsidRPr="008735AE">
              <w:rPr>
                <w:rFonts w:ascii="Times New Roman" w:hAnsi="Times New Roman" w:cs="Times New Roman"/>
                <w:sz w:val="24"/>
                <w:szCs w:val="24"/>
              </w:rPr>
              <w:t>Thus, most t</w:t>
            </w:r>
            <w:r w:rsidRPr="008735AE">
              <w:rPr>
                <w:rFonts w:ascii="Times New Roman" w:hAnsi="Times New Roman" w:cs="Times New Roman"/>
                <w:sz w:val="24"/>
                <w:szCs w:val="24"/>
              </w:rPr>
              <w:t>he first year high school students</w:t>
            </w:r>
            <w:r w:rsidRPr="008735AE">
              <w:rPr>
                <w:rFonts w:ascii="Times New Roman" w:hAnsi="Times New Roman" w:cs="Times New Roman"/>
                <w:sz w:val="24"/>
                <w:szCs w:val="24"/>
              </w:rPr>
              <w:t xml:space="preserve"> </w:t>
            </w:r>
            <w:r w:rsidRPr="008735AE">
              <w:rPr>
                <w:rFonts w:ascii="Times New Roman" w:hAnsi="Times New Roman" w:cs="Times New Roman"/>
                <w:sz w:val="24"/>
                <w:szCs w:val="24"/>
              </w:rPr>
              <w:t>feel unhappy at school</w:t>
            </w:r>
            <w:r w:rsidRPr="008735AE">
              <w:rPr>
                <w:rFonts w:ascii="Times New Roman" w:hAnsi="Times New Roman" w:cs="Times New Roman"/>
                <w:sz w:val="24"/>
                <w:szCs w:val="24"/>
              </w:rPr>
              <w:t xml:space="preserve">. </w:t>
            </w:r>
          </w:p>
          <w:p w14:paraId="05924EAC" w14:textId="5B46252A" w:rsidR="00CE3581" w:rsidRDefault="00CE3581" w:rsidP="008735AE">
            <w:pPr>
              <w:pStyle w:val="ListParagraph"/>
              <w:numPr>
                <w:ilvl w:val="0"/>
                <w:numId w:val="1"/>
              </w:numPr>
              <w:rPr>
                <w:rFonts w:ascii="Times New Roman" w:hAnsi="Times New Roman" w:cs="Times New Roman"/>
                <w:sz w:val="24"/>
                <w:szCs w:val="24"/>
              </w:rPr>
            </w:pPr>
            <w:r w:rsidRPr="008735AE">
              <w:rPr>
                <w:rFonts w:ascii="Times New Roman" w:hAnsi="Times New Roman" w:cs="Times New Roman" w:hint="eastAsia"/>
                <w:sz w:val="24"/>
                <w:szCs w:val="24"/>
              </w:rPr>
              <w:t xml:space="preserve">What are the attempted solutions? </w:t>
            </w:r>
          </w:p>
          <w:p w14:paraId="0D8D6872" w14:textId="77777777"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sz w:val="24"/>
                <w:szCs w:val="24"/>
              </w:rPr>
              <w:t>The students of grade 11 who have already experienced issues can sustain the new through the problems.</w:t>
            </w:r>
            <w:r w:rsidRPr="00013334">
              <w:rPr>
                <w:rFonts w:ascii="Times New Roman" w:hAnsi="Times New Roman" w:cs="Times New Roman"/>
                <w:sz w:val="24"/>
                <w:szCs w:val="24"/>
              </w:rPr>
              <w:t xml:space="preserve"> </w:t>
            </w:r>
            <w:r w:rsidRPr="00013334">
              <w:rPr>
                <w:rFonts w:ascii="Times New Roman" w:hAnsi="Times New Roman" w:cs="Times New Roman"/>
                <w:sz w:val="24"/>
                <w:szCs w:val="24"/>
              </w:rPr>
              <w:t xml:space="preserve">The students live at the same dormitory, they can get and solve the problem easily and quickly. </w:t>
            </w:r>
          </w:p>
          <w:p w14:paraId="40F9202C" w14:textId="437742CC" w:rsidR="00CE3581" w:rsidRDefault="00CE3581">
            <w:pPr>
              <w:rPr>
                <w:rFonts w:ascii="Times New Roman" w:hAnsi="Times New Roman" w:cs="Times New Roman"/>
                <w:sz w:val="24"/>
                <w:szCs w:val="24"/>
              </w:rPr>
            </w:pPr>
          </w:p>
          <w:p w14:paraId="318AA979" w14:textId="055ECBC5" w:rsidR="00CE3581" w:rsidRPr="00013334" w:rsidRDefault="00CE3581" w:rsidP="00013334">
            <w:pPr>
              <w:pStyle w:val="ListParagraph"/>
              <w:numPr>
                <w:ilvl w:val="0"/>
                <w:numId w:val="1"/>
              </w:numPr>
              <w:rPr>
                <w:rFonts w:ascii="Times New Roman" w:hAnsi="Times New Roman" w:cs="Times New Roman"/>
                <w:sz w:val="24"/>
                <w:szCs w:val="24"/>
              </w:rPr>
            </w:pPr>
            <w:r w:rsidRPr="00013334">
              <w:rPr>
                <w:rFonts w:ascii="Times New Roman" w:hAnsi="Times New Roman" w:cs="Times New Roman" w:hint="eastAsia"/>
                <w:sz w:val="24"/>
                <w:szCs w:val="24"/>
              </w:rPr>
              <w:t>How was the project implemented? (who did what and how?)</w:t>
            </w:r>
          </w:p>
          <w:p w14:paraId="49A173A7" w14:textId="3132F2AE"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b/>
                <w:sz w:val="24"/>
                <w:szCs w:val="24"/>
              </w:rPr>
              <w:t>Group 1</w:t>
            </w:r>
            <w:r w:rsidRPr="00013334">
              <w:rPr>
                <w:rFonts w:ascii="Times New Roman" w:hAnsi="Times New Roman" w:cs="Times New Roman"/>
                <w:sz w:val="24"/>
                <w:szCs w:val="24"/>
              </w:rPr>
              <w:t xml:space="preserve">: </w:t>
            </w:r>
          </w:p>
          <w:p w14:paraId="51DEADE0" w14:textId="46197389" w:rsidR="00013334" w:rsidRPr="00013334" w:rsidRDefault="00013334" w:rsidP="00013334">
            <w:pPr>
              <w:spacing w:after="160" w:line="259" w:lineRule="auto"/>
              <w:rPr>
                <w:rFonts w:ascii="Times New Roman" w:eastAsiaTheme="minorHAnsi" w:hAnsi="Times New Roman" w:cs="Times New Roman"/>
                <w:sz w:val="24"/>
                <w:szCs w:val="24"/>
              </w:rPr>
            </w:pPr>
            <w:r w:rsidRPr="00013334">
              <w:rPr>
                <w:rFonts w:ascii="Times New Roman" w:hAnsi="Times New Roman" w:cs="Times New Roman"/>
                <w:sz w:val="24"/>
                <w:szCs w:val="24"/>
              </w:rPr>
              <w:t xml:space="preserve">Help the new carry personal belongings to the  dormitory. </w:t>
            </w:r>
          </w:p>
          <w:p w14:paraId="66C14CE7"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Guide them to arrange their items properly.</w:t>
            </w:r>
          </w:p>
          <w:p w14:paraId="20B034A7"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Guide them how to assign duties to roommates. </w:t>
            </w:r>
          </w:p>
          <w:p w14:paraId="22E0B260"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Introduce rules that students have to follow.</w:t>
            </w:r>
          </w:p>
          <w:p w14:paraId="2127E033" w14:textId="0A94CF1C"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Guide them to keep hygiene at dormitory.</w:t>
            </w:r>
          </w:p>
          <w:p w14:paraId="7D525F3E" w14:textId="68AE0D94" w:rsidR="00013334" w:rsidRDefault="00013334" w:rsidP="00013334">
            <w:pPr>
              <w:rPr>
                <w:b/>
              </w:rPr>
            </w:pPr>
            <w:r w:rsidRPr="00A50AC2">
              <w:rPr>
                <w:b/>
              </w:rPr>
              <w:t xml:space="preserve">Group 2: </w:t>
            </w:r>
          </w:p>
          <w:p w14:paraId="5C1CD1FF"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Introduce clubs at boarding high school, </w:t>
            </w:r>
          </w:p>
          <w:p w14:paraId="58B102DF"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Encourage the new to join in clubs. </w:t>
            </w:r>
          </w:p>
          <w:p w14:paraId="19C7F9AF" w14:textId="77777777"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sz w:val="24"/>
                <w:szCs w:val="24"/>
              </w:rPr>
              <w:t>Give advice about learning at school</w:t>
            </w:r>
          </w:p>
          <w:p w14:paraId="27C26BCB"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Tutor students’ lower achievement</w:t>
            </w:r>
          </w:p>
          <w:p w14:paraId="6B263FD4" w14:textId="1B32C7C4"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b/>
                <w:sz w:val="24"/>
                <w:szCs w:val="24"/>
              </w:rPr>
              <w:t>Group 3</w:t>
            </w:r>
            <w:r w:rsidRPr="00013334">
              <w:rPr>
                <w:rFonts w:ascii="Times New Roman" w:hAnsi="Times New Roman" w:cs="Times New Roman"/>
                <w:sz w:val="24"/>
                <w:szCs w:val="24"/>
              </w:rPr>
              <w:t xml:space="preserve">: </w:t>
            </w:r>
          </w:p>
          <w:p w14:paraId="356BAB97"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Receive letters or email of the first year high school students. </w:t>
            </w:r>
          </w:p>
          <w:p w14:paraId="7EA29831" w14:textId="77777777" w:rsidR="00013334" w:rsidRPr="00A50AC2" w:rsidRDefault="00013334" w:rsidP="00013334">
            <w:pPr>
              <w:spacing w:after="160" w:line="259" w:lineRule="auto"/>
            </w:pPr>
            <w:r w:rsidRPr="00013334">
              <w:rPr>
                <w:rFonts w:ascii="Times New Roman" w:hAnsi="Times New Roman" w:cs="Times New Roman"/>
                <w:sz w:val="24"/>
                <w:szCs w:val="24"/>
              </w:rPr>
              <w:t>Create email and introduce to</w:t>
            </w:r>
            <w:r w:rsidRPr="00A50AC2">
              <w:t xml:space="preserve"> </w:t>
            </w:r>
            <w:r w:rsidRPr="00013334">
              <w:rPr>
                <w:rFonts w:ascii="Times New Roman" w:hAnsi="Times New Roman" w:cs="Times New Roman"/>
                <w:sz w:val="24"/>
                <w:szCs w:val="24"/>
              </w:rPr>
              <w:t>the new.</w:t>
            </w:r>
          </w:p>
          <w:p w14:paraId="3EB595EC"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lastRenderedPageBreak/>
              <w:t xml:space="preserve">Check email and reply emails.  </w:t>
            </w:r>
          </w:p>
          <w:p w14:paraId="17CBF0D6" w14:textId="4620FAC1"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b/>
                <w:sz w:val="24"/>
                <w:szCs w:val="24"/>
              </w:rPr>
              <w:t>Group 4</w:t>
            </w:r>
            <w:r w:rsidRPr="00013334">
              <w:rPr>
                <w:rFonts w:ascii="Times New Roman" w:hAnsi="Times New Roman" w:cs="Times New Roman"/>
                <w:sz w:val="24"/>
                <w:szCs w:val="24"/>
              </w:rPr>
              <w:t xml:space="preserve">: </w:t>
            </w:r>
          </w:p>
          <w:p w14:paraId="05E3052E"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Making friends and have talks with new students. </w:t>
            </w:r>
          </w:p>
          <w:p w14:paraId="714A7B77"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Listen to their stories, help them overcome missing home time. </w:t>
            </w:r>
          </w:p>
          <w:p w14:paraId="516F888E" w14:textId="77777777" w:rsidR="00013334" w:rsidRPr="00013334" w:rsidRDefault="00013334" w:rsidP="00013334">
            <w:pPr>
              <w:spacing w:after="160" w:line="259" w:lineRule="auto"/>
              <w:rPr>
                <w:rFonts w:ascii="Times New Roman" w:hAnsi="Times New Roman" w:cs="Times New Roman"/>
                <w:sz w:val="24"/>
                <w:szCs w:val="24"/>
              </w:rPr>
            </w:pPr>
            <w:r w:rsidRPr="00013334">
              <w:rPr>
                <w:rFonts w:ascii="Times New Roman" w:hAnsi="Times New Roman" w:cs="Times New Roman"/>
                <w:sz w:val="24"/>
                <w:szCs w:val="24"/>
              </w:rPr>
              <w:t xml:space="preserve">Keep contact with form teachers to know students who have difficulties with boarding life. </w:t>
            </w:r>
          </w:p>
          <w:p w14:paraId="3ED68109" w14:textId="77777777"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sz w:val="24"/>
                <w:szCs w:val="24"/>
              </w:rPr>
              <w:t>Co-operate with group 2 to encourage students with mental problems to participate in outdoor activities.</w:t>
            </w:r>
          </w:p>
          <w:p w14:paraId="09BF3E64" w14:textId="77777777" w:rsidR="00CE3581" w:rsidRDefault="00CE3581" w:rsidP="00013334">
            <w:pPr>
              <w:pStyle w:val="ListParagraph"/>
              <w:numPr>
                <w:ilvl w:val="0"/>
                <w:numId w:val="1"/>
              </w:numPr>
              <w:rPr>
                <w:rFonts w:ascii="Times New Roman" w:hAnsi="Times New Roman" w:cs="Times New Roman"/>
                <w:sz w:val="24"/>
                <w:szCs w:val="24"/>
              </w:rPr>
            </w:pPr>
            <w:r w:rsidRPr="00013334">
              <w:rPr>
                <w:rFonts w:ascii="Times New Roman" w:hAnsi="Times New Roman" w:cs="Times New Roman" w:hint="eastAsia"/>
                <w:sz w:val="24"/>
                <w:szCs w:val="24"/>
              </w:rPr>
              <w:t xml:space="preserve">What are the outcomes? </w:t>
            </w:r>
          </w:p>
          <w:p w14:paraId="072120B2" w14:textId="77777777"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sz w:val="24"/>
                <w:szCs w:val="24"/>
              </w:rPr>
              <w:t xml:space="preserve">The first year high school students, they feel confident. They have supporters who can help them to get accustomed to new life at boarding high school. </w:t>
            </w:r>
          </w:p>
          <w:p w14:paraId="1CEFF042" w14:textId="0B896F0F" w:rsidR="00013334" w:rsidRPr="00013334" w:rsidRDefault="00013334" w:rsidP="00013334">
            <w:pPr>
              <w:rPr>
                <w:rFonts w:ascii="Times New Roman" w:hAnsi="Times New Roman" w:cs="Times New Roman"/>
                <w:sz w:val="24"/>
                <w:szCs w:val="24"/>
              </w:rPr>
            </w:pPr>
            <w:r w:rsidRPr="00013334">
              <w:rPr>
                <w:rFonts w:ascii="Times New Roman" w:hAnsi="Times New Roman" w:cs="Times New Roman"/>
                <w:sz w:val="24"/>
                <w:szCs w:val="24"/>
              </w:rPr>
              <w:t>The first year high school students can overcome the difficult initial periods at new environment</w:t>
            </w:r>
            <w:r>
              <w:rPr>
                <w:rFonts w:ascii="Times New Roman" w:hAnsi="Times New Roman" w:cs="Times New Roman"/>
                <w:sz w:val="24"/>
                <w:szCs w:val="24"/>
              </w:rPr>
              <w:t xml:space="preserve"> more easily</w:t>
            </w:r>
            <w:r w:rsidRPr="00013334">
              <w:rPr>
                <w:rFonts w:ascii="Times New Roman" w:hAnsi="Times New Roman" w:cs="Times New Roman"/>
                <w:sz w:val="24"/>
                <w:szCs w:val="24"/>
              </w:rPr>
              <w:t xml:space="preserve">. </w:t>
            </w:r>
          </w:p>
          <w:p w14:paraId="1FB4D0B5" w14:textId="5900AB7A" w:rsidR="00013334" w:rsidRPr="00013334" w:rsidRDefault="00013334" w:rsidP="00013334">
            <w:pPr>
              <w:rPr>
                <w:rFonts w:ascii="Times New Roman" w:hAnsi="Times New Roman" w:cs="Times New Roman"/>
                <w:sz w:val="24"/>
                <w:szCs w:val="24"/>
              </w:rPr>
            </w:pPr>
          </w:p>
        </w:tc>
      </w:tr>
      <w:tr w:rsidR="0050161B" w14:paraId="58978152" w14:textId="77777777" w:rsidTr="00CE3581">
        <w:trPr>
          <w:trHeight w:val="3500"/>
        </w:trPr>
        <w:tc>
          <w:tcPr>
            <w:tcW w:w="2263" w:type="dxa"/>
          </w:tcPr>
          <w:p w14:paraId="7B571A40" w14:textId="3DD82C48" w:rsidR="0050161B" w:rsidRDefault="00CE3581">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Implications </w:t>
            </w:r>
          </w:p>
        </w:tc>
        <w:tc>
          <w:tcPr>
            <w:tcW w:w="6753" w:type="dxa"/>
          </w:tcPr>
          <w:p w14:paraId="1D580019" w14:textId="04A3C0C0" w:rsidR="0050161B" w:rsidRDefault="003C7CCB">
            <w:pPr>
              <w:rPr>
                <w:rFonts w:ascii="Times New Roman" w:hAnsi="Times New Roman" w:cs="Times New Roman"/>
                <w:sz w:val="24"/>
                <w:szCs w:val="24"/>
              </w:rPr>
            </w:pPr>
            <w:r>
              <w:rPr>
                <w:rFonts w:ascii="Times New Roman" w:hAnsi="Times New Roman" w:cs="Times New Roman"/>
                <w:sz w:val="24"/>
                <w:szCs w:val="24"/>
              </w:rPr>
              <w:t xml:space="preserve">1, </w:t>
            </w:r>
            <w:r w:rsidR="00CE3581">
              <w:rPr>
                <w:rFonts w:ascii="Times New Roman" w:hAnsi="Times New Roman" w:cs="Times New Roman" w:hint="eastAsia"/>
                <w:sz w:val="24"/>
                <w:szCs w:val="24"/>
              </w:rPr>
              <w:t xml:space="preserve">Is this project helpful for your students somehow? </w:t>
            </w:r>
          </w:p>
          <w:p w14:paraId="14354A6B" w14:textId="77777777" w:rsidR="003C7CCB" w:rsidRPr="003C7CCB" w:rsidRDefault="003C7CCB" w:rsidP="003C7CCB">
            <w:pPr>
              <w:rPr>
                <w:rFonts w:ascii="Times New Roman" w:hAnsi="Times New Roman" w:cs="Times New Roman"/>
                <w:sz w:val="24"/>
                <w:szCs w:val="24"/>
              </w:rPr>
            </w:pPr>
            <w:r w:rsidRPr="003C7CCB">
              <w:rPr>
                <w:rFonts w:ascii="Times New Roman" w:hAnsi="Times New Roman" w:cs="Times New Roman"/>
                <w:sz w:val="24"/>
                <w:szCs w:val="24"/>
              </w:rPr>
              <w:t>To The 11</w:t>
            </w:r>
            <w:r w:rsidRPr="003C7CCB">
              <w:rPr>
                <w:rFonts w:ascii="Times New Roman" w:hAnsi="Times New Roman" w:cs="Times New Roman"/>
                <w:sz w:val="24"/>
                <w:szCs w:val="24"/>
                <w:vertAlign w:val="superscript"/>
              </w:rPr>
              <w:t>th</w:t>
            </w:r>
            <w:r w:rsidRPr="003C7CCB">
              <w:rPr>
                <w:rFonts w:ascii="Times New Roman" w:hAnsi="Times New Roman" w:cs="Times New Roman"/>
                <w:sz w:val="24"/>
                <w:szCs w:val="24"/>
              </w:rPr>
              <w:t xml:space="preserve"> students, they become responsible people when they have duty to help the others. They not only improve group working skills but also develop solving problem skills. They become more active, creative and flexible. During the project time, there were many unexpected situations, but the students could find solutions to handle them.</w:t>
            </w:r>
          </w:p>
          <w:p w14:paraId="654790CA" w14:textId="77777777" w:rsidR="00CE3581" w:rsidRDefault="00CE3581">
            <w:pPr>
              <w:rPr>
                <w:rFonts w:ascii="Times New Roman" w:hAnsi="Times New Roman" w:cs="Times New Roman"/>
                <w:sz w:val="24"/>
                <w:szCs w:val="24"/>
              </w:rPr>
            </w:pPr>
          </w:p>
          <w:p w14:paraId="7877E64F" w14:textId="63D5764C" w:rsidR="00CE3581" w:rsidRDefault="003C7CCB">
            <w:pPr>
              <w:rPr>
                <w:rFonts w:ascii="Times New Roman" w:hAnsi="Times New Roman" w:cs="Times New Roman"/>
                <w:sz w:val="24"/>
                <w:szCs w:val="24"/>
              </w:rPr>
            </w:pPr>
            <w:r>
              <w:rPr>
                <w:rFonts w:ascii="Times New Roman" w:hAnsi="Times New Roman" w:cs="Times New Roman"/>
                <w:sz w:val="24"/>
                <w:szCs w:val="24"/>
              </w:rPr>
              <w:t>2,</w:t>
            </w:r>
            <w:r w:rsidR="00CE3581">
              <w:rPr>
                <w:rFonts w:ascii="Times New Roman" w:hAnsi="Times New Roman" w:cs="Times New Roman" w:hint="eastAsia"/>
                <w:sz w:val="24"/>
                <w:szCs w:val="24"/>
              </w:rPr>
              <w:t xml:space="preserve">Is there any limitation or downside of this project? </w:t>
            </w:r>
          </w:p>
          <w:p w14:paraId="693747BE" w14:textId="3041C8C4" w:rsidR="003C7CCB" w:rsidRDefault="003C7CCB">
            <w:pPr>
              <w:rPr>
                <w:rFonts w:ascii="Times New Roman" w:hAnsi="Times New Roman" w:cs="Times New Roman"/>
                <w:sz w:val="24"/>
                <w:szCs w:val="24"/>
              </w:rPr>
            </w:pPr>
            <w:r>
              <w:rPr>
                <w:rFonts w:ascii="Times New Roman" w:hAnsi="Times New Roman" w:cs="Times New Roman"/>
                <w:sz w:val="24"/>
                <w:szCs w:val="24"/>
              </w:rPr>
              <w:t>Many grade 10</w:t>
            </w:r>
            <w:r w:rsidRPr="003C7CCB">
              <w:rPr>
                <w:rFonts w:ascii="Times New Roman" w:hAnsi="Times New Roman" w:cs="Times New Roman"/>
                <w:sz w:val="24"/>
                <w:szCs w:val="24"/>
                <w:vertAlign w:val="superscript"/>
              </w:rPr>
              <w:t>th</w:t>
            </w:r>
            <w:r>
              <w:rPr>
                <w:rFonts w:ascii="Times New Roman" w:hAnsi="Times New Roman" w:cs="Times New Roman"/>
                <w:sz w:val="24"/>
                <w:szCs w:val="24"/>
              </w:rPr>
              <w:t xml:space="preserve"> students were shy and they did not want to join in the project. They denied answering or taking part in any activity. </w:t>
            </w:r>
            <w:r w:rsidR="00FC2D9E">
              <w:rPr>
                <w:rFonts w:ascii="Times New Roman" w:hAnsi="Times New Roman" w:cs="Times New Roman"/>
                <w:sz w:val="24"/>
                <w:szCs w:val="24"/>
              </w:rPr>
              <w:t xml:space="preserve">My students were really patient to make friends with the new ones. </w:t>
            </w:r>
            <w:r>
              <w:rPr>
                <w:rFonts w:ascii="Times New Roman" w:hAnsi="Times New Roman" w:cs="Times New Roman"/>
                <w:sz w:val="24"/>
                <w:szCs w:val="24"/>
              </w:rPr>
              <w:t xml:space="preserve"> </w:t>
            </w:r>
          </w:p>
          <w:p w14:paraId="54DCE6D7" w14:textId="08C83C5D" w:rsidR="00CE3581" w:rsidRDefault="003C7CCB">
            <w:pPr>
              <w:rPr>
                <w:rFonts w:ascii="Times New Roman" w:hAnsi="Times New Roman" w:cs="Times New Roman"/>
                <w:sz w:val="24"/>
                <w:szCs w:val="24"/>
              </w:rPr>
            </w:pPr>
            <w:r>
              <w:rPr>
                <w:rFonts w:ascii="Times New Roman" w:hAnsi="Times New Roman" w:cs="Times New Roman"/>
                <w:sz w:val="24"/>
                <w:szCs w:val="24"/>
              </w:rPr>
              <w:t xml:space="preserve"> </w:t>
            </w:r>
          </w:p>
          <w:p w14:paraId="5D0270C7" w14:textId="77777777" w:rsidR="00CE3581" w:rsidRDefault="00FC2D9E">
            <w:pPr>
              <w:rPr>
                <w:rFonts w:ascii="Times New Roman" w:hAnsi="Times New Roman" w:cs="Times New Roman"/>
                <w:sz w:val="24"/>
                <w:szCs w:val="24"/>
              </w:rPr>
            </w:pPr>
            <w:r>
              <w:rPr>
                <w:rFonts w:ascii="Times New Roman" w:hAnsi="Times New Roman" w:cs="Times New Roman"/>
                <w:sz w:val="24"/>
                <w:szCs w:val="24"/>
              </w:rPr>
              <w:t xml:space="preserve">3, </w:t>
            </w:r>
            <w:r w:rsidR="00CE3581">
              <w:rPr>
                <w:rFonts w:ascii="Times New Roman" w:hAnsi="Times New Roman" w:cs="Times New Roman" w:hint="eastAsia"/>
                <w:sz w:val="24"/>
                <w:szCs w:val="24"/>
              </w:rPr>
              <w:t xml:space="preserve">Do you have any suggestions for improvement? </w:t>
            </w:r>
          </w:p>
          <w:p w14:paraId="57970B40" w14:textId="1C315050" w:rsidR="00FC2D9E" w:rsidRDefault="00A75E7E">
            <w:pPr>
              <w:rPr>
                <w:rFonts w:ascii="Times New Roman" w:hAnsi="Times New Roman" w:cs="Times New Roman"/>
                <w:sz w:val="24"/>
                <w:szCs w:val="24"/>
              </w:rPr>
            </w:pPr>
            <w:r>
              <w:rPr>
                <w:rFonts w:ascii="Times New Roman" w:hAnsi="Times New Roman" w:cs="Times New Roman"/>
                <w:sz w:val="24"/>
                <w:szCs w:val="24"/>
              </w:rPr>
              <w:t xml:space="preserve">Though it took time at first, the result was great. Many new students could share their stories or problems at new environment. Thus, this project can be carried out the following years. </w:t>
            </w:r>
          </w:p>
        </w:tc>
      </w:tr>
    </w:tbl>
    <w:p w14:paraId="195FED5C" w14:textId="41B30070" w:rsidR="0050161B" w:rsidRDefault="0050161B">
      <w:pPr>
        <w:rPr>
          <w:rFonts w:ascii="Times New Roman" w:hAnsi="Times New Roman" w:cs="Times New Roman"/>
          <w:sz w:val="24"/>
          <w:szCs w:val="24"/>
        </w:rPr>
      </w:pPr>
    </w:p>
    <w:p w14:paraId="0B24A48E" w14:textId="17C9833A" w:rsidR="003E6A79" w:rsidRDefault="003E6A79">
      <w:pPr>
        <w:rPr>
          <w:rFonts w:ascii="Times New Roman" w:hAnsi="Times New Roman" w:cs="Times New Roman"/>
          <w:sz w:val="24"/>
          <w:szCs w:val="24"/>
        </w:rPr>
      </w:pPr>
    </w:p>
    <w:p w14:paraId="4A953BC6" w14:textId="36A48697" w:rsidR="003E6A79" w:rsidRDefault="003E6A79">
      <w:pPr>
        <w:rPr>
          <w:rFonts w:ascii="Times New Roman" w:hAnsi="Times New Roman" w:cs="Times New Roman"/>
          <w:sz w:val="24"/>
          <w:szCs w:val="24"/>
        </w:rPr>
      </w:pPr>
    </w:p>
    <w:p w14:paraId="60CC2ADE" w14:textId="13956297" w:rsidR="00BB2B4B" w:rsidRDefault="00BB2B4B">
      <w:pPr>
        <w:rPr>
          <w:rFonts w:ascii="Times New Roman" w:hAnsi="Times New Roman" w:cs="Times New Roman"/>
          <w:sz w:val="24"/>
          <w:szCs w:val="24"/>
        </w:rPr>
      </w:pPr>
    </w:p>
    <w:p w14:paraId="64F3E975" w14:textId="270508EE" w:rsidR="00BB2B4B" w:rsidRDefault="00BB2B4B">
      <w:pPr>
        <w:rPr>
          <w:rFonts w:ascii="Times New Roman" w:hAnsi="Times New Roman" w:cs="Times New Roman"/>
          <w:sz w:val="24"/>
          <w:szCs w:val="24"/>
        </w:rPr>
      </w:pPr>
    </w:p>
    <w:p w14:paraId="2AD98BB8" w14:textId="76D1EE14" w:rsidR="00BB2B4B" w:rsidRDefault="00BB2B4B">
      <w:pPr>
        <w:rPr>
          <w:rFonts w:ascii="Times New Roman" w:hAnsi="Times New Roman" w:cs="Times New Roman"/>
          <w:sz w:val="24"/>
          <w:szCs w:val="24"/>
        </w:rPr>
      </w:pPr>
    </w:p>
    <w:p w14:paraId="6EA7661B" w14:textId="77777777" w:rsidR="00BB2B4B" w:rsidRPr="003E6A79" w:rsidRDefault="00BB2B4B">
      <w:pPr>
        <w:rPr>
          <w:rFonts w:ascii="Times New Roman" w:hAnsi="Times New Roman" w:cs="Times New Roman"/>
          <w:sz w:val="24"/>
          <w:szCs w:val="24"/>
        </w:rPr>
      </w:pPr>
    </w:p>
    <w:sectPr w:rsidR="00BB2B4B" w:rsidRPr="003E6A79" w:rsidSect="00023897">
      <w:pgSz w:w="11906" w:h="16838"/>
      <w:pgMar w:top="993"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11A74"/>
    <w:multiLevelType w:val="hybridMultilevel"/>
    <w:tmpl w:val="ADD44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1B"/>
    <w:rsid w:val="00013334"/>
    <w:rsid w:val="00023897"/>
    <w:rsid w:val="003C7CCB"/>
    <w:rsid w:val="003E6A79"/>
    <w:rsid w:val="0050161B"/>
    <w:rsid w:val="00542C61"/>
    <w:rsid w:val="00570663"/>
    <w:rsid w:val="005E0675"/>
    <w:rsid w:val="006D57C2"/>
    <w:rsid w:val="008735AE"/>
    <w:rsid w:val="00A75E7E"/>
    <w:rsid w:val="00BB1E06"/>
    <w:rsid w:val="00BB2B4B"/>
    <w:rsid w:val="00CE3581"/>
    <w:rsid w:val="00D208E4"/>
    <w:rsid w:val="00FC2D9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8EFC"/>
  <w15:chartTrackingRefBased/>
  <w15:docId w15:val="{5ADB0A36-F1E0-47A7-BBB7-86571E8F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501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01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01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50161B"/>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01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01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01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01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01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1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0161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0161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50161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0161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0161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0161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0161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0161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0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1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0161B"/>
    <w:pPr>
      <w:spacing w:before="160"/>
      <w:jc w:val="center"/>
    </w:pPr>
    <w:rPr>
      <w:i/>
      <w:iCs/>
      <w:color w:val="404040" w:themeColor="text1" w:themeTint="BF"/>
    </w:rPr>
  </w:style>
  <w:style w:type="character" w:customStyle="1" w:styleId="QuoteChar">
    <w:name w:val="Quote Char"/>
    <w:basedOn w:val="DefaultParagraphFont"/>
    <w:link w:val="Quote"/>
    <w:uiPriority w:val="29"/>
    <w:rsid w:val="0050161B"/>
    <w:rPr>
      <w:i/>
      <w:iCs/>
      <w:color w:val="404040" w:themeColor="text1" w:themeTint="BF"/>
    </w:rPr>
  </w:style>
  <w:style w:type="paragraph" w:styleId="ListParagraph">
    <w:name w:val="List Paragraph"/>
    <w:basedOn w:val="Normal"/>
    <w:uiPriority w:val="34"/>
    <w:qFormat/>
    <w:rsid w:val="0050161B"/>
    <w:pPr>
      <w:ind w:left="720"/>
      <w:contextualSpacing/>
    </w:pPr>
  </w:style>
  <w:style w:type="character" w:styleId="IntenseEmphasis">
    <w:name w:val="Intense Emphasis"/>
    <w:basedOn w:val="DefaultParagraphFont"/>
    <w:uiPriority w:val="21"/>
    <w:qFormat/>
    <w:rsid w:val="0050161B"/>
    <w:rPr>
      <w:i/>
      <w:iCs/>
      <w:color w:val="0F4761" w:themeColor="accent1" w:themeShade="BF"/>
    </w:rPr>
  </w:style>
  <w:style w:type="paragraph" w:styleId="IntenseQuote">
    <w:name w:val="Intense Quote"/>
    <w:basedOn w:val="Normal"/>
    <w:next w:val="Normal"/>
    <w:link w:val="IntenseQuoteChar"/>
    <w:uiPriority w:val="30"/>
    <w:qFormat/>
    <w:rsid w:val="00501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1B"/>
    <w:rPr>
      <w:i/>
      <w:iCs/>
      <w:color w:val="0F4761" w:themeColor="accent1" w:themeShade="BF"/>
    </w:rPr>
  </w:style>
  <w:style w:type="character" w:styleId="IntenseReference">
    <w:name w:val="Intense Reference"/>
    <w:basedOn w:val="DefaultParagraphFont"/>
    <w:uiPriority w:val="32"/>
    <w:qFormat/>
    <w:rsid w:val="0050161B"/>
    <w:rPr>
      <w:b/>
      <w:bCs/>
      <w:smallCaps/>
      <w:color w:val="0F4761" w:themeColor="accent1" w:themeShade="BF"/>
      <w:spacing w:val="5"/>
    </w:rPr>
  </w:style>
  <w:style w:type="table" w:styleId="TableGrid">
    <w:name w:val="Table Grid"/>
    <w:basedOn w:val="TableNormal"/>
    <w:uiPriority w:val="39"/>
    <w:rsid w:val="0050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E0D4E2EB3BE27A48BA57DC440EA96084" ma:contentTypeVersion="4" ma:contentTypeDescription="새 문서를 만듭니다." ma:contentTypeScope="" ma:versionID="b139fbd699096d9d7d14065745413535">
  <xsd:schema xmlns:xsd="http://www.w3.org/2001/XMLSchema" xmlns:xs="http://www.w3.org/2001/XMLSchema" xmlns:p="http://schemas.microsoft.com/office/2006/metadata/properties" xmlns:ns3="2f8b32d2-42f3-4ae6-8ff9-8993c6318ff8" targetNamespace="http://schemas.microsoft.com/office/2006/metadata/properties" ma:root="true" ma:fieldsID="25c807ae777fe40736c22733edda1be2" ns3:_="">
    <xsd:import namespace="2f8b32d2-42f3-4ae6-8ff9-8993c6318f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32d2-42f3-4ae6-8ff9-8993c631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4F759-4563-4CBC-A307-A01C9048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32d2-42f3-4ae6-8ff9-8993c631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B6E26-BABC-4A9D-B64D-7F9458E0AAB2}">
  <ds:schemaRefs>
    <ds:schemaRef ds:uri="http://schemas.microsoft.com/sharepoint/v3/contenttype/forms"/>
  </ds:schemaRefs>
</ds:datastoreItem>
</file>

<file path=customXml/itemProps3.xml><?xml version="1.0" encoding="utf-8"?>
<ds:datastoreItem xmlns:ds="http://schemas.openxmlformats.org/officeDocument/2006/customXml" ds:itemID="{2FB01ABE-C235-4342-B2F7-A8A413F8FB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신상범</dc:creator>
  <cp:keywords/>
  <dc:description/>
  <cp:lastModifiedBy>DELL</cp:lastModifiedBy>
  <cp:revision>11</cp:revision>
  <dcterms:created xsi:type="dcterms:W3CDTF">2024-12-23T04:42:00Z</dcterms:created>
  <dcterms:modified xsi:type="dcterms:W3CDTF">2025-02-01T09:12:00Z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0x010100E0D4E2EB3BE27A48BA57DC440EA96084</vt:lpwstr>
  </property>
</Properties>
</file>