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218"/>
      </w:tblGrid>
      <w:tr w:rsidR="007B4667" w:rsidRPr="00143121" w14:paraId="52482BF9" w14:textId="77777777" w:rsidTr="007B4667">
        <w:tc>
          <w:tcPr>
            <w:tcW w:w="3600" w:type="dxa"/>
            <w:vAlign w:val="bottom"/>
          </w:tcPr>
          <w:p w14:paraId="21552FA1" w14:textId="77777777" w:rsidR="007B4667" w:rsidRPr="00143121" w:rsidRDefault="00F44E07" w:rsidP="007B4667">
            <w:pPr>
              <w:spacing w:line="180" w:lineRule="auto"/>
              <w:rPr>
                <w:rFonts w:ascii="Palatino Linotype" w:hAnsi="Palatino Linotype"/>
                <w:sz w:val="24"/>
                <w:szCs w:val="24"/>
              </w:rPr>
            </w:pPr>
            <w:r w:rsidRPr="00143121">
              <w:rPr>
                <w:rFonts w:ascii="Arial" w:eastAsia="Times New Roman" w:hAnsi="Arial" w:cs="Arial"/>
                <w:noProof/>
                <w:sz w:val="20"/>
                <w:szCs w:val="20"/>
                <w:lang w:val="en-PH" w:eastAsia="en-PH"/>
              </w:rPr>
              <w:drawing>
                <wp:anchor distT="0" distB="0" distL="114300" distR="114300" simplePos="0" relativeHeight="251664384" behindDoc="1" locked="0" layoutInCell="1" allowOverlap="1" wp14:anchorId="35C48067" wp14:editId="4E7EBA92">
                  <wp:simplePos x="0" y="0"/>
                  <wp:positionH relativeFrom="column">
                    <wp:posOffset>1758315</wp:posOffset>
                  </wp:positionH>
                  <wp:positionV relativeFrom="paragraph">
                    <wp:posOffset>-24765</wp:posOffset>
                  </wp:positionV>
                  <wp:extent cx="890270" cy="1294130"/>
                  <wp:effectExtent l="0" t="0" r="5080" b="1270"/>
                  <wp:wrapNone/>
                  <wp:docPr id="11"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8" cstate="print">
                            <a:biLevel thresh="75000"/>
                          </a:blip>
                          <a:srcRect/>
                          <a:stretch>
                            <a:fillRect/>
                          </a:stretch>
                        </pic:blipFill>
                        <pic:spPr bwMode="auto">
                          <a:xfrm>
                            <a:off x="0" y="0"/>
                            <a:ext cx="890270"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121">
              <w:rPr>
                <w:rFonts w:ascii="Palatino Linotype" w:hAnsi="Palatino Linotype"/>
                <w:noProof/>
                <w:sz w:val="24"/>
                <w:szCs w:val="24"/>
                <w:lang w:val="en-PH" w:eastAsia="en-PH"/>
              </w:rPr>
              <w:drawing>
                <wp:anchor distT="0" distB="0" distL="114300" distR="114300" simplePos="0" relativeHeight="251663360" behindDoc="1" locked="0" layoutInCell="1" allowOverlap="1" wp14:anchorId="6EC853FE" wp14:editId="164B3921">
                  <wp:simplePos x="0" y="0"/>
                  <wp:positionH relativeFrom="margin">
                    <wp:posOffset>781685</wp:posOffset>
                  </wp:positionH>
                  <wp:positionV relativeFrom="margin">
                    <wp:posOffset>-16510</wp:posOffset>
                  </wp:positionV>
                  <wp:extent cx="851535" cy="1170305"/>
                  <wp:effectExtent l="0" t="0" r="5715" b="0"/>
                  <wp:wrapThrough wrapText="bothSides">
                    <wp:wrapPolygon edited="0">
                      <wp:start x="9181" y="0"/>
                      <wp:lineTo x="6282" y="1055"/>
                      <wp:lineTo x="483" y="4922"/>
                      <wp:lineTo x="0" y="8790"/>
                      <wp:lineTo x="0" y="13009"/>
                      <wp:lineTo x="966" y="17932"/>
                      <wp:lineTo x="6765" y="20744"/>
                      <wp:lineTo x="7732" y="21096"/>
                      <wp:lineTo x="14013" y="21096"/>
                      <wp:lineTo x="14980" y="20744"/>
                      <wp:lineTo x="20295" y="17580"/>
                      <wp:lineTo x="21262" y="13361"/>
                      <wp:lineTo x="21262" y="5274"/>
                      <wp:lineTo x="14980" y="1055"/>
                      <wp:lineTo x="12564" y="0"/>
                      <wp:lineTo x="9181"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su logo b&amp;w thick.gif"/>
                          <pic:cNvPicPr/>
                        </pic:nvPicPr>
                        <pic:blipFill rotWithShape="1">
                          <a:blip r:embed="rId9" cstate="print">
                            <a:extLst>
                              <a:ext uri="{28A0092B-C50C-407E-A947-70E740481C1C}">
                                <a14:useLocalDpi xmlns:a14="http://schemas.microsoft.com/office/drawing/2010/main" val="0"/>
                              </a:ext>
                            </a:extLst>
                          </a:blip>
                          <a:srcRect t="-3534" b="1"/>
                          <a:stretch/>
                        </pic:blipFill>
                        <pic:spPr bwMode="auto">
                          <a:xfrm>
                            <a:off x="0" y="0"/>
                            <a:ext cx="851535" cy="1170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18" w:type="dxa"/>
            <w:vAlign w:val="center"/>
          </w:tcPr>
          <w:p w14:paraId="5C10F786" w14:textId="77777777" w:rsidR="007B4667" w:rsidRPr="00143121" w:rsidRDefault="007B4667" w:rsidP="007B4667">
            <w:pPr>
              <w:spacing w:line="180" w:lineRule="auto"/>
              <w:jc w:val="center"/>
              <w:rPr>
                <w:rFonts w:ascii="Palatino Linotype" w:hAnsi="Palatino Linotype"/>
                <w:sz w:val="24"/>
                <w:szCs w:val="24"/>
              </w:rPr>
            </w:pPr>
            <w:r w:rsidRPr="00143121">
              <w:rPr>
                <w:rFonts w:ascii="Palatino Linotype" w:hAnsi="Palatino Linotype"/>
                <w:sz w:val="24"/>
                <w:szCs w:val="24"/>
              </w:rPr>
              <w:t>BATAAN PENINSULA STATE UNIVERSITY</w:t>
            </w:r>
          </w:p>
          <w:p w14:paraId="11F4A6D3" w14:textId="77777777" w:rsidR="007B4667" w:rsidRPr="00143121" w:rsidRDefault="007B4667" w:rsidP="007B4667">
            <w:pPr>
              <w:spacing w:line="180" w:lineRule="auto"/>
              <w:jc w:val="center"/>
              <w:rPr>
                <w:rFonts w:ascii="Palatino Linotype" w:hAnsi="Palatino Linotype"/>
                <w:b/>
                <w:smallCaps/>
                <w:sz w:val="48"/>
                <w:szCs w:val="48"/>
              </w:rPr>
            </w:pPr>
            <w:r w:rsidRPr="00143121">
              <w:rPr>
                <w:rFonts w:ascii="Palatino Linotype" w:hAnsi="Palatino Linotype"/>
                <w:b/>
                <w:smallCaps/>
                <w:sz w:val="48"/>
                <w:szCs w:val="48"/>
              </w:rPr>
              <w:t>College of Education</w:t>
            </w:r>
          </w:p>
          <w:p w14:paraId="71B0A9A4" w14:textId="61CDBC80" w:rsidR="007B4667" w:rsidRPr="00143121" w:rsidRDefault="008C5A01" w:rsidP="007B4667">
            <w:pPr>
              <w:jc w:val="center"/>
              <w:rPr>
                <w:rFonts w:ascii="Palatino Linotype" w:hAnsi="Palatino Linotype"/>
                <w:sz w:val="18"/>
                <w:szCs w:val="18"/>
              </w:rPr>
            </w:pPr>
            <w:r>
              <w:rPr>
                <w:rFonts w:ascii="Palatino Linotype" w:hAnsi="Palatino Linotype"/>
                <w:sz w:val="18"/>
                <w:szCs w:val="18"/>
              </w:rPr>
              <w:t>SAN RAMON, DINALUPIHAN 2110 BATAAN</w:t>
            </w:r>
          </w:p>
          <w:p w14:paraId="2168F33D" w14:textId="77777777" w:rsidR="007B4667" w:rsidRPr="00143121" w:rsidRDefault="007B4667" w:rsidP="007B4667">
            <w:pPr>
              <w:jc w:val="center"/>
              <w:rPr>
                <w:rFonts w:ascii="Palatino Linotype" w:hAnsi="Palatino Linotype"/>
                <w:sz w:val="18"/>
                <w:szCs w:val="18"/>
              </w:rPr>
            </w:pPr>
            <w:r w:rsidRPr="00143121">
              <w:rPr>
                <w:rFonts w:ascii="Palatino Linotype" w:hAnsi="Palatino Linotype"/>
                <w:sz w:val="18"/>
                <w:szCs w:val="18"/>
              </w:rPr>
              <w:t>PHILIPPINES</w:t>
            </w:r>
          </w:p>
        </w:tc>
      </w:tr>
    </w:tbl>
    <w:p w14:paraId="35CBCDDE" w14:textId="77777777" w:rsidR="00766981" w:rsidRPr="00143121" w:rsidRDefault="00766981" w:rsidP="00766981">
      <w:pPr>
        <w:spacing w:after="0" w:line="180" w:lineRule="auto"/>
        <w:rPr>
          <w:rFonts w:ascii="Palatino Linotype" w:hAnsi="Palatino Linotype"/>
          <w:sz w:val="24"/>
          <w:szCs w:val="24"/>
        </w:rPr>
      </w:pPr>
    </w:p>
    <w:p w14:paraId="66A59264" w14:textId="77777777" w:rsidR="002005A5" w:rsidRPr="00143121" w:rsidRDefault="002005A5" w:rsidP="00766981">
      <w:pPr>
        <w:spacing w:after="0" w:line="180" w:lineRule="auto"/>
        <w:rPr>
          <w:rFonts w:ascii="Palatino Linotype" w:hAnsi="Palatino Linotype"/>
          <w:b/>
          <w:sz w:val="21"/>
          <w:szCs w:val="21"/>
        </w:rPr>
      </w:pPr>
    </w:p>
    <w:p w14:paraId="78EDF0DF" w14:textId="77777777" w:rsidR="004E53EE" w:rsidRPr="00143121" w:rsidRDefault="00766981" w:rsidP="00793C5F">
      <w:r w:rsidRPr="00143121">
        <w:t>Course Information:</w:t>
      </w:r>
      <w:r w:rsidR="007B4667" w:rsidRPr="00143121">
        <w:rPr>
          <w:rFonts w:ascii="Arial" w:eastAsia="Times New Roman" w:hAnsi="Arial" w:cs="Arial"/>
          <w:noProof/>
          <w:sz w:val="20"/>
          <w:szCs w:val="20"/>
        </w:rPr>
        <w:t xml:space="preserve"> </w:t>
      </w:r>
    </w:p>
    <w:p w14:paraId="5B3EA674" w14:textId="77777777" w:rsidR="001254B4" w:rsidRPr="00143121" w:rsidRDefault="001254B4" w:rsidP="001254B4">
      <w:pPr>
        <w:spacing w:after="0" w:line="240" w:lineRule="auto"/>
        <w:jc w:val="center"/>
        <w:rPr>
          <w:rFonts w:ascii="Palatino Linotype" w:hAnsi="Palatino Linotype"/>
        </w:rPr>
      </w:pPr>
    </w:p>
    <w:p w14:paraId="30E1F187" w14:textId="2109C51B" w:rsidR="00B64420" w:rsidRPr="00143121" w:rsidRDefault="00D82E44" w:rsidP="00D82E44">
      <w:pPr>
        <w:tabs>
          <w:tab w:val="left" w:pos="2520"/>
          <w:tab w:val="left" w:pos="2880"/>
        </w:tabs>
        <w:spacing w:after="0" w:line="240" w:lineRule="auto"/>
        <w:jc w:val="both"/>
        <w:rPr>
          <w:rFonts w:ascii="Palatino Linotype" w:hAnsi="Palatino Linotype"/>
          <w:sz w:val="21"/>
          <w:szCs w:val="21"/>
        </w:rPr>
      </w:pPr>
      <w:r w:rsidRPr="00143121">
        <w:rPr>
          <w:rFonts w:ascii="Palatino Linotype" w:hAnsi="Palatino Linotype"/>
          <w:sz w:val="21"/>
          <w:szCs w:val="21"/>
        </w:rPr>
        <w:t>Program</w:t>
      </w:r>
      <w:r w:rsidR="00B64420" w:rsidRPr="00143121">
        <w:rPr>
          <w:rFonts w:ascii="Palatino Linotype" w:hAnsi="Palatino Linotype"/>
          <w:sz w:val="21"/>
          <w:szCs w:val="21"/>
        </w:rPr>
        <w:t>:</w:t>
      </w:r>
      <w:r w:rsidR="00B64420" w:rsidRPr="00143121">
        <w:rPr>
          <w:rFonts w:ascii="Palatino Linotype" w:hAnsi="Palatino Linotype"/>
          <w:sz w:val="21"/>
          <w:szCs w:val="21"/>
        </w:rPr>
        <w:tab/>
      </w:r>
      <w:r w:rsidR="00C80BC9" w:rsidRPr="00143121">
        <w:rPr>
          <w:rFonts w:ascii="Palatino Linotype" w:hAnsi="Palatino Linotype" w:cs="Times New Roman"/>
          <w:sz w:val="21"/>
          <w:szCs w:val="21"/>
        </w:rPr>
        <w:t xml:space="preserve">Bachelor </w:t>
      </w:r>
      <w:r w:rsidR="000228AE" w:rsidRPr="00143121">
        <w:rPr>
          <w:rFonts w:ascii="Palatino Linotype" w:hAnsi="Palatino Linotype" w:cs="Times New Roman"/>
          <w:sz w:val="21"/>
          <w:szCs w:val="21"/>
        </w:rPr>
        <w:t xml:space="preserve">of </w:t>
      </w:r>
      <w:r w:rsidR="000228AE">
        <w:rPr>
          <w:rFonts w:ascii="Palatino Linotype" w:hAnsi="Palatino Linotype" w:cs="Times New Roman"/>
          <w:sz w:val="21"/>
          <w:szCs w:val="21"/>
        </w:rPr>
        <w:t>Secondary</w:t>
      </w:r>
      <w:r w:rsidR="00D030A2">
        <w:rPr>
          <w:rFonts w:ascii="Palatino Linotype" w:hAnsi="Palatino Linotype" w:cs="Times New Roman"/>
          <w:sz w:val="21"/>
          <w:szCs w:val="21"/>
        </w:rPr>
        <w:t xml:space="preserve"> Education major in </w:t>
      </w:r>
      <w:r w:rsidR="00D01102">
        <w:rPr>
          <w:rFonts w:ascii="Palatino Linotype" w:hAnsi="Palatino Linotype" w:cs="Times New Roman"/>
          <w:sz w:val="21"/>
          <w:szCs w:val="21"/>
        </w:rPr>
        <w:t>Science</w:t>
      </w:r>
    </w:p>
    <w:p w14:paraId="66FBA3FA" w14:textId="238D269E" w:rsidR="001254B4" w:rsidRPr="00143121" w:rsidRDefault="001254B4" w:rsidP="00D82E44">
      <w:pPr>
        <w:tabs>
          <w:tab w:val="left" w:pos="2520"/>
          <w:tab w:val="left" w:pos="2880"/>
        </w:tabs>
        <w:spacing w:after="0" w:line="240" w:lineRule="auto"/>
        <w:jc w:val="both"/>
        <w:rPr>
          <w:rFonts w:ascii="Palatino Linotype" w:hAnsi="Palatino Linotype"/>
          <w:sz w:val="21"/>
          <w:szCs w:val="21"/>
        </w:rPr>
      </w:pPr>
      <w:r w:rsidRPr="00143121">
        <w:rPr>
          <w:rFonts w:ascii="Palatino Linotype" w:hAnsi="Palatino Linotype"/>
          <w:sz w:val="21"/>
          <w:szCs w:val="21"/>
        </w:rPr>
        <w:t>Course Code:</w:t>
      </w:r>
      <w:r w:rsidRPr="00143121">
        <w:rPr>
          <w:rFonts w:ascii="Palatino Linotype" w:hAnsi="Palatino Linotype"/>
          <w:sz w:val="21"/>
          <w:szCs w:val="21"/>
        </w:rPr>
        <w:tab/>
      </w:r>
      <w:bookmarkStart w:id="0" w:name="_Hlk115094189"/>
      <w:r w:rsidR="00BA6473">
        <w:rPr>
          <w:rFonts w:ascii="Palatino Linotype" w:hAnsi="Palatino Linotype" w:cs="Times New Roman"/>
          <w:sz w:val="21"/>
          <w:szCs w:val="21"/>
        </w:rPr>
        <w:t>PRED</w:t>
      </w:r>
      <w:r w:rsidR="00A65585">
        <w:rPr>
          <w:rFonts w:ascii="Palatino Linotype" w:hAnsi="Palatino Linotype" w:cs="Times New Roman"/>
          <w:sz w:val="21"/>
          <w:szCs w:val="21"/>
        </w:rPr>
        <w:t xml:space="preserve"> </w:t>
      </w:r>
      <w:r w:rsidR="000532B0">
        <w:rPr>
          <w:rFonts w:ascii="Palatino Linotype" w:hAnsi="Palatino Linotype" w:cs="Times New Roman"/>
          <w:sz w:val="21"/>
          <w:szCs w:val="21"/>
        </w:rPr>
        <w:t>2213</w:t>
      </w:r>
    </w:p>
    <w:bookmarkEnd w:id="0"/>
    <w:p w14:paraId="5ECEA927" w14:textId="77777777" w:rsidR="00C80BC9" w:rsidRPr="00143121" w:rsidRDefault="00C80BC9" w:rsidP="00D82E44">
      <w:pPr>
        <w:tabs>
          <w:tab w:val="left" w:pos="2520"/>
          <w:tab w:val="left" w:pos="2880"/>
        </w:tabs>
        <w:spacing w:after="0" w:line="240" w:lineRule="auto"/>
        <w:jc w:val="both"/>
        <w:rPr>
          <w:rFonts w:ascii="Palatino Linotype" w:hAnsi="Palatino Linotype"/>
          <w:sz w:val="21"/>
          <w:szCs w:val="21"/>
        </w:rPr>
      </w:pPr>
    </w:p>
    <w:p w14:paraId="393C1642" w14:textId="58A84079" w:rsidR="001254B4" w:rsidRPr="00143121" w:rsidRDefault="001254B4" w:rsidP="004A4AB9">
      <w:pPr>
        <w:tabs>
          <w:tab w:val="left" w:pos="2520"/>
          <w:tab w:val="left" w:pos="2880"/>
        </w:tabs>
        <w:spacing w:after="0" w:line="240" w:lineRule="auto"/>
        <w:rPr>
          <w:rFonts w:ascii="Palatino Linotype" w:hAnsi="Palatino Linotype"/>
          <w:sz w:val="21"/>
          <w:szCs w:val="21"/>
        </w:rPr>
      </w:pPr>
      <w:r w:rsidRPr="00143121">
        <w:rPr>
          <w:rFonts w:ascii="Palatino Linotype" w:hAnsi="Palatino Linotype"/>
          <w:sz w:val="21"/>
          <w:szCs w:val="21"/>
        </w:rPr>
        <w:t>Course</w:t>
      </w:r>
      <w:r w:rsidR="00D82E44" w:rsidRPr="00143121">
        <w:rPr>
          <w:rFonts w:ascii="Palatino Linotype" w:hAnsi="Palatino Linotype"/>
          <w:sz w:val="21"/>
          <w:szCs w:val="21"/>
        </w:rPr>
        <w:t xml:space="preserve"> Title</w:t>
      </w:r>
      <w:r w:rsidRPr="00143121">
        <w:rPr>
          <w:rFonts w:ascii="Palatino Linotype" w:hAnsi="Palatino Linotype"/>
          <w:sz w:val="21"/>
          <w:szCs w:val="21"/>
        </w:rPr>
        <w:t>:</w:t>
      </w:r>
      <w:r w:rsidRPr="00143121">
        <w:rPr>
          <w:rFonts w:ascii="Palatino Linotype" w:hAnsi="Palatino Linotype"/>
          <w:sz w:val="21"/>
          <w:szCs w:val="21"/>
        </w:rPr>
        <w:tab/>
      </w:r>
      <w:r w:rsidR="000532B0">
        <w:rPr>
          <w:rFonts w:ascii="Palatino Linotype" w:hAnsi="Palatino Linotype"/>
          <w:sz w:val="21"/>
          <w:szCs w:val="21"/>
        </w:rPr>
        <w:t>Field Study 1</w:t>
      </w:r>
      <w:r w:rsidR="004A4AB9">
        <w:rPr>
          <w:rFonts w:ascii="Palatino Linotype" w:hAnsi="Palatino Linotype"/>
          <w:sz w:val="21"/>
          <w:szCs w:val="21"/>
        </w:rPr>
        <w:t xml:space="preserve"> – Observations of Teaching-Learning in Actual School Environment</w:t>
      </w:r>
    </w:p>
    <w:p w14:paraId="512EBAB1" w14:textId="77777777" w:rsidR="00C80BC9" w:rsidRPr="00143121" w:rsidRDefault="00C80BC9" w:rsidP="00D82E44">
      <w:pPr>
        <w:tabs>
          <w:tab w:val="left" w:pos="2520"/>
          <w:tab w:val="left" w:pos="2880"/>
        </w:tabs>
        <w:spacing w:after="0" w:line="240" w:lineRule="auto"/>
        <w:jc w:val="both"/>
        <w:rPr>
          <w:rFonts w:ascii="Palatino Linotype" w:hAnsi="Palatino Linotype"/>
          <w:sz w:val="21"/>
          <w:szCs w:val="21"/>
        </w:rPr>
      </w:pPr>
    </w:p>
    <w:p w14:paraId="08BCF48B" w14:textId="594ED221" w:rsidR="00DB265A" w:rsidRPr="00D016AF" w:rsidRDefault="001254B4" w:rsidP="00DB265A">
      <w:pPr>
        <w:tabs>
          <w:tab w:val="left" w:pos="2520"/>
          <w:tab w:val="left" w:pos="2880"/>
        </w:tabs>
        <w:spacing w:after="0" w:line="240" w:lineRule="auto"/>
        <w:ind w:left="2880" w:hanging="2880"/>
        <w:rPr>
          <w:rFonts w:ascii="Palatino Linotype" w:hAnsi="Palatino Linotype"/>
        </w:rPr>
      </w:pPr>
      <w:r w:rsidRPr="00143121">
        <w:rPr>
          <w:rFonts w:ascii="Palatino Linotype" w:hAnsi="Palatino Linotype"/>
          <w:sz w:val="21"/>
          <w:szCs w:val="21"/>
        </w:rPr>
        <w:t>Course Description</w:t>
      </w:r>
      <w:r w:rsidRPr="00143121">
        <w:rPr>
          <w:rFonts w:ascii="Palatino Linotype" w:hAnsi="Palatino Linotype"/>
          <w:sz w:val="21"/>
          <w:szCs w:val="21"/>
        </w:rPr>
        <w:tab/>
        <w:t>:</w:t>
      </w:r>
      <w:r w:rsidRPr="00143121">
        <w:rPr>
          <w:rFonts w:ascii="Palatino Linotype" w:hAnsi="Palatino Linotype"/>
          <w:sz w:val="21"/>
          <w:szCs w:val="21"/>
        </w:rPr>
        <w:tab/>
      </w:r>
      <w:r w:rsidR="004A4AB9" w:rsidRPr="00D016AF">
        <w:rPr>
          <w:rFonts w:ascii="Palatino Linotype" w:hAnsi="Palatino Linotype" w:cs="Times New Roman"/>
        </w:rPr>
        <w:t xml:space="preserve">This is the first experiential course, which will immerse a future teacher to actual classroom situation and learning environment where direct observation of teaching learning episodes that focuses on the application of educational theories learned in content and pedagogy courses will be made. Observations on learners’ behavior, motivation, teacher’s strategies of teaching, classroom management, assessment </w:t>
      </w:r>
      <w:proofErr w:type="gramStart"/>
      <w:r w:rsidR="004A4AB9" w:rsidRPr="00D016AF">
        <w:rPr>
          <w:rFonts w:ascii="Palatino Linotype" w:hAnsi="Palatino Linotype" w:cs="Times New Roman"/>
        </w:rPr>
        <w:t>in  learning</w:t>
      </w:r>
      <w:proofErr w:type="gramEnd"/>
      <w:r w:rsidR="004A4AB9" w:rsidRPr="00D016AF">
        <w:rPr>
          <w:rFonts w:ascii="Palatino Linotype" w:hAnsi="Palatino Linotype" w:cs="Times New Roman"/>
        </w:rPr>
        <w:t xml:space="preserve"> among others shall be given emphasis. A portfolio shall be required in the course.</w:t>
      </w:r>
    </w:p>
    <w:p w14:paraId="53FE1C9C" w14:textId="77777777" w:rsidR="00DB265A" w:rsidRPr="00D016AF" w:rsidRDefault="00DB265A" w:rsidP="00DB265A">
      <w:pPr>
        <w:tabs>
          <w:tab w:val="left" w:pos="2160"/>
          <w:tab w:val="left" w:pos="2520"/>
          <w:tab w:val="left" w:pos="2880"/>
          <w:tab w:val="left" w:pos="3600"/>
        </w:tabs>
        <w:spacing w:after="0" w:line="240" w:lineRule="auto"/>
        <w:ind w:left="4410" w:hanging="4410"/>
        <w:jc w:val="both"/>
        <w:rPr>
          <w:rFonts w:ascii="Palatino Linotype" w:hAnsi="Palatino Linotype"/>
        </w:rPr>
      </w:pPr>
    </w:p>
    <w:p w14:paraId="569C7BA4" w14:textId="77777777" w:rsidR="001254B4" w:rsidRPr="00D016AF" w:rsidRDefault="001254B4" w:rsidP="00DB265A">
      <w:pPr>
        <w:tabs>
          <w:tab w:val="left" w:pos="2520"/>
          <w:tab w:val="left" w:pos="2880"/>
        </w:tabs>
        <w:spacing w:after="0" w:line="240" w:lineRule="auto"/>
        <w:ind w:left="2880" w:hanging="2880"/>
        <w:rPr>
          <w:rFonts w:ascii="Palatino Linotype" w:hAnsi="Palatino Linotype"/>
        </w:rPr>
      </w:pPr>
    </w:p>
    <w:p w14:paraId="4C401CCB" w14:textId="77777777" w:rsidR="001254B4" w:rsidRPr="00143121" w:rsidRDefault="001254B4" w:rsidP="00D82E44">
      <w:pPr>
        <w:tabs>
          <w:tab w:val="left" w:pos="2160"/>
          <w:tab w:val="left" w:pos="2520"/>
          <w:tab w:val="left" w:pos="2880"/>
          <w:tab w:val="left" w:pos="3600"/>
        </w:tabs>
        <w:spacing w:after="0" w:line="240" w:lineRule="auto"/>
        <w:ind w:left="4410" w:hanging="4410"/>
        <w:jc w:val="both"/>
        <w:rPr>
          <w:rFonts w:ascii="Palatino Linotype" w:hAnsi="Palatino Linotype"/>
          <w:i/>
          <w:sz w:val="21"/>
          <w:szCs w:val="21"/>
        </w:rPr>
      </w:pPr>
      <w:r w:rsidRPr="00143121">
        <w:rPr>
          <w:rFonts w:ascii="Palatino Linotype" w:hAnsi="Palatino Linotype"/>
          <w:sz w:val="21"/>
          <w:szCs w:val="21"/>
        </w:rPr>
        <w:t>Course Credits</w:t>
      </w:r>
      <w:r w:rsidRPr="00143121">
        <w:rPr>
          <w:rFonts w:ascii="Palatino Linotype" w:hAnsi="Palatino Linotype"/>
          <w:sz w:val="21"/>
          <w:szCs w:val="21"/>
        </w:rPr>
        <w:tab/>
      </w:r>
      <w:r w:rsidR="00D82E44" w:rsidRPr="00143121">
        <w:rPr>
          <w:rFonts w:ascii="Palatino Linotype" w:hAnsi="Palatino Linotype"/>
          <w:sz w:val="21"/>
          <w:szCs w:val="21"/>
        </w:rPr>
        <w:tab/>
      </w:r>
      <w:r w:rsidRPr="00143121">
        <w:rPr>
          <w:rFonts w:ascii="Palatino Linotype" w:hAnsi="Palatino Linotype"/>
          <w:sz w:val="21"/>
          <w:szCs w:val="21"/>
        </w:rPr>
        <w:t>:</w:t>
      </w:r>
      <w:r w:rsidRPr="00143121">
        <w:rPr>
          <w:rFonts w:ascii="Palatino Linotype" w:hAnsi="Palatino Linotype"/>
          <w:sz w:val="21"/>
          <w:szCs w:val="21"/>
        </w:rPr>
        <w:tab/>
      </w:r>
      <w:r w:rsidR="00C80BC9" w:rsidRPr="00143121">
        <w:rPr>
          <w:rFonts w:ascii="Palatino Linotype" w:hAnsi="Palatino Linotype" w:cs="Times New Roman"/>
          <w:sz w:val="21"/>
          <w:szCs w:val="21"/>
        </w:rPr>
        <w:t>3 units</w:t>
      </w:r>
      <w:r w:rsidR="00C80BC9" w:rsidRPr="00143121">
        <w:rPr>
          <w:rFonts w:ascii="Palatino Linotype" w:hAnsi="Palatino Linotype"/>
          <w:sz w:val="21"/>
          <w:szCs w:val="21"/>
        </w:rPr>
        <w:t>,</w:t>
      </w:r>
      <w:r w:rsidR="000D2F00" w:rsidRPr="00143121">
        <w:rPr>
          <w:rFonts w:ascii="Palatino Linotype" w:hAnsi="Palatino Linotype"/>
          <w:sz w:val="21"/>
          <w:szCs w:val="21"/>
        </w:rPr>
        <w:t xml:space="preserve"> </w:t>
      </w:r>
      <w:r w:rsidR="00C80BC9" w:rsidRPr="00143121">
        <w:rPr>
          <w:rFonts w:ascii="Palatino Linotype" w:hAnsi="Palatino Linotype" w:cs="Times New Roman"/>
          <w:sz w:val="21"/>
          <w:szCs w:val="21"/>
        </w:rPr>
        <w:t xml:space="preserve">3 </w:t>
      </w:r>
      <w:proofErr w:type="gramStart"/>
      <w:r w:rsidR="00C80BC9" w:rsidRPr="00143121">
        <w:rPr>
          <w:rFonts w:ascii="Palatino Linotype" w:hAnsi="Palatino Linotype" w:cs="Times New Roman"/>
          <w:sz w:val="21"/>
          <w:szCs w:val="21"/>
        </w:rPr>
        <w:t>hours</w:t>
      </w:r>
      <w:proofErr w:type="gramEnd"/>
      <w:r w:rsidR="00C80BC9" w:rsidRPr="00143121">
        <w:rPr>
          <w:rFonts w:ascii="Palatino Linotype" w:hAnsi="Palatino Linotype" w:cs="Times New Roman"/>
          <w:sz w:val="21"/>
          <w:szCs w:val="21"/>
        </w:rPr>
        <w:t xml:space="preserve"> lecture/week</w:t>
      </w:r>
      <w:r w:rsidR="00C80BC9" w:rsidRPr="00143121">
        <w:rPr>
          <w:rFonts w:ascii="Palatino Linotype" w:hAnsi="Palatino Linotype"/>
          <w:sz w:val="21"/>
          <w:szCs w:val="21"/>
        </w:rPr>
        <w:t xml:space="preserve"> (for 18 weeks)</w:t>
      </w:r>
    </w:p>
    <w:p w14:paraId="529D65E5" w14:textId="77777777" w:rsidR="00D82E44" w:rsidRPr="00143121" w:rsidRDefault="00D82E44" w:rsidP="00D82E44">
      <w:pPr>
        <w:tabs>
          <w:tab w:val="left" w:pos="2160"/>
          <w:tab w:val="left" w:pos="2520"/>
          <w:tab w:val="left" w:pos="2880"/>
          <w:tab w:val="left" w:pos="3600"/>
        </w:tabs>
        <w:spacing w:after="0" w:line="240" w:lineRule="auto"/>
        <w:ind w:left="4410" w:hanging="4410"/>
        <w:jc w:val="both"/>
        <w:rPr>
          <w:rFonts w:ascii="Palatino Linotype" w:hAnsi="Palatino Linotype"/>
          <w:sz w:val="21"/>
          <w:szCs w:val="21"/>
        </w:rPr>
      </w:pPr>
    </w:p>
    <w:p w14:paraId="7B5AED56" w14:textId="77777777" w:rsidR="00D82E44" w:rsidRPr="007B5200" w:rsidRDefault="00D82E44" w:rsidP="00D82E44">
      <w:pPr>
        <w:tabs>
          <w:tab w:val="left" w:pos="2160"/>
          <w:tab w:val="left" w:pos="2520"/>
          <w:tab w:val="left" w:pos="2880"/>
          <w:tab w:val="left" w:pos="3600"/>
        </w:tabs>
        <w:spacing w:after="0" w:line="240" w:lineRule="auto"/>
        <w:ind w:left="4410" w:hanging="4410"/>
        <w:jc w:val="both"/>
        <w:rPr>
          <w:rFonts w:ascii="Palatino Linotype" w:hAnsi="Palatino Linotype"/>
          <w:sz w:val="36"/>
          <w:szCs w:val="36"/>
        </w:rPr>
      </w:pPr>
      <w:r w:rsidRPr="00143121">
        <w:rPr>
          <w:rFonts w:ascii="Palatino Linotype" w:hAnsi="Palatino Linotype"/>
          <w:sz w:val="21"/>
          <w:szCs w:val="21"/>
        </w:rPr>
        <w:t>Pre-requisite</w:t>
      </w:r>
      <w:r w:rsidRPr="00143121">
        <w:rPr>
          <w:rFonts w:ascii="Palatino Linotype" w:hAnsi="Palatino Linotype"/>
          <w:sz w:val="21"/>
          <w:szCs w:val="21"/>
        </w:rPr>
        <w:tab/>
      </w:r>
      <w:r w:rsidRPr="00143121">
        <w:rPr>
          <w:rFonts w:ascii="Palatino Linotype" w:hAnsi="Palatino Linotype"/>
          <w:sz w:val="21"/>
          <w:szCs w:val="21"/>
        </w:rPr>
        <w:tab/>
        <w:t>:</w:t>
      </w:r>
      <w:r w:rsidRPr="00143121">
        <w:rPr>
          <w:rFonts w:ascii="Palatino Linotype" w:hAnsi="Palatino Linotype"/>
          <w:sz w:val="21"/>
          <w:szCs w:val="21"/>
        </w:rPr>
        <w:tab/>
      </w:r>
      <w:r w:rsidR="004A4AB9">
        <w:rPr>
          <w:rFonts w:ascii="Palatino Linotype" w:hAnsi="Palatino Linotype"/>
          <w:sz w:val="21"/>
          <w:szCs w:val="21"/>
        </w:rPr>
        <w:t>All Professional subjects</w:t>
      </w:r>
      <w:r w:rsidR="007B5200">
        <w:rPr>
          <w:rFonts w:ascii="Palatino Linotype" w:hAnsi="Palatino Linotype"/>
          <w:sz w:val="21"/>
          <w:szCs w:val="21"/>
        </w:rPr>
        <w:t xml:space="preserve"> </w:t>
      </w:r>
      <w:r w:rsidR="005C5B71">
        <w:rPr>
          <w:rFonts w:ascii="Palatino Linotype" w:hAnsi="Palatino Linotype"/>
          <w:sz w:val="36"/>
          <w:szCs w:val="36"/>
        </w:rPr>
        <w:t xml:space="preserve">  </w:t>
      </w:r>
    </w:p>
    <w:p w14:paraId="6A4FF2B4" w14:textId="77777777" w:rsidR="00D82E44" w:rsidRPr="007B5200" w:rsidRDefault="00D82E44" w:rsidP="00D82E44">
      <w:pPr>
        <w:tabs>
          <w:tab w:val="left" w:pos="2160"/>
          <w:tab w:val="left" w:pos="2520"/>
          <w:tab w:val="left" w:pos="2880"/>
          <w:tab w:val="left" w:pos="3600"/>
        </w:tabs>
        <w:spacing w:after="0" w:line="240" w:lineRule="auto"/>
        <w:ind w:left="4410" w:hanging="4410"/>
        <w:jc w:val="both"/>
        <w:rPr>
          <w:rFonts w:ascii="Palatino Linotype" w:hAnsi="Palatino Linotype"/>
          <w:sz w:val="36"/>
          <w:szCs w:val="36"/>
        </w:rPr>
      </w:pPr>
    </w:p>
    <w:p w14:paraId="181EC3FA" w14:textId="77777777" w:rsidR="00D82E44" w:rsidRPr="00143121" w:rsidRDefault="00D82E44" w:rsidP="00D82E44">
      <w:pPr>
        <w:tabs>
          <w:tab w:val="left" w:pos="2160"/>
          <w:tab w:val="left" w:pos="2520"/>
          <w:tab w:val="left" w:pos="2880"/>
          <w:tab w:val="left" w:pos="3600"/>
        </w:tabs>
        <w:spacing w:after="0" w:line="240" w:lineRule="auto"/>
        <w:ind w:left="4410" w:hanging="4410"/>
        <w:jc w:val="both"/>
        <w:rPr>
          <w:rFonts w:ascii="Palatino Linotype" w:hAnsi="Palatino Linotype"/>
          <w:sz w:val="21"/>
          <w:szCs w:val="21"/>
        </w:rPr>
      </w:pPr>
      <w:r w:rsidRPr="00143121">
        <w:rPr>
          <w:rFonts w:ascii="Palatino Linotype" w:hAnsi="Palatino Linotype"/>
          <w:sz w:val="21"/>
          <w:szCs w:val="21"/>
        </w:rPr>
        <w:t>Co-Requisite</w:t>
      </w:r>
      <w:r w:rsidRPr="00143121">
        <w:rPr>
          <w:rFonts w:ascii="Palatino Linotype" w:hAnsi="Palatino Linotype"/>
          <w:sz w:val="21"/>
          <w:szCs w:val="21"/>
        </w:rPr>
        <w:tab/>
      </w:r>
      <w:r w:rsidRPr="00143121">
        <w:rPr>
          <w:rFonts w:ascii="Palatino Linotype" w:hAnsi="Palatino Linotype"/>
          <w:sz w:val="21"/>
          <w:szCs w:val="21"/>
        </w:rPr>
        <w:tab/>
        <w:t>:</w:t>
      </w:r>
      <w:r w:rsidRPr="00143121">
        <w:rPr>
          <w:rFonts w:ascii="Palatino Linotype" w:hAnsi="Palatino Linotype"/>
          <w:sz w:val="21"/>
          <w:szCs w:val="21"/>
        </w:rPr>
        <w:tab/>
      </w:r>
      <w:r w:rsidR="00C80BC9" w:rsidRPr="00143121">
        <w:rPr>
          <w:rFonts w:ascii="Palatino Linotype" w:hAnsi="Palatino Linotype" w:cs="Times New Roman"/>
          <w:sz w:val="21"/>
          <w:szCs w:val="21"/>
        </w:rPr>
        <w:t>None</w:t>
      </w:r>
    </w:p>
    <w:p w14:paraId="6F510677" w14:textId="77777777" w:rsidR="001254B4" w:rsidRPr="00143121" w:rsidRDefault="001254B4" w:rsidP="00D82E44">
      <w:pPr>
        <w:tabs>
          <w:tab w:val="left" w:pos="2520"/>
          <w:tab w:val="left" w:pos="2880"/>
        </w:tabs>
        <w:spacing w:after="0" w:line="240" w:lineRule="auto"/>
        <w:jc w:val="both"/>
        <w:rPr>
          <w:rFonts w:ascii="Palatino Linotype" w:hAnsi="Palatino Linotype"/>
          <w:sz w:val="21"/>
          <w:szCs w:val="21"/>
        </w:rPr>
      </w:pPr>
    </w:p>
    <w:p w14:paraId="37123814" w14:textId="2FF1B1AD" w:rsidR="00610699" w:rsidRPr="009A6DE8" w:rsidRDefault="00D030A2" w:rsidP="00D01102">
      <w:pPr>
        <w:tabs>
          <w:tab w:val="left" w:pos="2520"/>
          <w:tab w:val="left" w:pos="2880"/>
        </w:tabs>
        <w:spacing w:after="0" w:line="240" w:lineRule="auto"/>
        <w:jc w:val="both"/>
        <w:rPr>
          <w:rFonts w:ascii="Palatino Linotype" w:hAnsi="Palatino Linotype"/>
          <w:sz w:val="21"/>
          <w:szCs w:val="21"/>
        </w:rPr>
      </w:pPr>
      <w:r>
        <w:rPr>
          <w:rFonts w:ascii="Palatino Linotype" w:hAnsi="Palatino Linotype"/>
          <w:sz w:val="21"/>
          <w:szCs w:val="21"/>
        </w:rPr>
        <w:t>Number of Students</w:t>
      </w:r>
      <w:r w:rsidR="00D82E44" w:rsidRPr="00143121">
        <w:rPr>
          <w:rFonts w:ascii="Palatino Linotype" w:hAnsi="Palatino Linotype"/>
          <w:sz w:val="21"/>
          <w:szCs w:val="21"/>
        </w:rPr>
        <w:tab/>
      </w:r>
      <w:r w:rsidR="001254B4" w:rsidRPr="00143121">
        <w:rPr>
          <w:rFonts w:ascii="Palatino Linotype" w:hAnsi="Palatino Linotype"/>
          <w:sz w:val="21"/>
          <w:szCs w:val="21"/>
        </w:rPr>
        <w:t>:</w:t>
      </w:r>
      <w:r w:rsidR="001254B4" w:rsidRPr="00143121">
        <w:rPr>
          <w:rFonts w:ascii="Palatino Linotype" w:hAnsi="Palatino Linotype"/>
          <w:sz w:val="21"/>
          <w:szCs w:val="21"/>
        </w:rPr>
        <w:tab/>
      </w:r>
      <w:r w:rsidR="006C3C77" w:rsidRPr="009A6DE8">
        <w:rPr>
          <w:rFonts w:ascii="Palatino Linotype" w:hAnsi="Palatino Linotype"/>
          <w:sz w:val="21"/>
          <w:szCs w:val="21"/>
        </w:rPr>
        <w:t xml:space="preserve"> </w:t>
      </w:r>
    </w:p>
    <w:p w14:paraId="50FE1FF2" w14:textId="461D98EE" w:rsidR="00D82E44" w:rsidRPr="00143121" w:rsidRDefault="00D82E44" w:rsidP="00D82E44">
      <w:pPr>
        <w:tabs>
          <w:tab w:val="left" w:pos="2520"/>
          <w:tab w:val="left" w:pos="2880"/>
        </w:tabs>
        <w:spacing w:after="0" w:line="240" w:lineRule="auto"/>
        <w:jc w:val="both"/>
        <w:rPr>
          <w:rFonts w:ascii="Palatino Linotype" w:hAnsi="Palatino Linotype"/>
          <w:i/>
          <w:sz w:val="21"/>
          <w:szCs w:val="21"/>
        </w:rPr>
      </w:pPr>
      <w:r w:rsidRPr="00143121">
        <w:rPr>
          <w:rFonts w:ascii="Palatino Linotype" w:hAnsi="Palatino Linotype"/>
          <w:sz w:val="21"/>
          <w:szCs w:val="21"/>
        </w:rPr>
        <w:t>Term &amp; Academic Year</w:t>
      </w:r>
      <w:r w:rsidRPr="00143121">
        <w:rPr>
          <w:rFonts w:ascii="Palatino Linotype" w:hAnsi="Palatino Linotype"/>
          <w:sz w:val="21"/>
          <w:szCs w:val="21"/>
        </w:rPr>
        <w:tab/>
        <w:t>:</w:t>
      </w:r>
      <w:r w:rsidRPr="00143121">
        <w:rPr>
          <w:rFonts w:ascii="Palatino Linotype" w:hAnsi="Palatino Linotype"/>
          <w:sz w:val="21"/>
          <w:szCs w:val="21"/>
        </w:rPr>
        <w:tab/>
      </w:r>
      <w:r w:rsidR="005354F7">
        <w:rPr>
          <w:rFonts w:ascii="Palatino Linotype" w:hAnsi="Palatino Linotype"/>
          <w:sz w:val="21"/>
          <w:szCs w:val="21"/>
        </w:rPr>
        <w:t>1</w:t>
      </w:r>
      <w:r w:rsidR="005354F7" w:rsidRPr="005354F7">
        <w:rPr>
          <w:rFonts w:ascii="Palatino Linotype" w:hAnsi="Palatino Linotype"/>
          <w:sz w:val="21"/>
          <w:szCs w:val="21"/>
          <w:vertAlign w:val="superscript"/>
        </w:rPr>
        <w:t>st</w:t>
      </w:r>
      <w:r w:rsidR="005354F7">
        <w:rPr>
          <w:rFonts w:ascii="Palatino Linotype" w:hAnsi="Palatino Linotype"/>
          <w:sz w:val="21"/>
          <w:szCs w:val="21"/>
        </w:rPr>
        <w:t xml:space="preserve"> </w:t>
      </w:r>
      <w:r w:rsidR="000D2F00" w:rsidRPr="00143121">
        <w:rPr>
          <w:rFonts w:ascii="Palatino Linotype" w:hAnsi="Palatino Linotype"/>
          <w:sz w:val="21"/>
          <w:szCs w:val="21"/>
        </w:rPr>
        <w:t xml:space="preserve">Semester, </w:t>
      </w:r>
      <w:r w:rsidR="000D3D95">
        <w:rPr>
          <w:rFonts w:ascii="Palatino Linotype" w:hAnsi="Palatino Linotype"/>
          <w:sz w:val="21"/>
          <w:szCs w:val="21"/>
        </w:rPr>
        <w:t>AY 202</w:t>
      </w:r>
      <w:r w:rsidR="00D030A2">
        <w:rPr>
          <w:rFonts w:ascii="Palatino Linotype" w:hAnsi="Palatino Linotype"/>
          <w:sz w:val="21"/>
          <w:szCs w:val="21"/>
        </w:rPr>
        <w:t>3</w:t>
      </w:r>
      <w:r w:rsidR="000D3D95">
        <w:rPr>
          <w:rFonts w:ascii="Palatino Linotype" w:hAnsi="Palatino Linotype"/>
          <w:sz w:val="21"/>
          <w:szCs w:val="21"/>
        </w:rPr>
        <w:t>-202</w:t>
      </w:r>
      <w:r w:rsidR="00D030A2">
        <w:rPr>
          <w:rFonts w:ascii="Palatino Linotype" w:hAnsi="Palatino Linotype"/>
          <w:sz w:val="21"/>
          <w:szCs w:val="21"/>
        </w:rPr>
        <w:t>4</w:t>
      </w:r>
    </w:p>
    <w:p w14:paraId="401C6819" w14:textId="77777777" w:rsidR="00766981" w:rsidRPr="00143121" w:rsidRDefault="00766981" w:rsidP="001254B4">
      <w:pPr>
        <w:spacing w:after="0" w:line="240" w:lineRule="auto"/>
        <w:jc w:val="both"/>
        <w:rPr>
          <w:rFonts w:ascii="Palatino Linotype" w:hAnsi="Palatino Linotype"/>
          <w:sz w:val="21"/>
          <w:szCs w:val="21"/>
        </w:rPr>
      </w:pPr>
    </w:p>
    <w:p w14:paraId="1CD2511D" w14:textId="77777777" w:rsidR="001C1E4D" w:rsidRPr="00143121" w:rsidRDefault="001C1E4D" w:rsidP="001254B4">
      <w:pPr>
        <w:spacing w:after="0" w:line="240" w:lineRule="auto"/>
        <w:jc w:val="both"/>
        <w:rPr>
          <w:rFonts w:ascii="Palatino Linotype" w:hAnsi="Palatino Linotype"/>
          <w:sz w:val="21"/>
          <w:szCs w:val="21"/>
        </w:rPr>
      </w:pPr>
    </w:p>
    <w:p w14:paraId="4B7E8AB2" w14:textId="77777777" w:rsidR="001C1E4D" w:rsidRPr="00143121" w:rsidRDefault="001C1E4D" w:rsidP="001254B4">
      <w:pPr>
        <w:spacing w:after="0" w:line="240" w:lineRule="auto"/>
        <w:jc w:val="both"/>
        <w:rPr>
          <w:rFonts w:ascii="Palatino Linotype" w:hAnsi="Palatino Linotype"/>
          <w:sz w:val="21"/>
          <w:szCs w:val="21"/>
        </w:rPr>
      </w:pPr>
    </w:p>
    <w:p w14:paraId="509B9B3D" w14:textId="77777777" w:rsidR="001C1E4D" w:rsidRPr="00143121" w:rsidRDefault="001C1E4D" w:rsidP="001254B4">
      <w:pPr>
        <w:spacing w:after="0" w:line="240" w:lineRule="auto"/>
        <w:jc w:val="both"/>
        <w:rPr>
          <w:rFonts w:ascii="Palatino Linotype" w:hAnsi="Palatino Linotype"/>
          <w:sz w:val="21"/>
          <w:szCs w:val="21"/>
        </w:rPr>
      </w:pPr>
    </w:p>
    <w:p w14:paraId="7C9F656C" w14:textId="77777777" w:rsidR="001C1E4D" w:rsidRPr="00143121" w:rsidRDefault="001C1E4D" w:rsidP="001254B4">
      <w:pPr>
        <w:spacing w:after="0" w:line="240" w:lineRule="auto"/>
        <w:jc w:val="both"/>
        <w:rPr>
          <w:rFonts w:ascii="Palatino Linotype" w:hAnsi="Palatino Linotype"/>
          <w:sz w:val="21"/>
          <w:szCs w:val="21"/>
        </w:rPr>
      </w:pPr>
    </w:p>
    <w:p w14:paraId="0A02E084" w14:textId="77777777" w:rsidR="001C1E4D" w:rsidRPr="00143121" w:rsidRDefault="001C1E4D" w:rsidP="001254B4">
      <w:pPr>
        <w:spacing w:after="0" w:line="240" w:lineRule="auto"/>
        <w:jc w:val="both"/>
        <w:rPr>
          <w:rFonts w:ascii="Palatino Linotype" w:hAnsi="Palatino Linotype"/>
          <w:sz w:val="21"/>
          <w:szCs w:val="21"/>
        </w:rPr>
      </w:pPr>
    </w:p>
    <w:p w14:paraId="2B6BDA3B" w14:textId="77777777" w:rsidR="001C1E4D" w:rsidRPr="00143121" w:rsidRDefault="001C1E4D" w:rsidP="001254B4">
      <w:pPr>
        <w:spacing w:after="0" w:line="240" w:lineRule="auto"/>
        <w:jc w:val="both"/>
        <w:rPr>
          <w:rFonts w:ascii="Palatino Linotype" w:hAnsi="Palatino Linotype"/>
          <w:sz w:val="21"/>
          <w:szCs w:val="21"/>
        </w:rPr>
      </w:pPr>
    </w:p>
    <w:p w14:paraId="639FDEB3" w14:textId="77777777" w:rsidR="001254B4" w:rsidRPr="00143121" w:rsidRDefault="001254B4" w:rsidP="001254B4">
      <w:pPr>
        <w:tabs>
          <w:tab w:val="left" w:pos="2160"/>
        </w:tabs>
        <w:spacing w:after="0" w:line="240" w:lineRule="auto"/>
        <w:ind w:left="2880" w:hanging="2880"/>
        <w:jc w:val="both"/>
        <w:rPr>
          <w:rFonts w:ascii="Palatino Linotype" w:hAnsi="Palatino Linotype" w:cs="Times New Roman"/>
          <w:sz w:val="21"/>
          <w:szCs w:val="21"/>
        </w:rPr>
      </w:pPr>
      <w:r w:rsidRPr="00143121">
        <w:rPr>
          <w:rFonts w:ascii="Palatino Linotype" w:hAnsi="Palatino Linotype"/>
          <w:sz w:val="21"/>
          <w:szCs w:val="21"/>
        </w:rPr>
        <w:t>University Vision</w:t>
      </w:r>
      <w:r w:rsidRPr="00143121">
        <w:rPr>
          <w:rFonts w:ascii="Palatino Linotype" w:hAnsi="Palatino Linotype"/>
          <w:sz w:val="21"/>
          <w:szCs w:val="21"/>
        </w:rPr>
        <w:tab/>
        <w:t>:</w:t>
      </w:r>
      <w:r w:rsidRPr="00143121">
        <w:rPr>
          <w:rFonts w:ascii="Palatino Linotype" w:hAnsi="Palatino Linotype"/>
          <w:sz w:val="21"/>
          <w:szCs w:val="21"/>
        </w:rPr>
        <w:tab/>
      </w:r>
      <w:r w:rsidRPr="00143121">
        <w:rPr>
          <w:rFonts w:ascii="Palatino Linotype" w:hAnsi="Palatino Linotype" w:cs="Times New Roman"/>
          <w:sz w:val="21"/>
          <w:szCs w:val="21"/>
        </w:rPr>
        <w:t>A leading university in the Philippines recognized for its proactive contribution to Sustainable Development through equitable and inclusive programs and services by 2030</w:t>
      </w:r>
    </w:p>
    <w:p w14:paraId="072F6DFF" w14:textId="77777777" w:rsidR="001254B4" w:rsidRPr="00143121" w:rsidRDefault="001254B4" w:rsidP="001254B4">
      <w:pPr>
        <w:tabs>
          <w:tab w:val="left" w:pos="2160"/>
        </w:tabs>
        <w:spacing w:after="0" w:line="240" w:lineRule="auto"/>
        <w:ind w:left="2880" w:hanging="2880"/>
        <w:jc w:val="both"/>
        <w:rPr>
          <w:rFonts w:ascii="Palatino Linotype" w:hAnsi="Palatino Linotype" w:cs="Times New Roman"/>
          <w:i/>
          <w:sz w:val="21"/>
          <w:szCs w:val="21"/>
        </w:rPr>
      </w:pPr>
      <w:r w:rsidRPr="00143121">
        <w:rPr>
          <w:rFonts w:ascii="Palatino Linotype" w:hAnsi="Palatino Linotype" w:cs="Times New Roman"/>
          <w:i/>
          <w:sz w:val="21"/>
          <w:szCs w:val="21"/>
        </w:rPr>
        <w:tab/>
      </w:r>
      <w:r w:rsidRPr="00143121">
        <w:rPr>
          <w:rFonts w:ascii="Palatino Linotype" w:hAnsi="Palatino Linotype" w:cs="Times New Roman"/>
          <w:i/>
          <w:sz w:val="21"/>
          <w:szCs w:val="21"/>
        </w:rPr>
        <w:tab/>
        <w:t>(</w:t>
      </w:r>
      <w:proofErr w:type="spellStart"/>
      <w:r w:rsidRPr="00143121">
        <w:rPr>
          <w:rFonts w:ascii="Palatino Linotype" w:hAnsi="Palatino Linotype" w:cs="Times New Roman"/>
          <w:i/>
          <w:sz w:val="21"/>
          <w:szCs w:val="21"/>
        </w:rPr>
        <w:t>Nangungunang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pamantasan</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Pilipinas</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na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kinikilala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maagap</w:t>
      </w:r>
      <w:proofErr w:type="spellEnd"/>
      <w:r w:rsidRPr="00143121">
        <w:rPr>
          <w:rFonts w:ascii="Palatino Linotype" w:hAnsi="Palatino Linotype" w:cs="Times New Roman"/>
          <w:i/>
          <w:sz w:val="21"/>
          <w:szCs w:val="21"/>
        </w:rPr>
        <w:t xml:space="preserve"> nap ag </w:t>
      </w:r>
      <w:proofErr w:type="spellStart"/>
      <w:r w:rsidRPr="00143121">
        <w:rPr>
          <w:rFonts w:ascii="Palatino Linotype" w:hAnsi="Palatino Linotype" w:cs="Times New Roman"/>
          <w:i/>
          <w:sz w:val="21"/>
          <w:szCs w:val="21"/>
        </w:rPr>
        <w:t>aambag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Pagpapanatiling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Pag-unlad</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pamamagitan</w:t>
      </w:r>
      <w:proofErr w:type="spellEnd"/>
      <w:r w:rsidRPr="00143121">
        <w:rPr>
          <w:rFonts w:ascii="Palatino Linotype" w:hAnsi="Palatino Linotype" w:cs="Times New Roman"/>
          <w:i/>
          <w:sz w:val="21"/>
          <w:szCs w:val="21"/>
        </w:rPr>
        <w:t xml:space="preserve"> ng </w:t>
      </w:r>
      <w:proofErr w:type="spellStart"/>
      <w:r w:rsidRPr="00143121">
        <w:rPr>
          <w:rFonts w:ascii="Palatino Linotype" w:hAnsi="Palatino Linotype" w:cs="Times New Roman"/>
          <w:i/>
          <w:sz w:val="21"/>
          <w:szCs w:val="21"/>
        </w:rPr>
        <w:t>mga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karampatan</w:t>
      </w:r>
      <w:proofErr w:type="spellEnd"/>
      <w:r w:rsidRPr="00143121">
        <w:rPr>
          <w:rFonts w:ascii="Palatino Linotype" w:hAnsi="Palatino Linotype" w:cs="Times New Roman"/>
          <w:i/>
          <w:sz w:val="21"/>
          <w:szCs w:val="21"/>
        </w:rPr>
        <w:t xml:space="preserve"> at </w:t>
      </w:r>
      <w:proofErr w:type="spellStart"/>
      <w:r w:rsidRPr="00143121">
        <w:rPr>
          <w:rFonts w:ascii="Palatino Linotype" w:hAnsi="Palatino Linotype" w:cs="Times New Roman"/>
          <w:i/>
          <w:sz w:val="21"/>
          <w:szCs w:val="21"/>
        </w:rPr>
        <w:t>pinagsamang</w:t>
      </w:r>
      <w:proofErr w:type="spellEnd"/>
      <w:r w:rsidRPr="00143121">
        <w:rPr>
          <w:rFonts w:ascii="Palatino Linotype" w:hAnsi="Palatino Linotype" w:cs="Times New Roman"/>
          <w:i/>
          <w:sz w:val="21"/>
          <w:szCs w:val="21"/>
        </w:rPr>
        <w:t xml:space="preserve"> program at </w:t>
      </w:r>
      <w:proofErr w:type="spellStart"/>
      <w:r w:rsidRPr="00143121">
        <w:rPr>
          <w:rFonts w:ascii="Palatino Linotype" w:hAnsi="Palatino Linotype" w:cs="Times New Roman"/>
          <w:i/>
          <w:sz w:val="21"/>
          <w:szCs w:val="21"/>
        </w:rPr>
        <w:t>serbisyo</w:t>
      </w:r>
      <w:proofErr w:type="spellEnd"/>
      <w:r w:rsidRPr="00143121">
        <w:rPr>
          <w:rFonts w:ascii="Palatino Linotype" w:hAnsi="Palatino Linotype" w:cs="Times New Roman"/>
          <w:i/>
          <w:sz w:val="21"/>
          <w:szCs w:val="21"/>
        </w:rPr>
        <w:t xml:space="preserve"> at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taong</w:t>
      </w:r>
      <w:proofErr w:type="spellEnd"/>
      <w:r w:rsidRPr="00143121">
        <w:rPr>
          <w:rFonts w:ascii="Palatino Linotype" w:hAnsi="Palatino Linotype" w:cs="Times New Roman"/>
          <w:i/>
          <w:sz w:val="21"/>
          <w:szCs w:val="21"/>
        </w:rPr>
        <w:t xml:space="preserve"> 2030)</w:t>
      </w:r>
    </w:p>
    <w:p w14:paraId="419B7181" w14:textId="77777777" w:rsidR="001254B4" w:rsidRPr="00143121" w:rsidRDefault="001254B4" w:rsidP="001254B4">
      <w:pPr>
        <w:tabs>
          <w:tab w:val="left" w:pos="2160"/>
        </w:tabs>
        <w:spacing w:after="0" w:line="240" w:lineRule="auto"/>
        <w:ind w:left="2880" w:hanging="2880"/>
        <w:jc w:val="both"/>
        <w:rPr>
          <w:rFonts w:ascii="Palatino Linotype" w:hAnsi="Palatino Linotype" w:cs="Times New Roman"/>
          <w:i/>
          <w:sz w:val="21"/>
          <w:szCs w:val="21"/>
        </w:rPr>
      </w:pPr>
    </w:p>
    <w:p w14:paraId="035E3F9A" w14:textId="77777777" w:rsidR="001254B4" w:rsidRPr="00143121" w:rsidRDefault="001254B4" w:rsidP="001254B4">
      <w:pPr>
        <w:tabs>
          <w:tab w:val="left" w:pos="2160"/>
        </w:tabs>
        <w:spacing w:after="0" w:line="240" w:lineRule="auto"/>
        <w:ind w:left="2880" w:hanging="2880"/>
        <w:jc w:val="both"/>
        <w:rPr>
          <w:rFonts w:ascii="Palatino Linotype" w:hAnsi="Palatino Linotype" w:cs="Times New Roman"/>
          <w:sz w:val="21"/>
          <w:szCs w:val="21"/>
        </w:rPr>
      </w:pPr>
      <w:r w:rsidRPr="00143121">
        <w:rPr>
          <w:rFonts w:ascii="Palatino Linotype" w:hAnsi="Palatino Linotype"/>
          <w:sz w:val="21"/>
          <w:szCs w:val="21"/>
        </w:rPr>
        <w:t>University Mission</w:t>
      </w:r>
      <w:r w:rsidRPr="00143121">
        <w:rPr>
          <w:rFonts w:ascii="Palatino Linotype" w:hAnsi="Palatino Linotype"/>
          <w:sz w:val="21"/>
          <w:szCs w:val="21"/>
        </w:rPr>
        <w:tab/>
        <w:t>:</w:t>
      </w:r>
      <w:r w:rsidRPr="00143121">
        <w:rPr>
          <w:rFonts w:ascii="Palatino Linotype" w:hAnsi="Palatino Linotype"/>
          <w:sz w:val="21"/>
          <w:szCs w:val="21"/>
        </w:rPr>
        <w:tab/>
      </w:r>
      <w:r w:rsidRPr="00143121">
        <w:rPr>
          <w:rFonts w:ascii="Palatino Linotype" w:hAnsi="Palatino Linotype" w:cs="Times New Roman"/>
          <w:sz w:val="21"/>
          <w:szCs w:val="21"/>
        </w:rPr>
        <w:t xml:space="preserve">To develop competitive graduates and empowered community members by providing relevant innovative and transformative </w:t>
      </w:r>
      <w:r w:rsidR="00D74402" w:rsidRPr="00143121">
        <w:rPr>
          <w:rFonts w:ascii="Palatino Linotype" w:hAnsi="Palatino Linotype" w:cs="Times New Roman"/>
          <w:sz w:val="21"/>
          <w:szCs w:val="21"/>
        </w:rPr>
        <w:t xml:space="preserve">in </w:t>
      </w:r>
      <w:r w:rsidRPr="00143121">
        <w:rPr>
          <w:rFonts w:ascii="Palatino Linotype" w:hAnsi="Palatino Linotype" w:cs="Times New Roman"/>
          <w:sz w:val="21"/>
          <w:szCs w:val="21"/>
        </w:rPr>
        <w:t>knowledge, research, extension and production programs and services through progressive enhancement of its human resource capabilities and institutional mechanisms.</w:t>
      </w:r>
    </w:p>
    <w:p w14:paraId="51BAB356" w14:textId="77777777" w:rsidR="001254B4" w:rsidRPr="00143121" w:rsidRDefault="001254B4" w:rsidP="001254B4">
      <w:pPr>
        <w:tabs>
          <w:tab w:val="left" w:pos="2160"/>
        </w:tabs>
        <w:spacing w:after="0" w:line="240" w:lineRule="auto"/>
        <w:ind w:left="2880" w:hanging="2880"/>
        <w:jc w:val="both"/>
        <w:rPr>
          <w:rFonts w:ascii="Palatino Linotype" w:hAnsi="Palatino Linotype" w:cs="Times New Roman"/>
          <w:i/>
          <w:sz w:val="21"/>
          <w:szCs w:val="21"/>
        </w:rPr>
      </w:pPr>
      <w:r w:rsidRPr="00143121">
        <w:rPr>
          <w:rFonts w:ascii="Palatino Linotype" w:hAnsi="Palatino Linotype" w:cs="Times New Roman"/>
          <w:sz w:val="21"/>
          <w:szCs w:val="21"/>
        </w:rPr>
        <w:tab/>
      </w:r>
      <w:r w:rsidRPr="00143121">
        <w:rPr>
          <w:rFonts w:ascii="Palatino Linotype" w:hAnsi="Palatino Linotype" w:cs="Times New Roman"/>
          <w:sz w:val="21"/>
          <w:szCs w:val="21"/>
        </w:rPr>
        <w:tab/>
      </w:r>
      <w:r w:rsidRPr="00143121">
        <w:rPr>
          <w:rFonts w:ascii="Palatino Linotype" w:hAnsi="Palatino Linotype" w:cs="Times New Roman"/>
          <w:i/>
          <w:sz w:val="21"/>
          <w:szCs w:val="21"/>
        </w:rPr>
        <w:t>(</w:t>
      </w:r>
      <w:proofErr w:type="spellStart"/>
      <w:r w:rsidRPr="00143121">
        <w:rPr>
          <w:rFonts w:ascii="Palatino Linotype" w:hAnsi="Palatino Linotype" w:cs="Times New Roman"/>
          <w:i/>
          <w:sz w:val="21"/>
          <w:szCs w:val="21"/>
        </w:rPr>
        <w:t>Makalinang</w:t>
      </w:r>
      <w:proofErr w:type="spellEnd"/>
      <w:r w:rsidRPr="00143121">
        <w:rPr>
          <w:rFonts w:ascii="Palatino Linotype" w:hAnsi="Palatino Linotype" w:cs="Times New Roman"/>
          <w:i/>
          <w:sz w:val="21"/>
          <w:szCs w:val="21"/>
        </w:rPr>
        <w:t xml:space="preserve"> ng </w:t>
      </w:r>
      <w:proofErr w:type="spellStart"/>
      <w:r w:rsidRPr="00143121">
        <w:rPr>
          <w:rFonts w:ascii="Palatino Linotype" w:hAnsi="Palatino Linotype" w:cs="Times New Roman"/>
          <w:i/>
          <w:sz w:val="21"/>
          <w:szCs w:val="21"/>
        </w:rPr>
        <w:t>mga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magsipagtapos</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na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nakikipagtagisan</w:t>
      </w:r>
      <w:proofErr w:type="spellEnd"/>
      <w:r w:rsidRPr="00143121">
        <w:rPr>
          <w:rFonts w:ascii="Palatino Linotype" w:hAnsi="Palatino Linotype" w:cs="Times New Roman"/>
          <w:i/>
          <w:sz w:val="21"/>
          <w:szCs w:val="21"/>
        </w:rPr>
        <w:t xml:space="preserve"> at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mga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mamamayang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pinalakas</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sa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pamamagitan</w:t>
      </w:r>
      <w:proofErr w:type="spellEnd"/>
      <w:r w:rsidRPr="00143121">
        <w:rPr>
          <w:rFonts w:ascii="Palatino Linotype" w:hAnsi="Palatino Linotype" w:cs="Times New Roman"/>
          <w:i/>
          <w:sz w:val="21"/>
          <w:szCs w:val="21"/>
        </w:rPr>
        <w:t xml:space="preserve"> ng </w:t>
      </w:r>
      <w:proofErr w:type="spellStart"/>
      <w:r w:rsidRPr="00143121">
        <w:rPr>
          <w:rFonts w:ascii="Palatino Linotype" w:hAnsi="Palatino Linotype" w:cs="Times New Roman"/>
          <w:i/>
          <w:sz w:val="21"/>
          <w:szCs w:val="21"/>
        </w:rPr>
        <w:t>pagbibigay</w:t>
      </w:r>
      <w:proofErr w:type="spellEnd"/>
      <w:r w:rsidRPr="00143121">
        <w:rPr>
          <w:rFonts w:ascii="Palatino Linotype" w:hAnsi="Palatino Linotype" w:cs="Times New Roman"/>
          <w:i/>
          <w:sz w:val="21"/>
          <w:szCs w:val="21"/>
        </w:rPr>
        <w:t xml:space="preserve"> ng program at </w:t>
      </w:r>
      <w:proofErr w:type="spellStart"/>
      <w:r w:rsidRPr="00143121">
        <w:rPr>
          <w:rFonts w:ascii="Palatino Linotype" w:hAnsi="Palatino Linotype" w:cs="Times New Roman"/>
          <w:i/>
          <w:sz w:val="21"/>
          <w:szCs w:val="21"/>
        </w:rPr>
        <w:t>serbisyong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pangkaalaman</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pananaliksik</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ekstensyon</w:t>
      </w:r>
      <w:proofErr w:type="spellEnd"/>
      <w:r w:rsidRPr="00143121">
        <w:rPr>
          <w:rFonts w:ascii="Palatino Linotype" w:hAnsi="Palatino Linotype" w:cs="Times New Roman"/>
          <w:i/>
          <w:sz w:val="21"/>
          <w:szCs w:val="21"/>
        </w:rPr>
        <w:t xml:space="preserve"> at </w:t>
      </w:r>
      <w:proofErr w:type="spellStart"/>
      <w:r w:rsidRPr="00143121">
        <w:rPr>
          <w:rFonts w:ascii="Palatino Linotype" w:hAnsi="Palatino Linotype" w:cs="Times New Roman"/>
          <w:i/>
          <w:sz w:val="21"/>
          <w:szCs w:val="21"/>
        </w:rPr>
        <w:t>produksyon</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na</w:t>
      </w:r>
      <w:proofErr w:type="spellEnd"/>
      <w:r w:rsidRPr="00143121">
        <w:rPr>
          <w:rFonts w:ascii="Palatino Linotype" w:hAnsi="Palatino Linotype" w:cs="Times New Roman"/>
          <w:i/>
          <w:sz w:val="21"/>
          <w:szCs w:val="21"/>
        </w:rPr>
        <w:t xml:space="preserve"> may </w:t>
      </w:r>
      <w:proofErr w:type="spellStart"/>
      <w:r w:rsidRPr="00143121">
        <w:rPr>
          <w:rFonts w:ascii="Palatino Linotype" w:hAnsi="Palatino Linotype" w:cs="Times New Roman"/>
          <w:i/>
          <w:sz w:val="21"/>
          <w:szCs w:val="21"/>
        </w:rPr>
        <w:t>katuturan</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makabago</w:t>
      </w:r>
      <w:proofErr w:type="spellEnd"/>
      <w:r w:rsidRPr="00143121">
        <w:rPr>
          <w:rFonts w:ascii="Palatino Linotype" w:hAnsi="Palatino Linotype" w:cs="Times New Roman"/>
          <w:i/>
          <w:sz w:val="21"/>
          <w:szCs w:val="21"/>
        </w:rPr>
        <w:t xml:space="preserve"> at </w:t>
      </w:r>
      <w:proofErr w:type="spellStart"/>
      <w:r w:rsidRPr="00143121">
        <w:rPr>
          <w:rFonts w:ascii="Palatino Linotype" w:hAnsi="Palatino Linotype" w:cs="Times New Roman"/>
          <w:i/>
          <w:sz w:val="21"/>
          <w:szCs w:val="21"/>
        </w:rPr>
        <w:t>transpormatibo</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gamit</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ang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progresibong</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pagpapahusay</w:t>
      </w:r>
      <w:proofErr w:type="spellEnd"/>
      <w:r w:rsidRPr="00143121">
        <w:rPr>
          <w:rFonts w:ascii="Palatino Linotype" w:hAnsi="Palatino Linotype" w:cs="Times New Roman"/>
          <w:i/>
          <w:sz w:val="21"/>
          <w:szCs w:val="21"/>
        </w:rPr>
        <w:t xml:space="preserve"> ng </w:t>
      </w:r>
      <w:proofErr w:type="spellStart"/>
      <w:r w:rsidRPr="00143121">
        <w:rPr>
          <w:rFonts w:ascii="Palatino Linotype" w:hAnsi="Palatino Linotype" w:cs="Times New Roman"/>
          <w:i/>
          <w:sz w:val="21"/>
          <w:szCs w:val="21"/>
        </w:rPr>
        <w:t>mga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kawani</w:t>
      </w:r>
      <w:proofErr w:type="spellEnd"/>
      <w:r w:rsidRPr="00143121">
        <w:rPr>
          <w:rFonts w:ascii="Palatino Linotype" w:hAnsi="Palatino Linotype" w:cs="Times New Roman"/>
          <w:i/>
          <w:sz w:val="21"/>
          <w:szCs w:val="21"/>
        </w:rPr>
        <w:t xml:space="preserve"> at </w:t>
      </w:r>
      <w:proofErr w:type="spellStart"/>
      <w:r w:rsidRPr="00143121">
        <w:rPr>
          <w:rFonts w:ascii="Palatino Linotype" w:hAnsi="Palatino Linotype" w:cs="Times New Roman"/>
          <w:i/>
          <w:sz w:val="21"/>
          <w:szCs w:val="21"/>
        </w:rPr>
        <w:t>institusyunoal</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na</w:t>
      </w:r>
      <w:proofErr w:type="spellEnd"/>
      <w:r w:rsidRPr="00143121">
        <w:rPr>
          <w:rFonts w:ascii="Palatino Linotype" w:hAnsi="Palatino Linotype" w:cs="Times New Roman"/>
          <w:i/>
          <w:sz w:val="21"/>
          <w:szCs w:val="21"/>
        </w:rPr>
        <w:t xml:space="preserve"> </w:t>
      </w:r>
      <w:proofErr w:type="spellStart"/>
      <w:r w:rsidRPr="00143121">
        <w:rPr>
          <w:rFonts w:ascii="Palatino Linotype" w:hAnsi="Palatino Linotype" w:cs="Times New Roman"/>
          <w:i/>
          <w:sz w:val="21"/>
          <w:szCs w:val="21"/>
        </w:rPr>
        <w:t>mekanismo</w:t>
      </w:r>
      <w:proofErr w:type="spellEnd"/>
      <w:r w:rsidRPr="00143121">
        <w:rPr>
          <w:rFonts w:ascii="Palatino Linotype" w:hAnsi="Palatino Linotype" w:cs="Times New Roman"/>
          <w:i/>
          <w:sz w:val="21"/>
          <w:szCs w:val="21"/>
        </w:rPr>
        <w:t>.)</w:t>
      </w:r>
    </w:p>
    <w:p w14:paraId="027ED385" w14:textId="77777777" w:rsidR="001663E2" w:rsidRPr="00143121" w:rsidRDefault="001663E2" w:rsidP="001254B4">
      <w:pPr>
        <w:tabs>
          <w:tab w:val="left" w:pos="2160"/>
        </w:tabs>
        <w:spacing w:after="0" w:line="240" w:lineRule="auto"/>
        <w:ind w:left="2880" w:hanging="2880"/>
        <w:jc w:val="both"/>
        <w:rPr>
          <w:rFonts w:ascii="Palatino Linotype" w:hAnsi="Palatino Linotype" w:cs="Times New Roman"/>
          <w:i/>
          <w:sz w:val="21"/>
          <w:szCs w:val="21"/>
        </w:rPr>
      </w:pPr>
    </w:p>
    <w:p w14:paraId="568550A9" w14:textId="77777777" w:rsidR="001663E2" w:rsidRPr="00143121" w:rsidRDefault="001663E2" w:rsidP="001254B4">
      <w:pPr>
        <w:tabs>
          <w:tab w:val="left" w:pos="2160"/>
        </w:tabs>
        <w:spacing w:after="0" w:line="240" w:lineRule="auto"/>
        <w:ind w:left="2880" w:hanging="2880"/>
        <w:jc w:val="both"/>
        <w:rPr>
          <w:rFonts w:ascii="Times New Roman" w:hAnsi="Times New Roman" w:cs="Times New Roman"/>
          <w:sz w:val="21"/>
          <w:szCs w:val="21"/>
        </w:rPr>
      </w:pPr>
      <w:r w:rsidRPr="00143121">
        <w:rPr>
          <w:rFonts w:ascii="Palatino Linotype" w:hAnsi="Palatino Linotype" w:cs="Times New Roman"/>
          <w:sz w:val="21"/>
          <w:szCs w:val="21"/>
        </w:rPr>
        <w:t>Quality Policy Statement:</w:t>
      </w:r>
      <w:r w:rsidRPr="00143121">
        <w:rPr>
          <w:rFonts w:ascii="Times New Roman" w:hAnsi="Times New Roman" w:cs="Times New Roman"/>
          <w:sz w:val="21"/>
          <w:szCs w:val="21"/>
        </w:rPr>
        <w:t xml:space="preserve"> </w:t>
      </w:r>
      <w:r w:rsidRPr="00143121">
        <w:rPr>
          <w:rFonts w:ascii="Palatino Linotype" w:hAnsi="Palatino Linotype" w:cs="Times New Roman"/>
          <w:sz w:val="21"/>
          <w:szCs w:val="21"/>
        </w:rPr>
        <w:t xml:space="preserve"> </w:t>
      </w:r>
      <w:r w:rsidR="00B249E9" w:rsidRPr="00143121">
        <w:rPr>
          <w:rFonts w:ascii="Palatino Linotype" w:hAnsi="Palatino Linotype" w:cs="Times New Roman"/>
          <w:sz w:val="21"/>
          <w:szCs w:val="21"/>
        </w:rPr>
        <w:tab/>
      </w:r>
      <w:r w:rsidR="00B249E9" w:rsidRPr="00143121">
        <w:rPr>
          <w:rFonts w:ascii="Times New Roman" w:hAnsi="Times New Roman" w:cs="Times New Roman"/>
          <w:b/>
          <w:sz w:val="21"/>
          <w:szCs w:val="21"/>
        </w:rPr>
        <w:t>B</w:t>
      </w:r>
      <w:r w:rsidR="00B249E9" w:rsidRPr="00143121">
        <w:rPr>
          <w:rFonts w:ascii="Times New Roman" w:hAnsi="Times New Roman" w:cs="Times New Roman"/>
          <w:sz w:val="21"/>
          <w:szCs w:val="21"/>
        </w:rPr>
        <w:t>uilding a culture of quality in all core functions of the University</w:t>
      </w:r>
      <w:r w:rsidR="00D74402" w:rsidRPr="00143121">
        <w:rPr>
          <w:rFonts w:ascii="Times New Roman" w:hAnsi="Times New Roman" w:cs="Times New Roman"/>
          <w:sz w:val="21"/>
          <w:szCs w:val="21"/>
        </w:rPr>
        <w:t>;</w:t>
      </w:r>
    </w:p>
    <w:p w14:paraId="537437D7" w14:textId="77777777" w:rsidR="00D74402" w:rsidRPr="00143121" w:rsidRDefault="00D74402" w:rsidP="001254B4">
      <w:pPr>
        <w:tabs>
          <w:tab w:val="left" w:pos="2160"/>
        </w:tabs>
        <w:spacing w:after="0" w:line="240" w:lineRule="auto"/>
        <w:ind w:left="2880" w:hanging="2880"/>
        <w:jc w:val="both"/>
        <w:rPr>
          <w:rFonts w:ascii="Palatino Linotype" w:hAnsi="Palatino Linotype" w:cs="Times New Roman"/>
          <w:sz w:val="21"/>
          <w:szCs w:val="21"/>
        </w:rPr>
      </w:pPr>
      <w:r w:rsidRPr="00143121">
        <w:rPr>
          <w:rFonts w:ascii="Times New Roman" w:hAnsi="Times New Roman" w:cs="Times New Roman"/>
          <w:sz w:val="21"/>
          <w:szCs w:val="21"/>
        </w:rPr>
        <w:tab/>
      </w:r>
      <w:r w:rsidRPr="00143121">
        <w:rPr>
          <w:rFonts w:ascii="Times New Roman" w:hAnsi="Times New Roman" w:cs="Times New Roman"/>
          <w:sz w:val="21"/>
          <w:szCs w:val="21"/>
        </w:rPr>
        <w:tab/>
      </w:r>
      <w:r w:rsidRPr="00143121">
        <w:rPr>
          <w:rFonts w:ascii="Times New Roman" w:hAnsi="Times New Roman" w:cs="Times New Roman"/>
          <w:b/>
          <w:sz w:val="21"/>
          <w:szCs w:val="21"/>
        </w:rPr>
        <w:t>P</w:t>
      </w:r>
      <w:r w:rsidRPr="00143121">
        <w:rPr>
          <w:rFonts w:ascii="Times New Roman" w:hAnsi="Times New Roman" w:cs="Times New Roman"/>
          <w:sz w:val="21"/>
          <w:szCs w:val="21"/>
        </w:rPr>
        <w:t>roviding responsive, relevant, innovative and transformative academic, research, extension and production, services to all stakeholders</w:t>
      </w:r>
    </w:p>
    <w:p w14:paraId="2C8F18C9" w14:textId="77777777" w:rsidR="001254B4" w:rsidRPr="00143121" w:rsidRDefault="00D74402" w:rsidP="00D74402">
      <w:pPr>
        <w:tabs>
          <w:tab w:val="left" w:pos="2895"/>
        </w:tabs>
        <w:spacing w:after="0" w:line="240" w:lineRule="auto"/>
        <w:ind w:left="2895"/>
        <w:jc w:val="both"/>
        <w:rPr>
          <w:rFonts w:ascii="Palatino Linotype" w:hAnsi="Palatino Linotype"/>
          <w:sz w:val="21"/>
          <w:szCs w:val="21"/>
        </w:rPr>
      </w:pPr>
      <w:r w:rsidRPr="00143121">
        <w:rPr>
          <w:rFonts w:ascii="Palatino Linotype" w:hAnsi="Palatino Linotype"/>
          <w:b/>
          <w:sz w:val="21"/>
          <w:szCs w:val="21"/>
        </w:rPr>
        <w:t>S</w:t>
      </w:r>
      <w:r w:rsidRPr="00143121">
        <w:rPr>
          <w:rFonts w:ascii="Palatino Linotype" w:hAnsi="Palatino Linotype"/>
          <w:sz w:val="21"/>
          <w:szCs w:val="21"/>
        </w:rPr>
        <w:t xml:space="preserve">ustaining the University’s nationally and internationally recognized standards through adherence to statutory and regulatory      requirements and continual improvement of </w:t>
      </w:r>
      <w:proofErr w:type="spellStart"/>
      <w:r w:rsidRPr="00143121">
        <w:rPr>
          <w:rFonts w:ascii="Palatino Linotype" w:hAnsi="Palatino Linotype"/>
          <w:sz w:val="21"/>
          <w:szCs w:val="21"/>
        </w:rPr>
        <w:t>it’s</w:t>
      </w:r>
      <w:proofErr w:type="spellEnd"/>
      <w:r w:rsidRPr="00143121">
        <w:rPr>
          <w:rFonts w:ascii="Palatino Linotype" w:hAnsi="Palatino Linotype"/>
          <w:sz w:val="21"/>
          <w:szCs w:val="21"/>
        </w:rPr>
        <w:t xml:space="preserve"> quality management</w:t>
      </w:r>
    </w:p>
    <w:p w14:paraId="08B69D28" w14:textId="77777777" w:rsidR="00D74402" w:rsidRPr="00143121" w:rsidRDefault="00D74402" w:rsidP="00D74402">
      <w:pPr>
        <w:tabs>
          <w:tab w:val="left" w:pos="2895"/>
        </w:tabs>
        <w:spacing w:after="0" w:line="240" w:lineRule="auto"/>
        <w:ind w:left="2880"/>
        <w:jc w:val="both"/>
        <w:rPr>
          <w:rFonts w:ascii="Palatino Linotype" w:hAnsi="Palatino Linotype"/>
          <w:sz w:val="21"/>
          <w:szCs w:val="21"/>
        </w:rPr>
      </w:pPr>
      <w:r w:rsidRPr="00143121">
        <w:rPr>
          <w:rFonts w:ascii="Palatino Linotype" w:hAnsi="Palatino Linotype"/>
          <w:b/>
          <w:sz w:val="21"/>
          <w:szCs w:val="21"/>
        </w:rPr>
        <w:t>U</w:t>
      </w:r>
      <w:r w:rsidRPr="00143121">
        <w:rPr>
          <w:rFonts w:ascii="Palatino Linotype" w:hAnsi="Palatino Linotype"/>
          <w:sz w:val="21"/>
          <w:szCs w:val="21"/>
        </w:rPr>
        <w:t>pholding transparency in governance through participatory policy-making and developmental planning.</w:t>
      </w:r>
    </w:p>
    <w:p w14:paraId="60B7BB9B" w14:textId="77777777" w:rsidR="00995BB5" w:rsidRPr="00143121" w:rsidRDefault="00995BB5" w:rsidP="001254B4">
      <w:pPr>
        <w:spacing w:after="0" w:line="240" w:lineRule="auto"/>
        <w:jc w:val="both"/>
        <w:rPr>
          <w:rFonts w:ascii="Palatino Linotype" w:hAnsi="Palatino Linotype"/>
          <w:sz w:val="21"/>
          <w:szCs w:val="21"/>
        </w:rPr>
      </w:pPr>
    </w:p>
    <w:p w14:paraId="03A50C5E" w14:textId="77777777" w:rsidR="008379D0" w:rsidRPr="00143121" w:rsidRDefault="001254B4" w:rsidP="00766981">
      <w:pPr>
        <w:tabs>
          <w:tab w:val="left" w:pos="2160"/>
          <w:tab w:val="left" w:pos="2880"/>
          <w:tab w:val="left" w:pos="3600"/>
        </w:tabs>
        <w:ind w:left="2880" w:hanging="2880"/>
        <w:jc w:val="both"/>
        <w:rPr>
          <w:rFonts w:ascii="Palatino Linotype" w:hAnsi="Palatino Linotype"/>
          <w:i/>
          <w:sz w:val="21"/>
          <w:szCs w:val="21"/>
        </w:rPr>
      </w:pPr>
      <w:r w:rsidRPr="00143121">
        <w:rPr>
          <w:rFonts w:ascii="Palatino Linotype" w:hAnsi="Palatino Linotype"/>
          <w:sz w:val="21"/>
          <w:szCs w:val="21"/>
        </w:rPr>
        <w:t>Program Outcomes</w:t>
      </w:r>
      <w:r w:rsidRPr="00143121">
        <w:rPr>
          <w:rFonts w:ascii="Palatino Linotype" w:hAnsi="Palatino Linotype"/>
          <w:sz w:val="21"/>
          <w:szCs w:val="21"/>
        </w:rPr>
        <w:tab/>
      </w:r>
    </w:p>
    <w:p w14:paraId="3164C889" w14:textId="77777777" w:rsidR="008C5A01" w:rsidRPr="00767573" w:rsidRDefault="008C5A01" w:rsidP="008C5A01">
      <w:pPr>
        <w:tabs>
          <w:tab w:val="left" w:pos="1085"/>
          <w:tab w:val="left" w:pos="2520"/>
          <w:tab w:val="left" w:pos="3150"/>
        </w:tabs>
        <w:spacing w:after="0" w:line="240" w:lineRule="auto"/>
        <w:rPr>
          <w:rFonts w:ascii="Palatino Linotype" w:eastAsia="Times New Roman" w:hAnsi="Palatino Linotype" w:cs="Calibri"/>
        </w:rPr>
      </w:pPr>
      <w:r>
        <w:rPr>
          <w:rFonts w:ascii="Palatino Linotype" w:eastAsia="Times New Roman" w:hAnsi="Palatino Linotype" w:cs="Calibri"/>
          <w:bCs/>
          <w:sz w:val="21"/>
          <w:szCs w:val="21"/>
        </w:rPr>
        <w:tab/>
      </w:r>
      <w:r w:rsidRPr="00767573">
        <w:rPr>
          <w:rFonts w:ascii="Palatino Linotype" w:eastAsia="Times New Roman" w:hAnsi="Palatino Linotype" w:cs="Calibri"/>
          <w:bCs/>
        </w:rPr>
        <w:t>PO-001-</w:t>
      </w:r>
      <w:r w:rsidRPr="00767573">
        <w:rPr>
          <w:rFonts w:ascii="Palatino Linotype" w:eastAsia="Times New Roman" w:hAnsi="Palatino Linotype" w:cs="Calibri"/>
        </w:rPr>
        <w:t xml:space="preserve">Articulate and discuss the latest developments in the specific field of practice (PQF level 6 descriptor) </w:t>
      </w:r>
    </w:p>
    <w:p w14:paraId="026E0844" w14:textId="77777777" w:rsidR="008C5A01" w:rsidRPr="00767573" w:rsidRDefault="008C5A01" w:rsidP="008C5A01">
      <w:pPr>
        <w:tabs>
          <w:tab w:val="left" w:pos="1085"/>
          <w:tab w:val="left" w:pos="2520"/>
          <w:tab w:val="left" w:pos="3150"/>
        </w:tabs>
        <w:spacing w:after="0" w:line="240" w:lineRule="auto"/>
        <w:ind w:left="1085"/>
        <w:rPr>
          <w:rFonts w:ascii="Palatino Linotype" w:eastAsia="Times New Roman" w:hAnsi="Palatino Linotype" w:cs="Calibri"/>
        </w:rPr>
      </w:pPr>
      <w:r w:rsidRPr="00767573">
        <w:rPr>
          <w:rFonts w:ascii="Palatino Linotype" w:eastAsia="Times New Roman" w:hAnsi="Palatino Linotype" w:cs="Calibri"/>
          <w:bCs/>
        </w:rPr>
        <w:t>PO-002-</w:t>
      </w:r>
      <w:r w:rsidRPr="00767573">
        <w:rPr>
          <w:rFonts w:ascii="Palatino Linotype" w:eastAsia="Times New Roman" w:hAnsi="Palatino Linotype" w:cs="Calibri"/>
        </w:rPr>
        <w:t>Effectively communicate orally and in writing using both English and Filipino</w:t>
      </w:r>
    </w:p>
    <w:p w14:paraId="523FB9AC" w14:textId="77777777" w:rsidR="008C5A01" w:rsidRPr="00767573" w:rsidRDefault="008C5A01" w:rsidP="008C5A01">
      <w:pPr>
        <w:tabs>
          <w:tab w:val="left" w:pos="1085"/>
          <w:tab w:val="left" w:pos="2520"/>
          <w:tab w:val="left" w:pos="3150"/>
        </w:tabs>
        <w:spacing w:after="0" w:line="240" w:lineRule="auto"/>
        <w:ind w:left="1085"/>
        <w:rPr>
          <w:rFonts w:ascii="Palatino Linotype" w:eastAsia="Times New Roman" w:hAnsi="Palatino Linotype" w:cs="Calibri"/>
        </w:rPr>
      </w:pPr>
      <w:r w:rsidRPr="00767573">
        <w:rPr>
          <w:rFonts w:ascii="Palatino Linotype" w:eastAsia="Times New Roman" w:hAnsi="Palatino Linotype" w:cs="Calibri"/>
          <w:bCs/>
        </w:rPr>
        <w:t>PO-003-</w:t>
      </w:r>
      <w:r w:rsidRPr="00767573">
        <w:rPr>
          <w:rFonts w:ascii="Palatino Linotype" w:eastAsia="Times New Roman" w:hAnsi="Palatino Linotype" w:cs="Calibri"/>
        </w:rPr>
        <w:t>Work effectively and independently in multi-disciplinary and multicultural teams (PQF level 6 descriptor)</w:t>
      </w:r>
    </w:p>
    <w:p w14:paraId="71C2D253" w14:textId="77777777" w:rsidR="008C5A01" w:rsidRPr="00767573" w:rsidRDefault="008C5A01" w:rsidP="008C5A01">
      <w:pPr>
        <w:tabs>
          <w:tab w:val="left" w:pos="1085"/>
          <w:tab w:val="left" w:pos="2520"/>
          <w:tab w:val="left" w:pos="3150"/>
        </w:tabs>
        <w:spacing w:after="0" w:line="240" w:lineRule="auto"/>
        <w:ind w:left="1085"/>
        <w:rPr>
          <w:rFonts w:ascii="Palatino Linotype" w:eastAsia="Times New Roman" w:hAnsi="Palatino Linotype" w:cs="Calibri"/>
        </w:rPr>
      </w:pPr>
      <w:r w:rsidRPr="00767573">
        <w:rPr>
          <w:rFonts w:ascii="Palatino Linotype" w:eastAsia="Times New Roman" w:hAnsi="Palatino Linotype" w:cs="Calibri"/>
          <w:bCs/>
        </w:rPr>
        <w:t>PO-004-</w:t>
      </w:r>
      <w:r w:rsidRPr="00767573">
        <w:rPr>
          <w:rFonts w:ascii="Palatino Linotype" w:eastAsia="Times New Roman" w:hAnsi="Palatino Linotype" w:cs="Calibri"/>
        </w:rPr>
        <w:t xml:space="preserve">Act in recognition of professional, social, and ethical responsibility </w:t>
      </w:r>
    </w:p>
    <w:p w14:paraId="5A0BBF00" w14:textId="77777777" w:rsidR="008C5A01" w:rsidRPr="00767573" w:rsidRDefault="008C5A01" w:rsidP="008C5A01">
      <w:pPr>
        <w:tabs>
          <w:tab w:val="left" w:pos="1085"/>
          <w:tab w:val="left" w:pos="2520"/>
          <w:tab w:val="left" w:pos="3150"/>
        </w:tabs>
        <w:spacing w:after="0" w:line="240" w:lineRule="auto"/>
        <w:ind w:left="1085"/>
        <w:rPr>
          <w:rFonts w:ascii="Palatino Linotype" w:eastAsia="Times New Roman" w:hAnsi="Palatino Linotype" w:cs="Calibri"/>
        </w:rPr>
      </w:pPr>
      <w:r w:rsidRPr="00767573">
        <w:rPr>
          <w:rFonts w:ascii="Palatino Linotype" w:eastAsia="Times New Roman" w:hAnsi="Palatino Linotype" w:cs="Calibri"/>
          <w:bCs/>
        </w:rPr>
        <w:t>PO-005-</w:t>
      </w:r>
      <w:r w:rsidRPr="00767573">
        <w:rPr>
          <w:rFonts w:ascii="Palatino Linotype" w:eastAsia="Times New Roman" w:hAnsi="Palatino Linotype" w:cs="Calibri"/>
        </w:rPr>
        <w:t>Preserve and promote “Filipino historical and cultural heritage” (based on RA 7722)</w:t>
      </w:r>
    </w:p>
    <w:p w14:paraId="0FAB3ECA" w14:textId="77777777" w:rsidR="008C5A01" w:rsidRPr="00767573" w:rsidRDefault="008C5A01" w:rsidP="008C5A01">
      <w:pPr>
        <w:tabs>
          <w:tab w:val="left" w:pos="1085"/>
          <w:tab w:val="left" w:pos="2520"/>
          <w:tab w:val="left" w:pos="3150"/>
        </w:tabs>
        <w:spacing w:after="0" w:line="240" w:lineRule="auto"/>
        <w:ind w:left="1085"/>
        <w:rPr>
          <w:rFonts w:ascii="Palatino Linotype" w:eastAsia="Times New Roman" w:hAnsi="Palatino Linotype" w:cs="Calibri"/>
        </w:rPr>
      </w:pPr>
      <w:r w:rsidRPr="00767573">
        <w:rPr>
          <w:rFonts w:ascii="Palatino Linotype" w:eastAsia="Times New Roman" w:hAnsi="Palatino Linotype" w:cs="Calibri"/>
          <w:bCs/>
        </w:rPr>
        <w:t>PO-006-</w:t>
      </w:r>
      <w:r w:rsidRPr="00767573">
        <w:rPr>
          <w:rFonts w:ascii="Palatino Linotype" w:eastAsia="Times New Roman" w:hAnsi="Palatino Linotype" w:cs="Calibri"/>
        </w:rPr>
        <w:t>Participate in the generation of new knowledge or in research and development projects. (CMO 46, series of 2012)</w:t>
      </w:r>
    </w:p>
    <w:p w14:paraId="3794926A" w14:textId="77777777" w:rsidR="008C5A01" w:rsidRPr="00767573" w:rsidRDefault="008C5A01" w:rsidP="008C5A01">
      <w:pPr>
        <w:tabs>
          <w:tab w:val="left" w:pos="1085"/>
          <w:tab w:val="left" w:pos="2520"/>
          <w:tab w:val="left" w:pos="3150"/>
        </w:tabs>
        <w:spacing w:after="0" w:line="240" w:lineRule="auto"/>
        <w:ind w:left="1085"/>
        <w:rPr>
          <w:rFonts w:ascii="Palatino Linotype" w:eastAsia="Times New Roman" w:hAnsi="Palatino Linotype" w:cs="Calibri"/>
        </w:rPr>
      </w:pPr>
      <w:r w:rsidRPr="00767573">
        <w:rPr>
          <w:rFonts w:ascii="Palatino Linotype" w:eastAsia="Times New Roman" w:hAnsi="Palatino Linotype" w:cs="Calibri"/>
          <w:bCs/>
        </w:rPr>
        <w:t>PO-007-</w:t>
      </w:r>
      <w:r w:rsidRPr="00767573">
        <w:rPr>
          <w:rFonts w:ascii="Palatino Linotype" w:eastAsia="Times New Roman" w:hAnsi="Palatino Linotype" w:cs="Calibri"/>
        </w:rPr>
        <w:t>Acquire the competencies to support “national, regional and local development plans. (RA 7722)</w:t>
      </w:r>
    </w:p>
    <w:p w14:paraId="59C1CDD7" w14:textId="77777777" w:rsidR="008C5A01" w:rsidRPr="00F752A9" w:rsidRDefault="008C5A01" w:rsidP="008C5A01">
      <w:pPr>
        <w:tabs>
          <w:tab w:val="left" w:pos="2160"/>
          <w:tab w:val="left" w:pos="2880"/>
          <w:tab w:val="left" w:pos="3600"/>
        </w:tabs>
        <w:spacing w:after="0"/>
        <w:ind w:left="2880" w:hanging="2880"/>
        <w:jc w:val="both"/>
        <w:rPr>
          <w:rFonts w:ascii="Palatino Linotype" w:eastAsia="Calibri" w:hAnsi="Palatino Linotype" w:cs="Calibri"/>
        </w:rPr>
      </w:pPr>
      <w:r w:rsidRPr="00767573">
        <w:rPr>
          <w:rFonts w:ascii="Palatino Linotype" w:eastAsia="Calibri" w:hAnsi="Palatino Linotype" w:cs="Calibri"/>
        </w:rPr>
        <w:t xml:space="preserve">                    </w:t>
      </w:r>
      <w:r w:rsidRPr="00F752A9">
        <w:rPr>
          <w:rFonts w:ascii="Palatino Linotype" w:eastAsia="Calibri" w:hAnsi="Palatino Linotype" w:cs="Calibri"/>
        </w:rPr>
        <w:t xml:space="preserve">PO-008-Articulate the rootedness of education in philosophical, socio-cultural, historical, psychological, and political contexts. </w:t>
      </w:r>
    </w:p>
    <w:p w14:paraId="7B028911" w14:textId="77777777" w:rsidR="008C5A01" w:rsidRPr="00F752A9" w:rsidRDefault="008C5A01" w:rsidP="008C5A01">
      <w:pPr>
        <w:tabs>
          <w:tab w:val="left" w:pos="2160"/>
          <w:tab w:val="left" w:pos="2880"/>
          <w:tab w:val="left" w:pos="3600"/>
        </w:tabs>
        <w:spacing w:after="0"/>
        <w:ind w:left="2880" w:hanging="2880"/>
        <w:jc w:val="both"/>
        <w:rPr>
          <w:rFonts w:ascii="Palatino Linotype" w:eastAsia="Calibri" w:hAnsi="Palatino Linotype" w:cs="Calibri"/>
        </w:rPr>
      </w:pPr>
      <w:r w:rsidRPr="00767573">
        <w:rPr>
          <w:rFonts w:ascii="Palatino Linotype" w:eastAsia="Calibri" w:hAnsi="Palatino Linotype" w:cs="Calibri"/>
        </w:rPr>
        <w:t xml:space="preserve">                    </w:t>
      </w:r>
      <w:r w:rsidRPr="00F752A9">
        <w:rPr>
          <w:rFonts w:ascii="Palatino Linotype" w:eastAsia="Calibri" w:hAnsi="Palatino Linotype" w:cs="Calibri"/>
        </w:rPr>
        <w:t xml:space="preserve">PO-009-Demonstrate mastery of the subject matter/discipline </w:t>
      </w:r>
    </w:p>
    <w:p w14:paraId="2B515AD2" w14:textId="77777777" w:rsidR="008C5A01" w:rsidRPr="00F752A9" w:rsidRDefault="008C5A01" w:rsidP="008C5A01">
      <w:pPr>
        <w:tabs>
          <w:tab w:val="left" w:pos="2160"/>
          <w:tab w:val="left" w:pos="2610"/>
          <w:tab w:val="left" w:pos="3330"/>
          <w:tab w:val="left" w:pos="3600"/>
        </w:tabs>
        <w:spacing w:after="0"/>
        <w:ind w:left="2880" w:hanging="2880"/>
        <w:jc w:val="both"/>
        <w:rPr>
          <w:rFonts w:ascii="Palatino Linotype" w:eastAsia="Calibri" w:hAnsi="Palatino Linotype" w:cs="Calibri"/>
        </w:rPr>
      </w:pPr>
      <w:r w:rsidRPr="00767573">
        <w:rPr>
          <w:rFonts w:ascii="Palatino Linotype" w:eastAsia="Calibri" w:hAnsi="Palatino Linotype" w:cs="Calibri"/>
        </w:rPr>
        <w:t xml:space="preserve">                    </w:t>
      </w:r>
      <w:r w:rsidRPr="00F752A9">
        <w:rPr>
          <w:rFonts w:ascii="Palatino Linotype" w:eastAsia="Calibri" w:hAnsi="Palatino Linotype" w:cs="Calibri"/>
        </w:rPr>
        <w:t xml:space="preserve">PO-010-Facilitate learning using a wide range of teaching and methodologies and delivery modes appropriate to specific learners and their environment </w:t>
      </w:r>
    </w:p>
    <w:p w14:paraId="186D53F3" w14:textId="22A5A18D" w:rsidR="008C5A01" w:rsidRPr="00F752A9" w:rsidRDefault="008C5A01" w:rsidP="008C5A01">
      <w:pPr>
        <w:tabs>
          <w:tab w:val="left" w:pos="2160"/>
          <w:tab w:val="left" w:pos="2880"/>
          <w:tab w:val="left" w:pos="3600"/>
        </w:tabs>
        <w:spacing w:after="0"/>
        <w:ind w:left="2880" w:hanging="2880"/>
        <w:jc w:val="both"/>
        <w:rPr>
          <w:rFonts w:ascii="Palatino Linotype" w:eastAsia="Calibri" w:hAnsi="Palatino Linotype" w:cs="Calibri"/>
        </w:rPr>
      </w:pPr>
      <w:r>
        <w:rPr>
          <w:rFonts w:ascii="Palatino Linotype" w:eastAsia="Calibri" w:hAnsi="Palatino Linotype" w:cs="Calibri"/>
        </w:rPr>
        <w:t xml:space="preserve">                   </w:t>
      </w:r>
      <w:r w:rsidRPr="00F752A9">
        <w:rPr>
          <w:rFonts w:ascii="Palatino Linotype" w:eastAsia="Calibri" w:hAnsi="Palatino Linotype" w:cs="Calibri"/>
        </w:rPr>
        <w:t xml:space="preserve">PO-011-Develop innovative curricula, instructional plans, teaching approaches and resources for diverse learners </w:t>
      </w:r>
    </w:p>
    <w:p w14:paraId="353A468D" w14:textId="77777777" w:rsidR="008C5A01" w:rsidRPr="00F752A9" w:rsidRDefault="008C5A01" w:rsidP="008C5A01">
      <w:pPr>
        <w:tabs>
          <w:tab w:val="left" w:pos="108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lastRenderedPageBreak/>
        <w:tab/>
        <w:t>PO-012 - Apply skills in the development and utilization of ICT to promote quality, relevant, and sustainable educational practices</w:t>
      </w:r>
    </w:p>
    <w:p w14:paraId="17B16EAF" w14:textId="77777777" w:rsidR="008C5A01" w:rsidRPr="00F752A9" w:rsidRDefault="008C5A01" w:rsidP="008C5A01">
      <w:pPr>
        <w:tabs>
          <w:tab w:val="left" w:pos="1080"/>
          <w:tab w:val="left" w:pos="1350"/>
          <w:tab w:val="left" w:pos="297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tab/>
        <w:t xml:space="preserve">PO-013 - Demonstrate a variety of thinking skills in planning, monitoring, assessing, and reporting learning processes and outcomes. </w:t>
      </w:r>
    </w:p>
    <w:p w14:paraId="0CEFF2CA" w14:textId="77777777" w:rsidR="008C5A01" w:rsidRPr="00F752A9" w:rsidRDefault="008C5A01" w:rsidP="008C5A01">
      <w:pPr>
        <w:tabs>
          <w:tab w:val="left" w:pos="1080"/>
          <w:tab w:val="left" w:pos="2880"/>
          <w:tab w:val="left" w:pos="3600"/>
        </w:tabs>
        <w:spacing w:after="0"/>
        <w:ind w:left="2880" w:hanging="2880"/>
        <w:jc w:val="both"/>
        <w:rPr>
          <w:rFonts w:ascii="Palatino Linotype" w:eastAsia="Calibri" w:hAnsi="Palatino Linotype" w:cs="Calibri"/>
        </w:rPr>
      </w:pPr>
      <w:r w:rsidRPr="00F752A9">
        <w:rPr>
          <w:rFonts w:ascii="Calibri" w:eastAsia="Calibri" w:hAnsi="Calibri" w:cs="Calibri"/>
        </w:rPr>
        <w:tab/>
      </w:r>
      <w:r w:rsidRPr="00F752A9">
        <w:rPr>
          <w:rFonts w:ascii="Palatino Linotype" w:eastAsia="Calibri" w:hAnsi="Palatino Linotype" w:cs="Calibri"/>
        </w:rPr>
        <w:t>PO-014 - Practice professional and ethical teaching standards sensitive to the local, national, and global realities</w:t>
      </w:r>
    </w:p>
    <w:p w14:paraId="6C41E03C" w14:textId="0F843236" w:rsidR="008C5A01" w:rsidRPr="00F752A9" w:rsidRDefault="008C5A01" w:rsidP="008C5A01">
      <w:pPr>
        <w:tabs>
          <w:tab w:val="left" w:pos="3600"/>
        </w:tabs>
        <w:spacing w:after="0"/>
        <w:ind w:left="1080" w:hanging="2880"/>
        <w:jc w:val="both"/>
        <w:rPr>
          <w:rFonts w:ascii="Palatino Linotype" w:eastAsia="Palatino Linotype" w:hAnsi="Palatino Linotype" w:cs="Palatino Linotype"/>
        </w:rPr>
      </w:pPr>
      <w:r w:rsidRPr="00F752A9">
        <w:rPr>
          <w:rFonts w:ascii="Palatino Linotype" w:eastAsia="Calibri" w:hAnsi="Palatino Linotype" w:cs="Calibri"/>
        </w:rPr>
        <w:tab/>
        <w:t xml:space="preserve">PO-015 - </w:t>
      </w:r>
      <w:r w:rsidR="002D1D9A">
        <w:rPr>
          <w:rFonts w:ascii="Palatino Linotype" w:eastAsia="Calibri" w:hAnsi="Palatino Linotype" w:cs="Calibri"/>
        </w:rPr>
        <w:t>P</w:t>
      </w:r>
      <w:r w:rsidRPr="00F752A9">
        <w:rPr>
          <w:rFonts w:ascii="Palatino Linotype" w:eastAsia="Calibri" w:hAnsi="Palatino Linotype" w:cs="Calibri"/>
        </w:rPr>
        <w:t>ursue lifelong learning for personal and professional growth through varied experiential and field-based opportunities</w:t>
      </w:r>
    </w:p>
    <w:p w14:paraId="3644481F" w14:textId="77777777" w:rsidR="008C5A01" w:rsidRPr="00F752A9" w:rsidRDefault="008C5A01" w:rsidP="008C5A01">
      <w:pPr>
        <w:tabs>
          <w:tab w:val="left" w:pos="1080"/>
          <w:tab w:val="left" w:pos="2880"/>
          <w:tab w:val="left" w:pos="297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tab/>
        <w:t xml:space="preserve">PO-016 - Demonstrate in-depth understanding of the diversity of learners in various learning areas </w:t>
      </w:r>
    </w:p>
    <w:p w14:paraId="748F9D82" w14:textId="77777777" w:rsidR="008C5A01" w:rsidRPr="00F752A9" w:rsidRDefault="008C5A01" w:rsidP="008C5A01">
      <w:pPr>
        <w:tabs>
          <w:tab w:val="left" w:pos="1080"/>
          <w:tab w:val="left" w:pos="288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tab/>
        <w:t xml:space="preserve">PO-017 - Manifest meaningful and comprehensive pedagogical content knowledge (PCK) of the different subject areas </w:t>
      </w:r>
    </w:p>
    <w:p w14:paraId="449A72AC" w14:textId="77777777" w:rsidR="008C5A01" w:rsidRPr="00F752A9" w:rsidRDefault="008C5A01" w:rsidP="008C5A01">
      <w:pPr>
        <w:tabs>
          <w:tab w:val="left" w:pos="1080"/>
          <w:tab w:val="left" w:pos="288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tab/>
        <w:t>PO-018 - Utilize appropriate assessment and evaluation tools to measure learning outcomes</w:t>
      </w:r>
    </w:p>
    <w:p w14:paraId="742E006E" w14:textId="77777777" w:rsidR="008C5A01" w:rsidRPr="00F752A9" w:rsidRDefault="008C5A01" w:rsidP="008C5A01">
      <w:pPr>
        <w:tabs>
          <w:tab w:val="left" w:pos="1080"/>
          <w:tab w:val="left" w:pos="288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tab/>
        <w:t xml:space="preserve">PO-019 - Manifest skills in communication, higher order thinking and use of tools and technology to accelerate learning and teaching </w:t>
      </w:r>
    </w:p>
    <w:p w14:paraId="23D374E6" w14:textId="77777777" w:rsidR="008C5A01" w:rsidRPr="00F752A9" w:rsidRDefault="008C5A01" w:rsidP="008C5A01">
      <w:pPr>
        <w:tabs>
          <w:tab w:val="left" w:pos="1080"/>
          <w:tab w:val="left" w:pos="3600"/>
        </w:tabs>
        <w:spacing w:after="0"/>
        <w:ind w:left="2880" w:hanging="2880"/>
        <w:jc w:val="both"/>
        <w:rPr>
          <w:rFonts w:ascii="Palatino Linotype" w:eastAsia="Calibri" w:hAnsi="Palatino Linotype" w:cs="Calibri"/>
        </w:rPr>
      </w:pPr>
      <w:r w:rsidRPr="00F752A9">
        <w:rPr>
          <w:rFonts w:ascii="Palatino Linotype" w:eastAsia="Calibri" w:hAnsi="Palatino Linotype" w:cs="Calibri"/>
        </w:rPr>
        <w:tab/>
        <w:t xml:space="preserve">PO-020 - Demonstrate positive attributes of a model teacher, both as an individual and as professional </w:t>
      </w:r>
    </w:p>
    <w:p w14:paraId="023855A1" w14:textId="77777777" w:rsidR="008C5A01" w:rsidRDefault="008C5A01" w:rsidP="008C5A01">
      <w:pPr>
        <w:tabs>
          <w:tab w:val="left" w:pos="1085"/>
          <w:tab w:val="left" w:pos="1350"/>
        </w:tabs>
        <w:spacing w:after="0" w:line="240" w:lineRule="auto"/>
        <w:ind w:left="1085"/>
        <w:rPr>
          <w:rFonts w:ascii="Palatino Linotype" w:eastAsia="Times New Roman" w:hAnsi="Palatino Linotype" w:cs="Calibri"/>
        </w:rPr>
      </w:pPr>
      <w:r w:rsidRPr="00F752A9">
        <w:rPr>
          <w:rFonts w:ascii="Palatino Linotype" w:eastAsia="Calibri" w:hAnsi="Palatino Linotype" w:cs="Calibri"/>
        </w:rPr>
        <w:t xml:space="preserve">PO-021 - Manifest a desire to continuously pursue personal and professional </w:t>
      </w:r>
      <w:proofErr w:type="gramStart"/>
      <w:r w:rsidRPr="00F752A9">
        <w:rPr>
          <w:rFonts w:ascii="Palatino Linotype" w:eastAsia="Calibri" w:hAnsi="Palatino Linotype" w:cs="Calibri"/>
        </w:rPr>
        <w:t>development</w:t>
      </w:r>
      <w:proofErr w:type="gramEnd"/>
      <w:r w:rsidRPr="00F752A9">
        <w:rPr>
          <w:rFonts w:ascii="Palatino Linotype" w:eastAsia="Times New Roman" w:hAnsi="Palatino Linotype" w:cs="Calibri"/>
        </w:rPr>
        <w:t xml:space="preserve">-Display skills and abilities to be a reflective and </w:t>
      </w:r>
      <w:r>
        <w:rPr>
          <w:rFonts w:ascii="Palatino Linotype" w:eastAsia="Times New Roman" w:hAnsi="Palatino Linotype" w:cs="Calibri"/>
        </w:rPr>
        <w:t xml:space="preserve"> </w:t>
      </w:r>
    </w:p>
    <w:p w14:paraId="4639AC33" w14:textId="77777777" w:rsidR="008C5A01" w:rsidRPr="00F75AF7" w:rsidRDefault="008C5A01" w:rsidP="008C5A01">
      <w:pPr>
        <w:tabs>
          <w:tab w:val="left" w:pos="1085"/>
          <w:tab w:val="left" w:pos="1350"/>
        </w:tabs>
        <w:spacing w:after="0" w:line="240" w:lineRule="auto"/>
        <w:ind w:left="1085"/>
        <w:rPr>
          <w:rFonts w:ascii="Palatino Linotype" w:eastAsia="Times New Roman" w:hAnsi="Palatino Linotype" w:cs="Calibri"/>
          <w:sz w:val="21"/>
          <w:szCs w:val="21"/>
        </w:rPr>
      </w:pPr>
      <w:r>
        <w:rPr>
          <w:rFonts w:ascii="Palatino Linotype" w:eastAsia="Calibri" w:hAnsi="Palatino Linotype" w:cs="Calibri"/>
        </w:rPr>
        <w:t xml:space="preserve">                 </w:t>
      </w:r>
      <w:r w:rsidRPr="00F752A9">
        <w:rPr>
          <w:rFonts w:ascii="Palatino Linotype" w:eastAsia="Times New Roman" w:hAnsi="Palatino Linotype" w:cs="Calibri"/>
        </w:rPr>
        <w:t>research-oriented language and literature teacher</w:t>
      </w:r>
    </w:p>
    <w:p w14:paraId="2D8FE88A" w14:textId="77777777" w:rsidR="008C5A01" w:rsidRPr="00F75AF7" w:rsidRDefault="008C5A01" w:rsidP="008C5A01">
      <w:pPr>
        <w:tabs>
          <w:tab w:val="left" w:pos="1085"/>
          <w:tab w:val="left" w:pos="2520"/>
          <w:tab w:val="left" w:pos="3150"/>
        </w:tabs>
        <w:spacing w:after="0" w:line="240" w:lineRule="auto"/>
        <w:ind w:left="1085"/>
        <w:rPr>
          <w:rFonts w:ascii="Palatino Linotype" w:eastAsia="Times New Roman" w:hAnsi="Palatino Linotype" w:cs="Calibri"/>
          <w:sz w:val="21"/>
          <w:szCs w:val="21"/>
        </w:rPr>
      </w:pPr>
    </w:p>
    <w:p w14:paraId="62C93CA1" w14:textId="77777777" w:rsidR="002520E9" w:rsidRPr="005A0DE7" w:rsidRDefault="002520E9" w:rsidP="006A43BB">
      <w:pPr>
        <w:tabs>
          <w:tab w:val="left" w:pos="2160"/>
          <w:tab w:val="left" w:pos="2880"/>
          <w:tab w:val="left" w:pos="3600"/>
        </w:tabs>
        <w:spacing w:after="0" w:line="240" w:lineRule="auto"/>
        <w:jc w:val="both"/>
        <w:rPr>
          <w:rFonts w:ascii="Palatino Linotype" w:hAnsi="Palatino Linotype"/>
          <w:color w:val="7030A0"/>
          <w:sz w:val="21"/>
          <w:szCs w:val="21"/>
        </w:rPr>
      </w:pPr>
    </w:p>
    <w:p w14:paraId="5D27CFEB" w14:textId="77777777" w:rsidR="00F176E9" w:rsidRPr="00143121" w:rsidRDefault="00F176E9" w:rsidP="006A43BB">
      <w:pPr>
        <w:tabs>
          <w:tab w:val="left" w:pos="2160"/>
          <w:tab w:val="left" w:pos="2880"/>
          <w:tab w:val="left" w:pos="3600"/>
        </w:tabs>
        <w:spacing w:after="0" w:line="240" w:lineRule="auto"/>
        <w:jc w:val="both"/>
        <w:rPr>
          <w:rFonts w:ascii="Palatino Linotype" w:hAnsi="Palatino Linotype"/>
          <w:sz w:val="21"/>
          <w:szCs w:val="21"/>
        </w:rPr>
      </w:pPr>
    </w:p>
    <w:tbl>
      <w:tblPr>
        <w:tblStyle w:val="TableGrid"/>
        <w:tblW w:w="14982" w:type="dxa"/>
        <w:tblLook w:val="04A0" w:firstRow="1" w:lastRow="0" w:firstColumn="1" w:lastColumn="0" w:noHBand="0" w:noVBand="1"/>
      </w:tblPr>
      <w:tblGrid>
        <w:gridCol w:w="781"/>
        <w:gridCol w:w="3767"/>
        <w:gridCol w:w="505"/>
        <w:gridCol w:w="507"/>
        <w:gridCol w:w="506"/>
        <w:gridCol w:w="507"/>
        <w:gridCol w:w="507"/>
        <w:gridCol w:w="507"/>
        <w:gridCol w:w="507"/>
        <w:gridCol w:w="507"/>
        <w:gridCol w:w="507"/>
        <w:gridCol w:w="507"/>
        <w:gridCol w:w="507"/>
        <w:gridCol w:w="507"/>
        <w:gridCol w:w="507"/>
        <w:gridCol w:w="507"/>
        <w:gridCol w:w="507"/>
        <w:gridCol w:w="507"/>
        <w:gridCol w:w="465"/>
        <w:gridCol w:w="465"/>
        <w:gridCol w:w="465"/>
        <w:gridCol w:w="465"/>
        <w:gridCol w:w="465"/>
      </w:tblGrid>
      <w:tr w:rsidR="008C5A01" w:rsidRPr="00143121" w14:paraId="3AC1E014" w14:textId="77777777" w:rsidTr="008C5A01">
        <w:trPr>
          <w:trHeight w:val="638"/>
        </w:trPr>
        <w:tc>
          <w:tcPr>
            <w:tcW w:w="4548" w:type="dxa"/>
            <w:gridSpan w:val="2"/>
            <w:shd w:val="clear" w:color="auto" w:fill="BFBFBF" w:themeFill="background1" w:themeFillShade="BF"/>
            <w:vAlign w:val="center"/>
          </w:tcPr>
          <w:p w14:paraId="5B6045A2" w14:textId="77777777" w:rsidR="008C5A01" w:rsidRPr="00143121" w:rsidRDefault="008C5A01" w:rsidP="00EC3C23">
            <w:pPr>
              <w:jc w:val="center"/>
              <w:rPr>
                <w:rFonts w:ascii="Palatino Linotype" w:hAnsi="Palatino Linotype"/>
                <w:sz w:val="21"/>
                <w:szCs w:val="21"/>
              </w:rPr>
            </w:pPr>
            <w:r w:rsidRPr="00143121">
              <w:rPr>
                <w:rFonts w:ascii="Palatino Linotype" w:hAnsi="Palatino Linotype"/>
                <w:b/>
                <w:sz w:val="21"/>
                <w:szCs w:val="21"/>
              </w:rPr>
              <w:t>Course Outcomes</w:t>
            </w:r>
          </w:p>
        </w:tc>
        <w:tc>
          <w:tcPr>
            <w:tcW w:w="8109" w:type="dxa"/>
            <w:gridSpan w:val="16"/>
            <w:shd w:val="clear" w:color="auto" w:fill="BFBFBF" w:themeFill="background1" w:themeFillShade="BF"/>
          </w:tcPr>
          <w:p w14:paraId="175C3AD6" w14:textId="77777777" w:rsidR="008C5A01" w:rsidRPr="00143121" w:rsidRDefault="008C5A01" w:rsidP="00EC3C23">
            <w:pPr>
              <w:jc w:val="center"/>
              <w:rPr>
                <w:rFonts w:ascii="Palatino Linotype" w:hAnsi="Palatino Linotype"/>
                <w:b/>
                <w:sz w:val="21"/>
                <w:szCs w:val="21"/>
              </w:rPr>
            </w:pPr>
            <w:r w:rsidRPr="00143121">
              <w:rPr>
                <w:rFonts w:ascii="Palatino Linotype" w:hAnsi="Palatino Linotype"/>
                <w:b/>
                <w:sz w:val="21"/>
                <w:szCs w:val="21"/>
              </w:rPr>
              <w:t>Program Outcomes</w:t>
            </w:r>
          </w:p>
        </w:tc>
        <w:tc>
          <w:tcPr>
            <w:tcW w:w="465" w:type="dxa"/>
            <w:shd w:val="clear" w:color="auto" w:fill="BFBFBF" w:themeFill="background1" w:themeFillShade="BF"/>
          </w:tcPr>
          <w:p w14:paraId="4849D532" w14:textId="77777777" w:rsidR="008C5A01" w:rsidRPr="00143121" w:rsidRDefault="008C5A01" w:rsidP="00EC3C23">
            <w:pPr>
              <w:jc w:val="center"/>
              <w:rPr>
                <w:rFonts w:ascii="Palatino Linotype" w:hAnsi="Palatino Linotype"/>
                <w:b/>
                <w:sz w:val="21"/>
                <w:szCs w:val="21"/>
              </w:rPr>
            </w:pPr>
          </w:p>
        </w:tc>
        <w:tc>
          <w:tcPr>
            <w:tcW w:w="465" w:type="dxa"/>
            <w:shd w:val="clear" w:color="auto" w:fill="BFBFBF" w:themeFill="background1" w:themeFillShade="BF"/>
          </w:tcPr>
          <w:p w14:paraId="5384B482" w14:textId="77777777" w:rsidR="008C5A01" w:rsidRPr="00143121" w:rsidRDefault="008C5A01" w:rsidP="00EC3C23">
            <w:pPr>
              <w:jc w:val="center"/>
              <w:rPr>
                <w:rFonts w:ascii="Palatino Linotype" w:hAnsi="Palatino Linotype"/>
                <w:b/>
                <w:sz w:val="21"/>
                <w:szCs w:val="21"/>
              </w:rPr>
            </w:pPr>
          </w:p>
        </w:tc>
        <w:tc>
          <w:tcPr>
            <w:tcW w:w="465" w:type="dxa"/>
            <w:shd w:val="clear" w:color="auto" w:fill="BFBFBF" w:themeFill="background1" w:themeFillShade="BF"/>
          </w:tcPr>
          <w:p w14:paraId="250DB4CC" w14:textId="77777777" w:rsidR="008C5A01" w:rsidRPr="00143121" w:rsidRDefault="008C5A01" w:rsidP="00EC3C23">
            <w:pPr>
              <w:jc w:val="center"/>
              <w:rPr>
                <w:rFonts w:ascii="Palatino Linotype" w:hAnsi="Palatino Linotype"/>
                <w:b/>
                <w:sz w:val="21"/>
                <w:szCs w:val="21"/>
              </w:rPr>
            </w:pPr>
          </w:p>
        </w:tc>
        <w:tc>
          <w:tcPr>
            <w:tcW w:w="465" w:type="dxa"/>
            <w:shd w:val="clear" w:color="auto" w:fill="BFBFBF" w:themeFill="background1" w:themeFillShade="BF"/>
          </w:tcPr>
          <w:p w14:paraId="19DDBA39" w14:textId="77777777" w:rsidR="008C5A01" w:rsidRPr="00143121" w:rsidRDefault="008C5A01" w:rsidP="00EC3C23">
            <w:pPr>
              <w:jc w:val="center"/>
              <w:rPr>
                <w:rFonts w:ascii="Palatino Linotype" w:hAnsi="Palatino Linotype"/>
                <w:b/>
                <w:sz w:val="21"/>
                <w:szCs w:val="21"/>
              </w:rPr>
            </w:pPr>
          </w:p>
        </w:tc>
        <w:tc>
          <w:tcPr>
            <w:tcW w:w="465" w:type="dxa"/>
            <w:shd w:val="clear" w:color="auto" w:fill="BFBFBF" w:themeFill="background1" w:themeFillShade="BF"/>
          </w:tcPr>
          <w:p w14:paraId="6A3DD474" w14:textId="77777777" w:rsidR="008C5A01" w:rsidRPr="00143121" w:rsidRDefault="008C5A01" w:rsidP="00EC3C23">
            <w:pPr>
              <w:jc w:val="center"/>
              <w:rPr>
                <w:rFonts w:ascii="Palatino Linotype" w:hAnsi="Palatino Linotype"/>
                <w:b/>
                <w:sz w:val="21"/>
                <w:szCs w:val="21"/>
              </w:rPr>
            </w:pPr>
          </w:p>
        </w:tc>
      </w:tr>
      <w:tr w:rsidR="008C5A01" w:rsidRPr="00143121" w14:paraId="2AF64E08" w14:textId="77777777" w:rsidTr="008C5A01">
        <w:trPr>
          <w:trHeight w:val="850"/>
        </w:trPr>
        <w:tc>
          <w:tcPr>
            <w:tcW w:w="4548" w:type="dxa"/>
            <w:gridSpan w:val="2"/>
            <w:vAlign w:val="center"/>
          </w:tcPr>
          <w:p w14:paraId="3ABE221A" w14:textId="77777777" w:rsidR="008C5A01" w:rsidRPr="00143121" w:rsidRDefault="008C5A01" w:rsidP="00315711">
            <w:pPr>
              <w:jc w:val="center"/>
              <w:rPr>
                <w:rFonts w:ascii="Palatino Linotype" w:hAnsi="Palatino Linotype"/>
                <w:sz w:val="21"/>
                <w:szCs w:val="21"/>
              </w:rPr>
            </w:pPr>
            <w:r w:rsidRPr="00143121">
              <w:rPr>
                <w:rFonts w:ascii="Palatino Linotype" w:hAnsi="Palatino Linotype" w:cs="Times New Roman"/>
                <w:i/>
                <w:sz w:val="21"/>
                <w:szCs w:val="21"/>
              </w:rPr>
              <w:t>Upon completion of the course, the students should be able to :</w:t>
            </w:r>
          </w:p>
        </w:tc>
        <w:tc>
          <w:tcPr>
            <w:tcW w:w="505" w:type="dxa"/>
            <w:shd w:val="clear" w:color="auto" w:fill="auto"/>
            <w:vAlign w:val="center"/>
          </w:tcPr>
          <w:p w14:paraId="2B2F1A2F" w14:textId="77777777" w:rsidR="008C5A01" w:rsidRPr="002D53ED" w:rsidRDefault="008C5A01" w:rsidP="006A43BB">
            <w:pPr>
              <w:jc w:val="center"/>
              <w:rPr>
                <w:rFonts w:ascii="Palatino Linotype" w:hAnsi="Palatino Linotype"/>
                <w:b/>
                <w:color w:val="FF0000"/>
                <w:sz w:val="14"/>
                <w:szCs w:val="14"/>
              </w:rPr>
            </w:pPr>
            <w:r w:rsidRPr="002D53ED">
              <w:rPr>
                <w:rFonts w:ascii="Palatino Linotype" w:hAnsi="Palatino Linotype"/>
                <w:b/>
                <w:color w:val="FF0000"/>
                <w:sz w:val="14"/>
                <w:szCs w:val="14"/>
              </w:rPr>
              <w:t>PO-001</w:t>
            </w:r>
          </w:p>
        </w:tc>
        <w:tc>
          <w:tcPr>
            <w:tcW w:w="507" w:type="dxa"/>
            <w:shd w:val="clear" w:color="auto" w:fill="auto"/>
            <w:vAlign w:val="center"/>
          </w:tcPr>
          <w:p w14:paraId="490C55A4" w14:textId="77777777" w:rsidR="008C5A01" w:rsidRPr="002D53ED" w:rsidRDefault="008C5A01" w:rsidP="006A43BB">
            <w:pPr>
              <w:jc w:val="center"/>
              <w:rPr>
                <w:rFonts w:ascii="Palatino Linotype" w:hAnsi="Palatino Linotype"/>
                <w:b/>
                <w:color w:val="FF0000"/>
                <w:sz w:val="14"/>
                <w:szCs w:val="14"/>
              </w:rPr>
            </w:pPr>
            <w:r w:rsidRPr="002D53ED">
              <w:rPr>
                <w:rFonts w:ascii="Palatino Linotype" w:hAnsi="Palatino Linotype"/>
                <w:b/>
                <w:color w:val="FF0000"/>
                <w:sz w:val="14"/>
                <w:szCs w:val="14"/>
              </w:rPr>
              <w:t>PO-002</w:t>
            </w:r>
          </w:p>
        </w:tc>
        <w:tc>
          <w:tcPr>
            <w:tcW w:w="506" w:type="dxa"/>
            <w:shd w:val="clear" w:color="auto" w:fill="auto"/>
            <w:vAlign w:val="center"/>
          </w:tcPr>
          <w:p w14:paraId="793E42E0" w14:textId="77777777" w:rsidR="008C5A01" w:rsidRPr="002D53ED" w:rsidRDefault="008C5A01" w:rsidP="006A43BB">
            <w:pPr>
              <w:jc w:val="center"/>
              <w:rPr>
                <w:rFonts w:ascii="Palatino Linotype" w:hAnsi="Palatino Linotype"/>
                <w:color w:val="FF0000"/>
                <w:sz w:val="14"/>
                <w:szCs w:val="14"/>
              </w:rPr>
            </w:pPr>
            <w:r w:rsidRPr="002D53ED">
              <w:rPr>
                <w:rFonts w:ascii="Palatino Linotype" w:hAnsi="Palatino Linotype"/>
                <w:b/>
                <w:color w:val="FF0000"/>
                <w:sz w:val="14"/>
                <w:szCs w:val="14"/>
              </w:rPr>
              <w:t>PO-003</w:t>
            </w:r>
          </w:p>
        </w:tc>
        <w:tc>
          <w:tcPr>
            <w:tcW w:w="507" w:type="dxa"/>
            <w:shd w:val="clear" w:color="auto" w:fill="auto"/>
            <w:vAlign w:val="center"/>
          </w:tcPr>
          <w:p w14:paraId="64988475" w14:textId="77777777" w:rsidR="008C5A01" w:rsidRPr="002D53ED" w:rsidRDefault="008C5A01" w:rsidP="006A43BB">
            <w:pPr>
              <w:jc w:val="center"/>
              <w:rPr>
                <w:rFonts w:ascii="Palatino Linotype" w:hAnsi="Palatino Linotype"/>
                <w:color w:val="FF0000"/>
                <w:sz w:val="14"/>
                <w:szCs w:val="14"/>
              </w:rPr>
            </w:pPr>
            <w:r w:rsidRPr="002D53ED">
              <w:rPr>
                <w:rFonts w:ascii="Palatino Linotype" w:hAnsi="Palatino Linotype"/>
                <w:b/>
                <w:color w:val="FF0000"/>
                <w:sz w:val="14"/>
                <w:szCs w:val="14"/>
              </w:rPr>
              <w:t>PO-004</w:t>
            </w:r>
          </w:p>
        </w:tc>
        <w:tc>
          <w:tcPr>
            <w:tcW w:w="507" w:type="dxa"/>
            <w:shd w:val="clear" w:color="auto" w:fill="auto"/>
            <w:vAlign w:val="center"/>
          </w:tcPr>
          <w:p w14:paraId="4A1E6AB9" w14:textId="77777777" w:rsidR="008C5A01" w:rsidRPr="002D53ED" w:rsidRDefault="008C5A01" w:rsidP="006A43BB">
            <w:pPr>
              <w:jc w:val="center"/>
              <w:rPr>
                <w:rFonts w:ascii="Palatino Linotype" w:hAnsi="Palatino Linotype"/>
                <w:color w:val="FF0000"/>
                <w:sz w:val="14"/>
                <w:szCs w:val="14"/>
              </w:rPr>
            </w:pPr>
            <w:r w:rsidRPr="002D53ED">
              <w:rPr>
                <w:rFonts w:ascii="Palatino Linotype" w:hAnsi="Palatino Linotype"/>
                <w:b/>
                <w:color w:val="FF0000"/>
                <w:sz w:val="14"/>
                <w:szCs w:val="14"/>
              </w:rPr>
              <w:t>PO-005</w:t>
            </w:r>
          </w:p>
        </w:tc>
        <w:tc>
          <w:tcPr>
            <w:tcW w:w="507" w:type="dxa"/>
            <w:vAlign w:val="center"/>
          </w:tcPr>
          <w:p w14:paraId="0BF11C78" w14:textId="77777777" w:rsidR="008C5A01" w:rsidRPr="00143121" w:rsidRDefault="008C5A01" w:rsidP="006A43BB">
            <w:pPr>
              <w:jc w:val="center"/>
              <w:rPr>
                <w:rFonts w:ascii="Palatino Linotype" w:hAnsi="Palatino Linotype"/>
                <w:b/>
                <w:sz w:val="14"/>
                <w:szCs w:val="14"/>
              </w:rPr>
            </w:pPr>
            <w:r w:rsidRPr="00143121">
              <w:rPr>
                <w:rFonts w:ascii="Palatino Linotype" w:hAnsi="Palatino Linotype"/>
                <w:b/>
                <w:sz w:val="14"/>
                <w:szCs w:val="14"/>
              </w:rPr>
              <w:t>PO-006</w:t>
            </w:r>
          </w:p>
        </w:tc>
        <w:tc>
          <w:tcPr>
            <w:tcW w:w="507" w:type="dxa"/>
            <w:vAlign w:val="center"/>
          </w:tcPr>
          <w:p w14:paraId="3BDDD23B" w14:textId="77777777" w:rsidR="008C5A01" w:rsidRPr="00143121" w:rsidRDefault="008C5A01" w:rsidP="006A43BB">
            <w:pPr>
              <w:jc w:val="center"/>
              <w:rPr>
                <w:rFonts w:ascii="Palatino Linotype" w:hAnsi="Palatino Linotype"/>
                <w:b/>
                <w:sz w:val="14"/>
                <w:szCs w:val="14"/>
              </w:rPr>
            </w:pPr>
            <w:r w:rsidRPr="00143121">
              <w:rPr>
                <w:rFonts w:ascii="Palatino Linotype" w:hAnsi="Palatino Linotype"/>
                <w:b/>
                <w:sz w:val="14"/>
                <w:szCs w:val="14"/>
              </w:rPr>
              <w:t>PO-007</w:t>
            </w:r>
          </w:p>
        </w:tc>
        <w:tc>
          <w:tcPr>
            <w:tcW w:w="507" w:type="dxa"/>
            <w:vAlign w:val="center"/>
          </w:tcPr>
          <w:p w14:paraId="47D6E279" w14:textId="77777777" w:rsidR="008C5A01" w:rsidRPr="002D53ED" w:rsidRDefault="008C5A01" w:rsidP="006A43BB">
            <w:pPr>
              <w:jc w:val="center"/>
              <w:rPr>
                <w:rFonts w:ascii="Palatino Linotype" w:hAnsi="Palatino Linotype"/>
                <w:b/>
                <w:color w:val="0070C0"/>
                <w:sz w:val="14"/>
                <w:szCs w:val="14"/>
              </w:rPr>
            </w:pPr>
            <w:r w:rsidRPr="002D53ED">
              <w:rPr>
                <w:rFonts w:ascii="Palatino Linotype" w:hAnsi="Palatino Linotype"/>
                <w:b/>
                <w:color w:val="0070C0"/>
                <w:sz w:val="14"/>
                <w:szCs w:val="14"/>
              </w:rPr>
              <w:t>PO-008</w:t>
            </w:r>
          </w:p>
        </w:tc>
        <w:tc>
          <w:tcPr>
            <w:tcW w:w="507" w:type="dxa"/>
            <w:vAlign w:val="center"/>
          </w:tcPr>
          <w:p w14:paraId="19BB08E9" w14:textId="77777777" w:rsidR="008C5A01" w:rsidRPr="002D53ED" w:rsidRDefault="008C5A01" w:rsidP="006A43BB">
            <w:pPr>
              <w:jc w:val="center"/>
              <w:rPr>
                <w:rFonts w:ascii="Palatino Linotype" w:hAnsi="Palatino Linotype"/>
                <w:b/>
                <w:color w:val="0070C0"/>
                <w:sz w:val="14"/>
                <w:szCs w:val="14"/>
              </w:rPr>
            </w:pPr>
            <w:r w:rsidRPr="002D53ED">
              <w:rPr>
                <w:rFonts w:ascii="Palatino Linotype" w:hAnsi="Palatino Linotype"/>
                <w:b/>
                <w:color w:val="0070C0"/>
                <w:sz w:val="14"/>
                <w:szCs w:val="14"/>
              </w:rPr>
              <w:t>PO-009</w:t>
            </w:r>
          </w:p>
        </w:tc>
        <w:tc>
          <w:tcPr>
            <w:tcW w:w="507" w:type="dxa"/>
            <w:vAlign w:val="center"/>
          </w:tcPr>
          <w:p w14:paraId="37519B07" w14:textId="77777777" w:rsidR="008C5A01" w:rsidRPr="002D53ED" w:rsidRDefault="008C5A01" w:rsidP="006A43BB">
            <w:pPr>
              <w:jc w:val="center"/>
              <w:rPr>
                <w:rFonts w:ascii="Palatino Linotype" w:hAnsi="Palatino Linotype"/>
                <w:b/>
                <w:color w:val="0070C0"/>
                <w:sz w:val="14"/>
                <w:szCs w:val="14"/>
              </w:rPr>
            </w:pPr>
            <w:r w:rsidRPr="002D53ED">
              <w:rPr>
                <w:rFonts w:ascii="Palatino Linotype" w:hAnsi="Palatino Linotype"/>
                <w:b/>
                <w:color w:val="0070C0"/>
                <w:sz w:val="14"/>
                <w:szCs w:val="14"/>
              </w:rPr>
              <w:t>PO-010</w:t>
            </w:r>
          </w:p>
        </w:tc>
        <w:tc>
          <w:tcPr>
            <w:tcW w:w="507" w:type="dxa"/>
            <w:shd w:val="clear" w:color="auto" w:fill="auto"/>
            <w:vAlign w:val="center"/>
          </w:tcPr>
          <w:p w14:paraId="50B520DA" w14:textId="77777777" w:rsidR="008C5A01" w:rsidRPr="002D53ED" w:rsidRDefault="008C5A01" w:rsidP="006A43BB">
            <w:pPr>
              <w:jc w:val="center"/>
              <w:rPr>
                <w:rFonts w:ascii="Palatino Linotype" w:hAnsi="Palatino Linotype"/>
                <w:color w:val="0070C0"/>
                <w:sz w:val="14"/>
                <w:szCs w:val="14"/>
              </w:rPr>
            </w:pPr>
            <w:r w:rsidRPr="002D53ED">
              <w:rPr>
                <w:rFonts w:ascii="Palatino Linotype" w:hAnsi="Palatino Linotype"/>
                <w:b/>
                <w:color w:val="0070C0"/>
                <w:sz w:val="14"/>
                <w:szCs w:val="14"/>
              </w:rPr>
              <w:t>PO-011</w:t>
            </w:r>
          </w:p>
        </w:tc>
        <w:tc>
          <w:tcPr>
            <w:tcW w:w="507" w:type="dxa"/>
            <w:shd w:val="clear" w:color="auto" w:fill="auto"/>
            <w:vAlign w:val="center"/>
          </w:tcPr>
          <w:p w14:paraId="4FBA25B5" w14:textId="77777777" w:rsidR="008C5A01" w:rsidRPr="002D53ED" w:rsidRDefault="008C5A01" w:rsidP="006A43BB">
            <w:pPr>
              <w:jc w:val="center"/>
              <w:rPr>
                <w:rFonts w:ascii="Palatino Linotype" w:hAnsi="Palatino Linotype"/>
                <w:color w:val="0070C0"/>
                <w:sz w:val="14"/>
                <w:szCs w:val="14"/>
              </w:rPr>
            </w:pPr>
            <w:r w:rsidRPr="002D53ED">
              <w:rPr>
                <w:rFonts w:ascii="Palatino Linotype" w:hAnsi="Palatino Linotype"/>
                <w:b/>
                <w:color w:val="0070C0"/>
                <w:sz w:val="14"/>
                <w:szCs w:val="14"/>
              </w:rPr>
              <w:t>PO-012</w:t>
            </w:r>
          </w:p>
        </w:tc>
        <w:tc>
          <w:tcPr>
            <w:tcW w:w="507" w:type="dxa"/>
            <w:vAlign w:val="center"/>
          </w:tcPr>
          <w:p w14:paraId="33457AC7" w14:textId="77777777" w:rsidR="008C5A01" w:rsidRPr="002D53ED" w:rsidRDefault="008C5A01" w:rsidP="006A43BB">
            <w:pPr>
              <w:jc w:val="center"/>
              <w:rPr>
                <w:rFonts w:ascii="Palatino Linotype" w:hAnsi="Palatino Linotype"/>
                <w:b/>
                <w:color w:val="0070C0"/>
                <w:sz w:val="14"/>
                <w:szCs w:val="14"/>
              </w:rPr>
            </w:pPr>
            <w:r w:rsidRPr="002D53ED">
              <w:rPr>
                <w:rFonts w:ascii="Palatino Linotype" w:hAnsi="Palatino Linotype"/>
                <w:b/>
                <w:color w:val="0070C0"/>
                <w:sz w:val="14"/>
                <w:szCs w:val="14"/>
              </w:rPr>
              <w:t>PO-013</w:t>
            </w:r>
          </w:p>
        </w:tc>
        <w:tc>
          <w:tcPr>
            <w:tcW w:w="507" w:type="dxa"/>
            <w:vAlign w:val="center"/>
          </w:tcPr>
          <w:p w14:paraId="0B83FEF6" w14:textId="77777777" w:rsidR="008C5A01" w:rsidRPr="002D53ED" w:rsidRDefault="008C5A01" w:rsidP="006A43BB">
            <w:pPr>
              <w:jc w:val="center"/>
              <w:rPr>
                <w:rFonts w:ascii="Palatino Linotype" w:hAnsi="Palatino Linotype"/>
                <w:b/>
                <w:color w:val="0070C0"/>
                <w:sz w:val="14"/>
                <w:szCs w:val="14"/>
              </w:rPr>
            </w:pPr>
            <w:r w:rsidRPr="002D53ED">
              <w:rPr>
                <w:rFonts w:ascii="Palatino Linotype" w:hAnsi="Palatino Linotype"/>
                <w:b/>
                <w:color w:val="0070C0"/>
                <w:sz w:val="14"/>
                <w:szCs w:val="14"/>
              </w:rPr>
              <w:t>PO-014</w:t>
            </w:r>
          </w:p>
        </w:tc>
        <w:tc>
          <w:tcPr>
            <w:tcW w:w="507" w:type="dxa"/>
            <w:vAlign w:val="center"/>
          </w:tcPr>
          <w:p w14:paraId="61D8CE99" w14:textId="77777777" w:rsidR="008C5A01" w:rsidRPr="002D53ED" w:rsidRDefault="008C5A01" w:rsidP="006A43BB">
            <w:pPr>
              <w:jc w:val="center"/>
              <w:rPr>
                <w:rFonts w:ascii="Palatino Linotype" w:hAnsi="Palatino Linotype"/>
                <w:b/>
                <w:color w:val="0070C0"/>
                <w:sz w:val="14"/>
                <w:szCs w:val="14"/>
              </w:rPr>
            </w:pPr>
            <w:r w:rsidRPr="002D53ED">
              <w:rPr>
                <w:rFonts w:ascii="Palatino Linotype" w:hAnsi="Palatino Linotype"/>
                <w:b/>
                <w:color w:val="0070C0"/>
                <w:sz w:val="14"/>
                <w:szCs w:val="14"/>
              </w:rPr>
              <w:t>PO-015</w:t>
            </w:r>
          </w:p>
        </w:tc>
        <w:tc>
          <w:tcPr>
            <w:tcW w:w="507" w:type="dxa"/>
            <w:shd w:val="clear" w:color="auto" w:fill="auto"/>
            <w:vAlign w:val="center"/>
          </w:tcPr>
          <w:p w14:paraId="557ABC5E" w14:textId="77777777" w:rsidR="008C5A01" w:rsidRPr="002D53ED" w:rsidRDefault="008C5A01" w:rsidP="006A43BB">
            <w:pPr>
              <w:jc w:val="center"/>
              <w:rPr>
                <w:rFonts w:ascii="Palatino Linotype" w:hAnsi="Palatino Linotype"/>
                <w:color w:val="7030A0"/>
                <w:sz w:val="14"/>
                <w:szCs w:val="14"/>
              </w:rPr>
            </w:pPr>
            <w:r w:rsidRPr="002D53ED">
              <w:rPr>
                <w:rFonts w:ascii="Palatino Linotype" w:hAnsi="Palatino Linotype"/>
                <w:b/>
                <w:color w:val="7030A0"/>
                <w:sz w:val="14"/>
                <w:szCs w:val="14"/>
              </w:rPr>
              <w:t>PO-016</w:t>
            </w:r>
          </w:p>
        </w:tc>
        <w:tc>
          <w:tcPr>
            <w:tcW w:w="465" w:type="dxa"/>
          </w:tcPr>
          <w:p w14:paraId="6099347E" w14:textId="77777777" w:rsidR="008C5A01" w:rsidRPr="002D53ED" w:rsidRDefault="008C5A01" w:rsidP="00B615C9">
            <w:pPr>
              <w:spacing w:line="276" w:lineRule="auto"/>
              <w:jc w:val="center"/>
              <w:rPr>
                <w:rFonts w:ascii="Palatino Linotype" w:hAnsi="Palatino Linotype"/>
                <w:b/>
                <w:color w:val="7030A0"/>
                <w:sz w:val="14"/>
                <w:szCs w:val="14"/>
              </w:rPr>
            </w:pPr>
          </w:p>
          <w:p w14:paraId="707FB783"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PO-</w:t>
            </w:r>
          </w:p>
          <w:p w14:paraId="6EB01273"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017</w:t>
            </w:r>
          </w:p>
        </w:tc>
        <w:tc>
          <w:tcPr>
            <w:tcW w:w="465" w:type="dxa"/>
          </w:tcPr>
          <w:p w14:paraId="73C0BB56" w14:textId="77777777" w:rsidR="008C5A01" w:rsidRPr="002D53ED" w:rsidRDefault="008C5A01" w:rsidP="00B615C9">
            <w:pPr>
              <w:spacing w:line="276" w:lineRule="auto"/>
              <w:jc w:val="center"/>
              <w:rPr>
                <w:rFonts w:ascii="Palatino Linotype" w:hAnsi="Palatino Linotype"/>
                <w:b/>
                <w:color w:val="7030A0"/>
                <w:sz w:val="14"/>
                <w:szCs w:val="14"/>
              </w:rPr>
            </w:pPr>
          </w:p>
          <w:p w14:paraId="43DFD24B"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PO-</w:t>
            </w:r>
          </w:p>
          <w:p w14:paraId="7C93716B"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018</w:t>
            </w:r>
          </w:p>
        </w:tc>
        <w:tc>
          <w:tcPr>
            <w:tcW w:w="465" w:type="dxa"/>
          </w:tcPr>
          <w:p w14:paraId="3F72FE79" w14:textId="77777777" w:rsidR="008C5A01" w:rsidRPr="002D53ED" w:rsidRDefault="008C5A01" w:rsidP="00B615C9">
            <w:pPr>
              <w:spacing w:line="276" w:lineRule="auto"/>
              <w:jc w:val="center"/>
              <w:rPr>
                <w:rFonts w:ascii="Palatino Linotype" w:hAnsi="Palatino Linotype"/>
                <w:b/>
                <w:color w:val="7030A0"/>
                <w:sz w:val="14"/>
                <w:szCs w:val="14"/>
              </w:rPr>
            </w:pPr>
          </w:p>
          <w:p w14:paraId="39993150"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PO-019</w:t>
            </w:r>
          </w:p>
        </w:tc>
        <w:tc>
          <w:tcPr>
            <w:tcW w:w="465" w:type="dxa"/>
          </w:tcPr>
          <w:p w14:paraId="45059D3C" w14:textId="77777777" w:rsidR="008C5A01" w:rsidRPr="002D53ED" w:rsidRDefault="008C5A01" w:rsidP="00B615C9">
            <w:pPr>
              <w:spacing w:line="276" w:lineRule="auto"/>
              <w:jc w:val="center"/>
              <w:rPr>
                <w:rFonts w:ascii="Palatino Linotype" w:hAnsi="Palatino Linotype"/>
                <w:b/>
                <w:color w:val="7030A0"/>
                <w:sz w:val="14"/>
                <w:szCs w:val="14"/>
              </w:rPr>
            </w:pPr>
          </w:p>
          <w:p w14:paraId="036DD21B"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PO-020</w:t>
            </w:r>
          </w:p>
        </w:tc>
        <w:tc>
          <w:tcPr>
            <w:tcW w:w="465" w:type="dxa"/>
          </w:tcPr>
          <w:p w14:paraId="2721F7FA" w14:textId="77777777" w:rsidR="008C5A01" w:rsidRPr="002D53ED" w:rsidRDefault="008C5A01" w:rsidP="00B615C9">
            <w:pPr>
              <w:spacing w:line="276" w:lineRule="auto"/>
              <w:jc w:val="center"/>
              <w:rPr>
                <w:rFonts w:ascii="Palatino Linotype" w:hAnsi="Palatino Linotype"/>
                <w:b/>
                <w:color w:val="7030A0"/>
                <w:sz w:val="14"/>
                <w:szCs w:val="14"/>
              </w:rPr>
            </w:pPr>
          </w:p>
          <w:p w14:paraId="5D330510" w14:textId="77777777" w:rsidR="008C5A01" w:rsidRPr="002D53ED" w:rsidRDefault="008C5A01" w:rsidP="00B615C9">
            <w:pPr>
              <w:spacing w:line="276" w:lineRule="auto"/>
              <w:jc w:val="center"/>
              <w:rPr>
                <w:rFonts w:ascii="Palatino Linotype" w:hAnsi="Palatino Linotype"/>
                <w:b/>
                <w:color w:val="7030A0"/>
                <w:sz w:val="14"/>
                <w:szCs w:val="14"/>
              </w:rPr>
            </w:pPr>
            <w:r w:rsidRPr="002D53ED">
              <w:rPr>
                <w:rFonts w:ascii="Palatino Linotype" w:hAnsi="Palatino Linotype"/>
                <w:b/>
                <w:color w:val="7030A0"/>
                <w:sz w:val="14"/>
                <w:szCs w:val="14"/>
              </w:rPr>
              <w:t>PO-021</w:t>
            </w:r>
          </w:p>
        </w:tc>
      </w:tr>
      <w:tr w:rsidR="008C5A01" w:rsidRPr="004A3E54" w14:paraId="491344E8" w14:textId="77777777" w:rsidTr="008C5A01">
        <w:trPr>
          <w:trHeight w:val="413"/>
        </w:trPr>
        <w:tc>
          <w:tcPr>
            <w:tcW w:w="781" w:type="dxa"/>
            <w:vAlign w:val="center"/>
          </w:tcPr>
          <w:p w14:paraId="461C41ED" w14:textId="77777777" w:rsidR="008C5A01" w:rsidRPr="004A3E54" w:rsidRDefault="008C5A01" w:rsidP="004D6F56">
            <w:pPr>
              <w:rPr>
                <w:rFonts w:cstheme="minorHAnsi"/>
                <w:sz w:val="28"/>
                <w:szCs w:val="28"/>
                <w:vertAlign w:val="subscript"/>
              </w:rPr>
            </w:pPr>
            <w:r w:rsidRPr="004A3E54">
              <w:rPr>
                <w:rFonts w:cstheme="minorHAnsi"/>
                <w:sz w:val="28"/>
                <w:szCs w:val="28"/>
                <w:vertAlign w:val="subscript"/>
              </w:rPr>
              <w:t>CO-001</w:t>
            </w:r>
          </w:p>
        </w:tc>
        <w:tc>
          <w:tcPr>
            <w:tcW w:w="3767" w:type="dxa"/>
          </w:tcPr>
          <w:p w14:paraId="451A03B4" w14:textId="77777777" w:rsidR="008C5A01" w:rsidRPr="004A3E54" w:rsidRDefault="008C5A01" w:rsidP="004D6F56">
            <w:pPr>
              <w:rPr>
                <w:rFonts w:cstheme="minorHAnsi"/>
                <w:sz w:val="28"/>
                <w:szCs w:val="28"/>
                <w:vertAlign w:val="subscript"/>
              </w:rPr>
            </w:pPr>
            <w:r>
              <w:rPr>
                <w:rFonts w:cstheme="minorHAnsi"/>
                <w:sz w:val="28"/>
                <w:szCs w:val="28"/>
                <w:vertAlign w:val="subscript"/>
              </w:rPr>
              <w:t>Describe how a safe and secure environment contributes to the physical, socio-emotional and cognitive development of learners. (PPST Domain 2)</w:t>
            </w:r>
          </w:p>
        </w:tc>
        <w:tc>
          <w:tcPr>
            <w:tcW w:w="505" w:type="dxa"/>
            <w:shd w:val="clear" w:color="auto" w:fill="auto"/>
            <w:vAlign w:val="center"/>
          </w:tcPr>
          <w:p w14:paraId="120CEBBB" w14:textId="528CCC1B" w:rsidR="008C5A01" w:rsidRPr="004A3E54" w:rsidRDefault="008C5A01" w:rsidP="00852FB4">
            <w:pPr>
              <w:jc w:val="center"/>
              <w:rPr>
                <w:rFonts w:cstheme="minorHAnsi"/>
              </w:rPr>
            </w:pPr>
          </w:p>
        </w:tc>
        <w:tc>
          <w:tcPr>
            <w:tcW w:w="507" w:type="dxa"/>
            <w:shd w:val="clear" w:color="auto" w:fill="auto"/>
            <w:vAlign w:val="center"/>
          </w:tcPr>
          <w:p w14:paraId="14BC2886" w14:textId="36ED8ED1" w:rsidR="008C5A01" w:rsidRPr="004A3E54" w:rsidRDefault="008C5A01" w:rsidP="00852FB4">
            <w:pPr>
              <w:jc w:val="center"/>
              <w:rPr>
                <w:rFonts w:cstheme="minorHAnsi"/>
              </w:rPr>
            </w:pPr>
          </w:p>
        </w:tc>
        <w:tc>
          <w:tcPr>
            <w:tcW w:w="506" w:type="dxa"/>
            <w:shd w:val="clear" w:color="auto" w:fill="auto"/>
            <w:vAlign w:val="center"/>
          </w:tcPr>
          <w:p w14:paraId="116B4A04" w14:textId="357A7BD6" w:rsidR="008C5A01" w:rsidRPr="004A3E54" w:rsidRDefault="008C5A01" w:rsidP="00852FB4">
            <w:pPr>
              <w:jc w:val="center"/>
              <w:rPr>
                <w:rFonts w:cstheme="minorHAnsi"/>
              </w:rPr>
            </w:pPr>
          </w:p>
        </w:tc>
        <w:tc>
          <w:tcPr>
            <w:tcW w:w="507" w:type="dxa"/>
            <w:shd w:val="clear" w:color="auto" w:fill="auto"/>
            <w:vAlign w:val="center"/>
          </w:tcPr>
          <w:p w14:paraId="5C032ACE" w14:textId="547206C4" w:rsidR="008C5A01" w:rsidRPr="004A3E54" w:rsidRDefault="008C5A01" w:rsidP="00852FB4">
            <w:pPr>
              <w:jc w:val="center"/>
              <w:rPr>
                <w:rFonts w:cstheme="minorHAnsi"/>
              </w:rPr>
            </w:pPr>
          </w:p>
        </w:tc>
        <w:tc>
          <w:tcPr>
            <w:tcW w:w="507" w:type="dxa"/>
            <w:shd w:val="clear" w:color="auto" w:fill="auto"/>
            <w:vAlign w:val="center"/>
          </w:tcPr>
          <w:p w14:paraId="008E1940" w14:textId="2FBBD89F" w:rsidR="008C5A01" w:rsidRPr="004A3E54" w:rsidRDefault="008C5A01" w:rsidP="00852FB4">
            <w:pPr>
              <w:jc w:val="center"/>
              <w:rPr>
                <w:rFonts w:cstheme="minorHAnsi"/>
              </w:rPr>
            </w:pPr>
          </w:p>
        </w:tc>
        <w:tc>
          <w:tcPr>
            <w:tcW w:w="507" w:type="dxa"/>
            <w:vAlign w:val="center"/>
          </w:tcPr>
          <w:p w14:paraId="666B5BC1" w14:textId="16254B06" w:rsidR="008C5A01" w:rsidRPr="004A3E54" w:rsidRDefault="008C5A01" w:rsidP="00852FB4">
            <w:pPr>
              <w:jc w:val="center"/>
              <w:rPr>
                <w:rFonts w:cstheme="minorHAnsi"/>
              </w:rPr>
            </w:pPr>
          </w:p>
        </w:tc>
        <w:tc>
          <w:tcPr>
            <w:tcW w:w="507" w:type="dxa"/>
            <w:vAlign w:val="center"/>
          </w:tcPr>
          <w:p w14:paraId="3FABDB19" w14:textId="1D27AD05" w:rsidR="008C5A01" w:rsidRPr="004A3E54" w:rsidRDefault="008C5A01" w:rsidP="00852FB4">
            <w:pPr>
              <w:jc w:val="center"/>
              <w:rPr>
                <w:rFonts w:cstheme="minorHAnsi"/>
              </w:rPr>
            </w:pPr>
          </w:p>
        </w:tc>
        <w:tc>
          <w:tcPr>
            <w:tcW w:w="507" w:type="dxa"/>
            <w:vAlign w:val="center"/>
          </w:tcPr>
          <w:p w14:paraId="3F01272C" w14:textId="009988F4" w:rsidR="008C5A01" w:rsidRPr="004A3E54" w:rsidRDefault="008C5A01" w:rsidP="00852FB4">
            <w:pPr>
              <w:jc w:val="center"/>
              <w:rPr>
                <w:rFonts w:cstheme="minorHAnsi"/>
              </w:rPr>
            </w:pPr>
          </w:p>
        </w:tc>
        <w:tc>
          <w:tcPr>
            <w:tcW w:w="507" w:type="dxa"/>
            <w:vAlign w:val="center"/>
          </w:tcPr>
          <w:p w14:paraId="2A489BB3" w14:textId="5B432C4F" w:rsidR="008C5A01" w:rsidRPr="004A3E54" w:rsidRDefault="002D1D9A" w:rsidP="00852FB4">
            <w:pPr>
              <w:jc w:val="center"/>
              <w:rPr>
                <w:rFonts w:cstheme="minorHAnsi"/>
              </w:rPr>
            </w:pPr>
            <w:r>
              <w:rPr>
                <w:rFonts w:cstheme="minorHAnsi"/>
              </w:rPr>
              <w:t>P</w:t>
            </w:r>
          </w:p>
        </w:tc>
        <w:tc>
          <w:tcPr>
            <w:tcW w:w="507" w:type="dxa"/>
            <w:vAlign w:val="center"/>
          </w:tcPr>
          <w:p w14:paraId="3E89FE44" w14:textId="175BF11D" w:rsidR="008C5A01" w:rsidRPr="004A3E54" w:rsidRDefault="008C5A01" w:rsidP="00852FB4">
            <w:pPr>
              <w:jc w:val="center"/>
              <w:rPr>
                <w:rFonts w:cstheme="minorHAnsi"/>
              </w:rPr>
            </w:pPr>
          </w:p>
        </w:tc>
        <w:tc>
          <w:tcPr>
            <w:tcW w:w="507" w:type="dxa"/>
            <w:shd w:val="clear" w:color="auto" w:fill="auto"/>
          </w:tcPr>
          <w:p w14:paraId="45289D6D" w14:textId="3A48D68F" w:rsidR="008C5A01" w:rsidRPr="004A3E54" w:rsidRDefault="008C5A01" w:rsidP="00EE59DD">
            <w:pPr>
              <w:rPr>
                <w:rFonts w:cstheme="minorHAnsi"/>
              </w:rPr>
            </w:pPr>
          </w:p>
        </w:tc>
        <w:tc>
          <w:tcPr>
            <w:tcW w:w="507" w:type="dxa"/>
            <w:shd w:val="clear" w:color="auto" w:fill="auto"/>
          </w:tcPr>
          <w:p w14:paraId="08DF05DF" w14:textId="02EF8834" w:rsidR="008C5A01" w:rsidRPr="004A3E54" w:rsidRDefault="008C5A01" w:rsidP="004D6F56">
            <w:pPr>
              <w:jc w:val="center"/>
              <w:rPr>
                <w:rFonts w:cstheme="minorHAnsi"/>
              </w:rPr>
            </w:pPr>
          </w:p>
        </w:tc>
        <w:tc>
          <w:tcPr>
            <w:tcW w:w="507" w:type="dxa"/>
          </w:tcPr>
          <w:p w14:paraId="478DAF5D" w14:textId="2C9C4AD5" w:rsidR="008C5A01" w:rsidRPr="004A3E54" w:rsidRDefault="008C5A01" w:rsidP="004D6F56">
            <w:pPr>
              <w:jc w:val="center"/>
              <w:rPr>
                <w:rFonts w:cstheme="minorHAnsi"/>
              </w:rPr>
            </w:pPr>
          </w:p>
        </w:tc>
        <w:tc>
          <w:tcPr>
            <w:tcW w:w="507" w:type="dxa"/>
          </w:tcPr>
          <w:p w14:paraId="35190A9B" w14:textId="67185C5D" w:rsidR="008C5A01" w:rsidRPr="004A3E54" w:rsidRDefault="008C5A01" w:rsidP="004D6F56">
            <w:pPr>
              <w:jc w:val="center"/>
              <w:rPr>
                <w:rFonts w:cstheme="minorHAnsi"/>
              </w:rPr>
            </w:pPr>
          </w:p>
        </w:tc>
        <w:tc>
          <w:tcPr>
            <w:tcW w:w="507" w:type="dxa"/>
          </w:tcPr>
          <w:p w14:paraId="56787E33" w14:textId="38B0862E" w:rsidR="008C5A01" w:rsidRPr="004A3E54" w:rsidRDefault="008C5A01" w:rsidP="004D6F56">
            <w:pPr>
              <w:jc w:val="center"/>
              <w:rPr>
                <w:rFonts w:cstheme="minorHAnsi"/>
              </w:rPr>
            </w:pPr>
          </w:p>
        </w:tc>
        <w:tc>
          <w:tcPr>
            <w:tcW w:w="507" w:type="dxa"/>
            <w:shd w:val="clear" w:color="auto" w:fill="auto"/>
            <w:vAlign w:val="center"/>
          </w:tcPr>
          <w:p w14:paraId="678E4005" w14:textId="245A5661" w:rsidR="008C5A01" w:rsidRPr="004A3E54" w:rsidRDefault="008C5A01" w:rsidP="00852FB4">
            <w:pPr>
              <w:jc w:val="center"/>
              <w:rPr>
                <w:rFonts w:cstheme="minorHAnsi"/>
              </w:rPr>
            </w:pPr>
          </w:p>
        </w:tc>
        <w:tc>
          <w:tcPr>
            <w:tcW w:w="465" w:type="dxa"/>
            <w:vAlign w:val="center"/>
          </w:tcPr>
          <w:p w14:paraId="573AE352" w14:textId="280008B2" w:rsidR="008C5A01" w:rsidRPr="004A3E54" w:rsidRDefault="008C5A01" w:rsidP="00852FB4">
            <w:pPr>
              <w:jc w:val="center"/>
              <w:rPr>
                <w:rFonts w:cstheme="minorHAnsi"/>
              </w:rPr>
            </w:pPr>
          </w:p>
        </w:tc>
        <w:tc>
          <w:tcPr>
            <w:tcW w:w="465" w:type="dxa"/>
            <w:vAlign w:val="center"/>
          </w:tcPr>
          <w:p w14:paraId="092FA306" w14:textId="41C46FC1" w:rsidR="008C5A01" w:rsidRPr="004A3E54" w:rsidRDefault="008C5A01" w:rsidP="00852FB4">
            <w:pPr>
              <w:jc w:val="center"/>
              <w:rPr>
                <w:rFonts w:cstheme="minorHAnsi"/>
              </w:rPr>
            </w:pPr>
          </w:p>
        </w:tc>
        <w:tc>
          <w:tcPr>
            <w:tcW w:w="465" w:type="dxa"/>
            <w:vAlign w:val="center"/>
          </w:tcPr>
          <w:p w14:paraId="038DD5AE" w14:textId="5515D620" w:rsidR="008C5A01" w:rsidRPr="004A3E54" w:rsidRDefault="008C5A01" w:rsidP="00852FB4">
            <w:pPr>
              <w:jc w:val="center"/>
              <w:rPr>
                <w:rFonts w:cstheme="minorHAnsi"/>
              </w:rPr>
            </w:pPr>
          </w:p>
        </w:tc>
        <w:tc>
          <w:tcPr>
            <w:tcW w:w="465" w:type="dxa"/>
            <w:vAlign w:val="center"/>
          </w:tcPr>
          <w:p w14:paraId="734B2609" w14:textId="334765B6" w:rsidR="008C5A01" w:rsidRPr="004A3E54" w:rsidRDefault="008C5A01" w:rsidP="00852FB4">
            <w:pPr>
              <w:jc w:val="center"/>
              <w:rPr>
                <w:rFonts w:cstheme="minorHAnsi"/>
              </w:rPr>
            </w:pPr>
          </w:p>
        </w:tc>
        <w:tc>
          <w:tcPr>
            <w:tcW w:w="465" w:type="dxa"/>
            <w:vAlign w:val="center"/>
          </w:tcPr>
          <w:p w14:paraId="24FF1F75" w14:textId="3EA3F6FF" w:rsidR="008C5A01" w:rsidRPr="004A3E54" w:rsidRDefault="008C5A01" w:rsidP="00852FB4">
            <w:pPr>
              <w:jc w:val="center"/>
              <w:rPr>
                <w:rFonts w:cstheme="minorHAnsi"/>
              </w:rPr>
            </w:pPr>
          </w:p>
        </w:tc>
      </w:tr>
      <w:tr w:rsidR="008C5A01" w:rsidRPr="004A3E54" w14:paraId="665EC7B2" w14:textId="77777777" w:rsidTr="008C5A01">
        <w:trPr>
          <w:trHeight w:val="629"/>
        </w:trPr>
        <w:tc>
          <w:tcPr>
            <w:tcW w:w="781" w:type="dxa"/>
            <w:vAlign w:val="center"/>
          </w:tcPr>
          <w:p w14:paraId="03474C6E" w14:textId="77777777" w:rsidR="008C5A01" w:rsidRPr="004A3E54" w:rsidRDefault="008C5A01" w:rsidP="004D6F56">
            <w:pPr>
              <w:rPr>
                <w:rFonts w:cstheme="minorHAnsi"/>
                <w:sz w:val="28"/>
                <w:szCs w:val="28"/>
                <w:vertAlign w:val="subscript"/>
              </w:rPr>
            </w:pPr>
            <w:r w:rsidRPr="004A3E54">
              <w:rPr>
                <w:rFonts w:cstheme="minorHAnsi"/>
                <w:sz w:val="28"/>
                <w:szCs w:val="28"/>
                <w:vertAlign w:val="subscript"/>
              </w:rPr>
              <w:t>CO-002</w:t>
            </w:r>
          </w:p>
        </w:tc>
        <w:tc>
          <w:tcPr>
            <w:tcW w:w="3767" w:type="dxa"/>
          </w:tcPr>
          <w:p w14:paraId="614BCAC3" w14:textId="77777777" w:rsidR="008C5A01" w:rsidRPr="005D1189" w:rsidRDefault="008C5A01" w:rsidP="00167B1A">
            <w:pPr>
              <w:rPr>
                <w:rFonts w:cstheme="minorHAnsi"/>
                <w:sz w:val="24"/>
                <w:szCs w:val="24"/>
                <w:vertAlign w:val="subscript"/>
              </w:rPr>
            </w:pPr>
            <w:r w:rsidRPr="005D1189">
              <w:rPr>
                <w:rFonts w:cstheme="minorHAnsi"/>
                <w:sz w:val="24"/>
                <w:szCs w:val="24"/>
                <w:vertAlign w:val="subscript"/>
              </w:rPr>
              <w:t>Determine ways of addressing learners’ diversity in terms of gender, needs, interest, cultural background and difficult circumstances</w:t>
            </w:r>
            <w:r>
              <w:rPr>
                <w:rFonts w:cstheme="minorHAnsi"/>
                <w:sz w:val="24"/>
                <w:szCs w:val="24"/>
                <w:vertAlign w:val="subscript"/>
              </w:rPr>
              <w:t>.</w:t>
            </w:r>
            <w:r w:rsidRPr="005D1189">
              <w:rPr>
                <w:rFonts w:cstheme="minorHAnsi"/>
                <w:sz w:val="24"/>
                <w:szCs w:val="24"/>
                <w:vertAlign w:val="subscript"/>
              </w:rPr>
              <w:t xml:space="preserve"> (PPST Domain 3)</w:t>
            </w:r>
          </w:p>
        </w:tc>
        <w:tc>
          <w:tcPr>
            <w:tcW w:w="505" w:type="dxa"/>
            <w:shd w:val="clear" w:color="auto" w:fill="auto"/>
            <w:vAlign w:val="center"/>
          </w:tcPr>
          <w:p w14:paraId="33AE7A87" w14:textId="3892E5F0" w:rsidR="008C5A01" w:rsidRPr="004A3E54" w:rsidRDefault="008C5A01" w:rsidP="00852FB4">
            <w:pPr>
              <w:jc w:val="center"/>
              <w:rPr>
                <w:rFonts w:cstheme="minorHAnsi"/>
              </w:rPr>
            </w:pPr>
          </w:p>
        </w:tc>
        <w:tc>
          <w:tcPr>
            <w:tcW w:w="507" w:type="dxa"/>
            <w:shd w:val="clear" w:color="auto" w:fill="auto"/>
            <w:vAlign w:val="center"/>
          </w:tcPr>
          <w:p w14:paraId="479F55CC" w14:textId="5E3529D6" w:rsidR="008C5A01" w:rsidRPr="004A3E54" w:rsidRDefault="008C5A01" w:rsidP="00852FB4">
            <w:pPr>
              <w:jc w:val="center"/>
              <w:rPr>
                <w:rFonts w:cstheme="minorHAnsi"/>
              </w:rPr>
            </w:pPr>
          </w:p>
        </w:tc>
        <w:tc>
          <w:tcPr>
            <w:tcW w:w="506" w:type="dxa"/>
            <w:shd w:val="clear" w:color="auto" w:fill="auto"/>
            <w:vAlign w:val="center"/>
          </w:tcPr>
          <w:p w14:paraId="46AB5B42" w14:textId="2D4F81D9" w:rsidR="008C5A01" w:rsidRPr="004A3E54" w:rsidRDefault="008C5A01" w:rsidP="00852FB4">
            <w:pPr>
              <w:jc w:val="center"/>
              <w:rPr>
                <w:rFonts w:cstheme="minorHAnsi"/>
              </w:rPr>
            </w:pPr>
          </w:p>
        </w:tc>
        <w:tc>
          <w:tcPr>
            <w:tcW w:w="507" w:type="dxa"/>
            <w:shd w:val="clear" w:color="auto" w:fill="auto"/>
            <w:vAlign w:val="center"/>
          </w:tcPr>
          <w:p w14:paraId="36D8DF40" w14:textId="794A2A8E" w:rsidR="008C5A01" w:rsidRPr="004A3E54" w:rsidRDefault="008C5A01" w:rsidP="00852FB4">
            <w:pPr>
              <w:jc w:val="center"/>
              <w:rPr>
                <w:rFonts w:cstheme="minorHAnsi"/>
              </w:rPr>
            </w:pPr>
          </w:p>
        </w:tc>
        <w:tc>
          <w:tcPr>
            <w:tcW w:w="507" w:type="dxa"/>
            <w:shd w:val="clear" w:color="auto" w:fill="auto"/>
            <w:vAlign w:val="center"/>
          </w:tcPr>
          <w:p w14:paraId="38F95FC9" w14:textId="7F68F9F5" w:rsidR="008C5A01" w:rsidRPr="004A3E54" w:rsidRDefault="008C5A01" w:rsidP="00852FB4">
            <w:pPr>
              <w:jc w:val="center"/>
              <w:rPr>
                <w:rFonts w:cstheme="minorHAnsi"/>
              </w:rPr>
            </w:pPr>
          </w:p>
        </w:tc>
        <w:tc>
          <w:tcPr>
            <w:tcW w:w="507" w:type="dxa"/>
            <w:vAlign w:val="center"/>
          </w:tcPr>
          <w:p w14:paraId="51DC6B13" w14:textId="4F6561E2" w:rsidR="008C5A01" w:rsidRPr="004A3E54" w:rsidRDefault="008C5A01" w:rsidP="00852FB4">
            <w:pPr>
              <w:jc w:val="center"/>
              <w:rPr>
                <w:rFonts w:cstheme="minorHAnsi"/>
              </w:rPr>
            </w:pPr>
          </w:p>
        </w:tc>
        <w:tc>
          <w:tcPr>
            <w:tcW w:w="507" w:type="dxa"/>
            <w:vAlign w:val="center"/>
          </w:tcPr>
          <w:p w14:paraId="10049591" w14:textId="55AC55D3" w:rsidR="008C5A01" w:rsidRPr="004A3E54" w:rsidRDefault="008C5A01" w:rsidP="00852FB4">
            <w:pPr>
              <w:jc w:val="center"/>
              <w:rPr>
                <w:rFonts w:cstheme="minorHAnsi"/>
              </w:rPr>
            </w:pPr>
          </w:p>
        </w:tc>
        <w:tc>
          <w:tcPr>
            <w:tcW w:w="507" w:type="dxa"/>
            <w:vAlign w:val="center"/>
          </w:tcPr>
          <w:p w14:paraId="1AEA911A" w14:textId="505B327A" w:rsidR="008C5A01" w:rsidRPr="004A3E54" w:rsidRDefault="008C5A01" w:rsidP="00852FB4">
            <w:pPr>
              <w:jc w:val="center"/>
              <w:rPr>
                <w:rFonts w:cstheme="minorHAnsi"/>
              </w:rPr>
            </w:pPr>
          </w:p>
        </w:tc>
        <w:tc>
          <w:tcPr>
            <w:tcW w:w="507" w:type="dxa"/>
            <w:vAlign w:val="center"/>
          </w:tcPr>
          <w:p w14:paraId="33CD597A" w14:textId="3B07B7EE" w:rsidR="008C5A01" w:rsidRPr="004A3E54" w:rsidRDefault="002D1D9A" w:rsidP="00852FB4">
            <w:pPr>
              <w:jc w:val="center"/>
              <w:rPr>
                <w:rFonts w:cstheme="minorHAnsi"/>
              </w:rPr>
            </w:pPr>
            <w:r>
              <w:rPr>
                <w:rFonts w:cstheme="minorHAnsi"/>
              </w:rPr>
              <w:t>P</w:t>
            </w:r>
          </w:p>
        </w:tc>
        <w:tc>
          <w:tcPr>
            <w:tcW w:w="507" w:type="dxa"/>
            <w:vAlign w:val="center"/>
          </w:tcPr>
          <w:p w14:paraId="67EE7EA6" w14:textId="7D393C05" w:rsidR="008C5A01" w:rsidRPr="004A3E54" w:rsidRDefault="008C5A01" w:rsidP="00852FB4">
            <w:pPr>
              <w:jc w:val="center"/>
              <w:rPr>
                <w:rFonts w:cstheme="minorHAnsi"/>
              </w:rPr>
            </w:pPr>
          </w:p>
        </w:tc>
        <w:tc>
          <w:tcPr>
            <w:tcW w:w="507" w:type="dxa"/>
            <w:shd w:val="clear" w:color="auto" w:fill="auto"/>
            <w:vAlign w:val="center"/>
          </w:tcPr>
          <w:p w14:paraId="437DA4A2" w14:textId="0E2D5C43" w:rsidR="008C5A01" w:rsidRPr="004A3E54" w:rsidRDefault="008C5A01" w:rsidP="004D6F56">
            <w:pPr>
              <w:rPr>
                <w:rFonts w:cstheme="minorHAnsi"/>
              </w:rPr>
            </w:pPr>
          </w:p>
        </w:tc>
        <w:tc>
          <w:tcPr>
            <w:tcW w:w="507" w:type="dxa"/>
            <w:shd w:val="clear" w:color="auto" w:fill="auto"/>
            <w:vAlign w:val="center"/>
          </w:tcPr>
          <w:p w14:paraId="4621BE22" w14:textId="696977FF" w:rsidR="008C5A01" w:rsidRPr="004A3E54" w:rsidRDefault="008C5A01" w:rsidP="004D6F56">
            <w:pPr>
              <w:rPr>
                <w:rFonts w:cstheme="minorHAnsi"/>
              </w:rPr>
            </w:pPr>
          </w:p>
        </w:tc>
        <w:tc>
          <w:tcPr>
            <w:tcW w:w="507" w:type="dxa"/>
            <w:vAlign w:val="center"/>
          </w:tcPr>
          <w:p w14:paraId="1787EBAE" w14:textId="29E24B24" w:rsidR="008C5A01" w:rsidRPr="004A3E54" w:rsidRDefault="008C5A01" w:rsidP="004D6F56">
            <w:pPr>
              <w:rPr>
                <w:rFonts w:cstheme="minorHAnsi"/>
              </w:rPr>
            </w:pPr>
          </w:p>
        </w:tc>
        <w:tc>
          <w:tcPr>
            <w:tcW w:w="507" w:type="dxa"/>
            <w:vAlign w:val="center"/>
          </w:tcPr>
          <w:p w14:paraId="54693712" w14:textId="1FAC23B3" w:rsidR="008C5A01" w:rsidRPr="004A3E54" w:rsidRDefault="008C5A01" w:rsidP="004D6F56">
            <w:pPr>
              <w:rPr>
                <w:rFonts w:cstheme="minorHAnsi"/>
              </w:rPr>
            </w:pPr>
          </w:p>
        </w:tc>
        <w:tc>
          <w:tcPr>
            <w:tcW w:w="507" w:type="dxa"/>
            <w:vAlign w:val="center"/>
          </w:tcPr>
          <w:p w14:paraId="6372849B" w14:textId="525B9D3E" w:rsidR="008C5A01" w:rsidRPr="004A3E54" w:rsidRDefault="008C5A01" w:rsidP="004D6F56">
            <w:pPr>
              <w:rPr>
                <w:rFonts w:cstheme="minorHAnsi"/>
              </w:rPr>
            </w:pPr>
          </w:p>
        </w:tc>
        <w:tc>
          <w:tcPr>
            <w:tcW w:w="507" w:type="dxa"/>
            <w:shd w:val="clear" w:color="auto" w:fill="auto"/>
            <w:vAlign w:val="center"/>
          </w:tcPr>
          <w:p w14:paraId="3B560AB2" w14:textId="5D86F0AC" w:rsidR="008C5A01" w:rsidRPr="004A3E54" w:rsidRDefault="002D1D9A" w:rsidP="004D6F56">
            <w:pPr>
              <w:rPr>
                <w:rFonts w:cstheme="minorHAnsi"/>
              </w:rPr>
            </w:pPr>
            <w:r>
              <w:rPr>
                <w:rFonts w:cstheme="minorHAnsi"/>
              </w:rPr>
              <w:t>P</w:t>
            </w:r>
          </w:p>
        </w:tc>
        <w:tc>
          <w:tcPr>
            <w:tcW w:w="465" w:type="dxa"/>
            <w:vAlign w:val="center"/>
          </w:tcPr>
          <w:p w14:paraId="6EE52714" w14:textId="1495C271" w:rsidR="008C5A01" w:rsidRPr="004A3E54" w:rsidRDefault="008C5A01" w:rsidP="004D6F56">
            <w:pPr>
              <w:rPr>
                <w:rFonts w:cstheme="minorHAnsi"/>
              </w:rPr>
            </w:pPr>
          </w:p>
        </w:tc>
        <w:tc>
          <w:tcPr>
            <w:tcW w:w="465" w:type="dxa"/>
            <w:vAlign w:val="center"/>
          </w:tcPr>
          <w:p w14:paraId="681910FD" w14:textId="346B5482" w:rsidR="008C5A01" w:rsidRPr="004A3E54" w:rsidRDefault="008C5A01" w:rsidP="004D6F56">
            <w:pPr>
              <w:rPr>
                <w:rFonts w:cstheme="minorHAnsi"/>
              </w:rPr>
            </w:pPr>
          </w:p>
        </w:tc>
        <w:tc>
          <w:tcPr>
            <w:tcW w:w="465" w:type="dxa"/>
            <w:vAlign w:val="center"/>
          </w:tcPr>
          <w:p w14:paraId="24ADBB50" w14:textId="15FD607D" w:rsidR="008C5A01" w:rsidRPr="004A3E54" w:rsidRDefault="008C5A01" w:rsidP="004D6F56">
            <w:pPr>
              <w:rPr>
                <w:rFonts w:cstheme="minorHAnsi"/>
              </w:rPr>
            </w:pPr>
          </w:p>
        </w:tc>
        <w:tc>
          <w:tcPr>
            <w:tcW w:w="465" w:type="dxa"/>
            <w:vAlign w:val="center"/>
          </w:tcPr>
          <w:p w14:paraId="37F7BA23" w14:textId="54927C63" w:rsidR="008C5A01" w:rsidRPr="004A3E54" w:rsidRDefault="008C5A01" w:rsidP="004D6F56">
            <w:pPr>
              <w:rPr>
                <w:rFonts w:cstheme="minorHAnsi"/>
              </w:rPr>
            </w:pPr>
          </w:p>
        </w:tc>
        <w:tc>
          <w:tcPr>
            <w:tcW w:w="465" w:type="dxa"/>
            <w:vAlign w:val="center"/>
          </w:tcPr>
          <w:p w14:paraId="35ACB4E5" w14:textId="7E7EFC06" w:rsidR="008C5A01" w:rsidRPr="004A3E54" w:rsidRDefault="008C5A01" w:rsidP="004D6F56">
            <w:pPr>
              <w:rPr>
                <w:rFonts w:cstheme="minorHAnsi"/>
              </w:rPr>
            </w:pPr>
          </w:p>
        </w:tc>
      </w:tr>
      <w:tr w:rsidR="008C5A01" w:rsidRPr="004A3E54" w14:paraId="62F50512" w14:textId="77777777" w:rsidTr="008C5A01">
        <w:trPr>
          <w:trHeight w:val="620"/>
        </w:trPr>
        <w:tc>
          <w:tcPr>
            <w:tcW w:w="781" w:type="dxa"/>
            <w:vAlign w:val="center"/>
          </w:tcPr>
          <w:p w14:paraId="5D1FF34B" w14:textId="77777777" w:rsidR="008C5A01" w:rsidRPr="004A3E54" w:rsidRDefault="008C5A01" w:rsidP="004D6F56">
            <w:pPr>
              <w:rPr>
                <w:rFonts w:cstheme="minorHAnsi"/>
                <w:vertAlign w:val="subscript"/>
              </w:rPr>
            </w:pPr>
            <w:r w:rsidRPr="004A3E54">
              <w:rPr>
                <w:rFonts w:cstheme="minorHAnsi"/>
                <w:vertAlign w:val="subscript"/>
              </w:rPr>
              <w:t>CO-003</w:t>
            </w:r>
          </w:p>
        </w:tc>
        <w:tc>
          <w:tcPr>
            <w:tcW w:w="3767" w:type="dxa"/>
          </w:tcPr>
          <w:p w14:paraId="2DC57936" w14:textId="77777777" w:rsidR="008C5A01" w:rsidRPr="004A3E54" w:rsidRDefault="008C5A01" w:rsidP="00852FB4">
            <w:pPr>
              <w:rPr>
                <w:rFonts w:cstheme="minorHAnsi"/>
                <w:vertAlign w:val="subscript"/>
              </w:rPr>
            </w:pPr>
            <w:r>
              <w:rPr>
                <w:rFonts w:eastAsia="MS Mincho" w:cstheme="minorHAnsi"/>
                <w:color w:val="000000"/>
                <w:lang w:val="en-PH" w:eastAsia="en-PH"/>
              </w:rPr>
              <w:t>Appraise how teacher manifest her/</w:t>
            </w:r>
            <w:proofErr w:type="gramStart"/>
            <w:r>
              <w:rPr>
                <w:rFonts w:eastAsia="MS Mincho" w:cstheme="minorHAnsi"/>
                <w:color w:val="000000"/>
                <w:lang w:val="en-PH" w:eastAsia="en-PH"/>
              </w:rPr>
              <w:t>his  personal</w:t>
            </w:r>
            <w:proofErr w:type="gramEnd"/>
            <w:r>
              <w:rPr>
                <w:rFonts w:eastAsia="MS Mincho" w:cstheme="minorHAnsi"/>
                <w:color w:val="000000"/>
                <w:lang w:val="en-PH" w:eastAsia="en-PH"/>
              </w:rPr>
              <w:t xml:space="preserve"> and professional competencies. (PPST Domain 7)</w:t>
            </w:r>
          </w:p>
        </w:tc>
        <w:tc>
          <w:tcPr>
            <w:tcW w:w="505" w:type="dxa"/>
            <w:shd w:val="clear" w:color="auto" w:fill="auto"/>
            <w:vAlign w:val="center"/>
          </w:tcPr>
          <w:p w14:paraId="0BC7D4DA" w14:textId="16C60492" w:rsidR="008C5A01" w:rsidRPr="004A3E54" w:rsidRDefault="008C5A01" w:rsidP="00852FB4">
            <w:pPr>
              <w:jc w:val="center"/>
              <w:rPr>
                <w:rFonts w:cstheme="minorHAnsi"/>
              </w:rPr>
            </w:pPr>
          </w:p>
        </w:tc>
        <w:tc>
          <w:tcPr>
            <w:tcW w:w="507" w:type="dxa"/>
            <w:shd w:val="clear" w:color="auto" w:fill="auto"/>
            <w:vAlign w:val="center"/>
          </w:tcPr>
          <w:p w14:paraId="0C3D6692" w14:textId="29DCCD8B" w:rsidR="008C5A01" w:rsidRPr="004A3E54" w:rsidRDefault="008C5A01" w:rsidP="00852FB4">
            <w:pPr>
              <w:jc w:val="center"/>
              <w:rPr>
                <w:rFonts w:cstheme="minorHAnsi"/>
              </w:rPr>
            </w:pPr>
          </w:p>
        </w:tc>
        <w:tc>
          <w:tcPr>
            <w:tcW w:w="506" w:type="dxa"/>
            <w:shd w:val="clear" w:color="auto" w:fill="auto"/>
            <w:vAlign w:val="center"/>
          </w:tcPr>
          <w:p w14:paraId="2A94AB6F" w14:textId="7C7183DE" w:rsidR="008C5A01" w:rsidRPr="004A3E54" w:rsidRDefault="008C5A01" w:rsidP="00852FB4">
            <w:pPr>
              <w:jc w:val="center"/>
              <w:rPr>
                <w:rFonts w:cstheme="minorHAnsi"/>
              </w:rPr>
            </w:pPr>
          </w:p>
        </w:tc>
        <w:tc>
          <w:tcPr>
            <w:tcW w:w="507" w:type="dxa"/>
            <w:shd w:val="clear" w:color="auto" w:fill="auto"/>
            <w:vAlign w:val="center"/>
          </w:tcPr>
          <w:p w14:paraId="2481843D" w14:textId="61B8751B" w:rsidR="008C5A01" w:rsidRPr="004A3E54" w:rsidRDefault="008C5A01" w:rsidP="00852FB4">
            <w:pPr>
              <w:jc w:val="center"/>
              <w:rPr>
                <w:rFonts w:cstheme="minorHAnsi"/>
              </w:rPr>
            </w:pPr>
          </w:p>
        </w:tc>
        <w:tc>
          <w:tcPr>
            <w:tcW w:w="507" w:type="dxa"/>
            <w:shd w:val="clear" w:color="auto" w:fill="auto"/>
            <w:vAlign w:val="center"/>
          </w:tcPr>
          <w:p w14:paraId="17BAD382" w14:textId="54C9EDE6" w:rsidR="008C5A01" w:rsidRPr="004A3E54" w:rsidRDefault="008C5A01" w:rsidP="00852FB4">
            <w:pPr>
              <w:jc w:val="center"/>
              <w:rPr>
                <w:rFonts w:cstheme="minorHAnsi"/>
              </w:rPr>
            </w:pPr>
          </w:p>
        </w:tc>
        <w:tc>
          <w:tcPr>
            <w:tcW w:w="507" w:type="dxa"/>
            <w:vAlign w:val="center"/>
          </w:tcPr>
          <w:p w14:paraId="7550D04E" w14:textId="17BD509A" w:rsidR="008C5A01" w:rsidRPr="004A3E54" w:rsidRDefault="008C5A01" w:rsidP="00852FB4">
            <w:pPr>
              <w:jc w:val="center"/>
              <w:rPr>
                <w:rFonts w:cstheme="minorHAnsi"/>
              </w:rPr>
            </w:pPr>
          </w:p>
        </w:tc>
        <w:tc>
          <w:tcPr>
            <w:tcW w:w="507" w:type="dxa"/>
            <w:vAlign w:val="center"/>
          </w:tcPr>
          <w:p w14:paraId="38543560" w14:textId="7CC11E88" w:rsidR="008C5A01" w:rsidRPr="004A3E54" w:rsidRDefault="008C5A01" w:rsidP="00852FB4">
            <w:pPr>
              <w:jc w:val="center"/>
              <w:rPr>
                <w:rFonts w:cstheme="minorHAnsi"/>
              </w:rPr>
            </w:pPr>
          </w:p>
        </w:tc>
        <w:tc>
          <w:tcPr>
            <w:tcW w:w="507" w:type="dxa"/>
            <w:vAlign w:val="center"/>
          </w:tcPr>
          <w:p w14:paraId="1190733A" w14:textId="2BC9EE20" w:rsidR="008C5A01" w:rsidRPr="004A3E54" w:rsidRDefault="008C5A01" w:rsidP="00852FB4">
            <w:pPr>
              <w:jc w:val="center"/>
              <w:rPr>
                <w:rFonts w:cstheme="minorHAnsi"/>
              </w:rPr>
            </w:pPr>
          </w:p>
        </w:tc>
        <w:tc>
          <w:tcPr>
            <w:tcW w:w="507" w:type="dxa"/>
            <w:vAlign w:val="center"/>
          </w:tcPr>
          <w:p w14:paraId="6DA13941" w14:textId="3227E826" w:rsidR="008C5A01" w:rsidRPr="004A3E54" w:rsidRDefault="002D1D9A" w:rsidP="00852FB4">
            <w:pPr>
              <w:jc w:val="center"/>
              <w:rPr>
                <w:rFonts w:cstheme="minorHAnsi"/>
              </w:rPr>
            </w:pPr>
            <w:r>
              <w:rPr>
                <w:rFonts w:cstheme="minorHAnsi"/>
              </w:rPr>
              <w:t>P</w:t>
            </w:r>
          </w:p>
        </w:tc>
        <w:tc>
          <w:tcPr>
            <w:tcW w:w="507" w:type="dxa"/>
            <w:vAlign w:val="center"/>
          </w:tcPr>
          <w:p w14:paraId="5D1E73DD" w14:textId="235A45C7" w:rsidR="008C5A01" w:rsidRPr="004A3E54" w:rsidRDefault="008C5A01" w:rsidP="00852FB4">
            <w:pPr>
              <w:jc w:val="center"/>
              <w:rPr>
                <w:rFonts w:cstheme="minorHAnsi"/>
              </w:rPr>
            </w:pPr>
          </w:p>
        </w:tc>
        <w:tc>
          <w:tcPr>
            <w:tcW w:w="507" w:type="dxa"/>
            <w:shd w:val="clear" w:color="auto" w:fill="auto"/>
            <w:vAlign w:val="center"/>
          </w:tcPr>
          <w:p w14:paraId="744FCBDC" w14:textId="2932F7D4" w:rsidR="008C5A01" w:rsidRPr="004A3E54" w:rsidRDefault="008C5A01" w:rsidP="004D6F56">
            <w:pPr>
              <w:rPr>
                <w:rFonts w:cstheme="minorHAnsi"/>
              </w:rPr>
            </w:pPr>
          </w:p>
        </w:tc>
        <w:tc>
          <w:tcPr>
            <w:tcW w:w="507" w:type="dxa"/>
            <w:shd w:val="clear" w:color="auto" w:fill="auto"/>
            <w:vAlign w:val="center"/>
          </w:tcPr>
          <w:p w14:paraId="344CAA50" w14:textId="7DAE77B3" w:rsidR="008C5A01" w:rsidRPr="004A3E54" w:rsidRDefault="008C5A01" w:rsidP="004D6F56">
            <w:pPr>
              <w:rPr>
                <w:rFonts w:cstheme="minorHAnsi"/>
              </w:rPr>
            </w:pPr>
          </w:p>
        </w:tc>
        <w:tc>
          <w:tcPr>
            <w:tcW w:w="507" w:type="dxa"/>
            <w:vAlign w:val="center"/>
          </w:tcPr>
          <w:p w14:paraId="7C2E8E69" w14:textId="37100C23" w:rsidR="008C5A01" w:rsidRPr="004A3E54" w:rsidRDefault="008C5A01" w:rsidP="004D6F56">
            <w:pPr>
              <w:rPr>
                <w:rFonts w:cstheme="minorHAnsi"/>
              </w:rPr>
            </w:pPr>
          </w:p>
        </w:tc>
        <w:tc>
          <w:tcPr>
            <w:tcW w:w="507" w:type="dxa"/>
            <w:vAlign w:val="center"/>
          </w:tcPr>
          <w:p w14:paraId="211A39B3" w14:textId="2803DBB2" w:rsidR="008C5A01" w:rsidRPr="004A3E54" w:rsidRDefault="008C5A01" w:rsidP="004D6F56">
            <w:pPr>
              <w:rPr>
                <w:rFonts w:cstheme="minorHAnsi"/>
              </w:rPr>
            </w:pPr>
          </w:p>
        </w:tc>
        <w:tc>
          <w:tcPr>
            <w:tcW w:w="507" w:type="dxa"/>
            <w:vAlign w:val="center"/>
          </w:tcPr>
          <w:p w14:paraId="06243CB5" w14:textId="7EBDC42A" w:rsidR="008C5A01" w:rsidRPr="004A3E54" w:rsidRDefault="00245B58" w:rsidP="004D6F56">
            <w:pPr>
              <w:rPr>
                <w:rFonts w:cstheme="minorHAnsi"/>
              </w:rPr>
            </w:pPr>
            <w:r>
              <w:rPr>
                <w:rFonts w:cstheme="minorHAnsi"/>
              </w:rPr>
              <w:t>P</w:t>
            </w:r>
          </w:p>
        </w:tc>
        <w:tc>
          <w:tcPr>
            <w:tcW w:w="507" w:type="dxa"/>
            <w:shd w:val="clear" w:color="auto" w:fill="auto"/>
            <w:vAlign w:val="center"/>
          </w:tcPr>
          <w:p w14:paraId="37399377" w14:textId="10046D1E" w:rsidR="008C5A01" w:rsidRPr="004A3E54" w:rsidRDefault="008C5A01" w:rsidP="004D6F56">
            <w:pPr>
              <w:rPr>
                <w:rFonts w:cstheme="minorHAnsi"/>
              </w:rPr>
            </w:pPr>
          </w:p>
        </w:tc>
        <w:tc>
          <w:tcPr>
            <w:tcW w:w="465" w:type="dxa"/>
            <w:vAlign w:val="center"/>
          </w:tcPr>
          <w:p w14:paraId="36DB2069" w14:textId="1F22AAF0" w:rsidR="008C5A01" w:rsidRPr="004A3E54" w:rsidRDefault="008C5A01" w:rsidP="004D6F56">
            <w:pPr>
              <w:rPr>
                <w:rFonts w:cstheme="minorHAnsi"/>
              </w:rPr>
            </w:pPr>
          </w:p>
        </w:tc>
        <w:tc>
          <w:tcPr>
            <w:tcW w:w="465" w:type="dxa"/>
            <w:vAlign w:val="center"/>
          </w:tcPr>
          <w:p w14:paraId="0F77305E" w14:textId="18520F53" w:rsidR="008C5A01" w:rsidRPr="004A3E54" w:rsidRDefault="008C5A01" w:rsidP="004D6F56">
            <w:pPr>
              <w:rPr>
                <w:rFonts w:cstheme="minorHAnsi"/>
              </w:rPr>
            </w:pPr>
          </w:p>
        </w:tc>
        <w:tc>
          <w:tcPr>
            <w:tcW w:w="465" w:type="dxa"/>
            <w:vAlign w:val="center"/>
          </w:tcPr>
          <w:p w14:paraId="6A873FEA" w14:textId="36C40073" w:rsidR="008C5A01" w:rsidRPr="004A3E54" w:rsidRDefault="008C5A01" w:rsidP="004D6F56">
            <w:pPr>
              <w:rPr>
                <w:rFonts w:cstheme="minorHAnsi"/>
              </w:rPr>
            </w:pPr>
          </w:p>
        </w:tc>
        <w:tc>
          <w:tcPr>
            <w:tcW w:w="465" w:type="dxa"/>
            <w:vAlign w:val="center"/>
          </w:tcPr>
          <w:p w14:paraId="61ABF5EF" w14:textId="12BAD19C" w:rsidR="008C5A01" w:rsidRPr="004A3E54" w:rsidRDefault="002D1D9A" w:rsidP="004D6F56">
            <w:pPr>
              <w:rPr>
                <w:rFonts w:cstheme="minorHAnsi"/>
              </w:rPr>
            </w:pPr>
            <w:r>
              <w:rPr>
                <w:rFonts w:cstheme="minorHAnsi"/>
              </w:rPr>
              <w:t>P</w:t>
            </w:r>
          </w:p>
        </w:tc>
        <w:tc>
          <w:tcPr>
            <w:tcW w:w="465" w:type="dxa"/>
            <w:vAlign w:val="center"/>
          </w:tcPr>
          <w:p w14:paraId="1D06AA51" w14:textId="09C38A91" w:rsidR="008C5A01" w:rsidRPr="004A3E54" w:rsidRDefault="00245B58" w:rsidP="004D6F56">
            <w:pPr>
              <w:rPr>
                <w:rFonts w:cstheme="minorHAnsi"/>
              </w:rPr>
            </w:pPr>
            <w:r>
              <w:rPr>
                <w:rFonts w:cstheme="minorHAnsi"/>
              </w:rPr>
              <w:t>P</w:t>
            </w:r>
          </w:p>
        </w:tc>
      </w:tr>
      <w:tr w:rsidR="008C5A01" w:rsidRPr="004A3E54" w14:paraId="18AD368B" w14:textId="77777777" w:rsidTr="008C5A01">
        <w:trPr>
          <w:trHeight w:val="611"/>
        </w:trPr>
        <w:tc>
          <w:tcPr>
            <w:tcW w:w="781" w:type="dxa"/>
            <w:vAlign w:val="center"/>
          </w:tcPr>
          <w:p w14:paraId="6CD06911" w14:textId="77777777" w:rsidR="008C5A01" w:rsidRPr="004A3E54" w:rsidRDefault="008C5A01" w:rsidP="004D6F56">
            <w:pPr>
              <w:rPr>
                <w:rFonts w:cstheme="minorHAnsi"/>
                <w:vertAlign w:val="subscript"/>
              </w:rPr>
            </w:pPr>
            <w:r w:rsidRPr="004A3E54">
              <w:rPr>
                <w:rFonts w:cstheme="minorHAnsi"/>
                <w:vertAlign w:val="subscript"/>
              </w:rPr>
              <w:t>CO-004</w:t>
            </w:r>
          </w:p>
        </w:tc>
        <w:tc>
          <w:tcPr>
            <w:tcW w:w="3767" w:type="dxa"/>
          </w:tcPr>
          <w:p w14:paraId="125B8FBD" w14:textId="77777777" w:rsidR="008C5A01" w:rsidRPr="004A3E54" w:rsidRDefault="008C5A01" w:rsidP="00852FB4">
            <w:pPr>
              <w:rPr>
                <w:rFonts w:cstheme="minorHAnsi"/>
                <w:vertAlign w:val="subscript"/>
              </w:rPr>
            </w:pPr>
            <w:r>
              <w:rPr>
                <w:rFonts w:eastAsia="MS Mincho" w:cstheme="minorHAnsi"/>
                <w:color w:val="000000"/>
                <w:lang w:val="en-PH" w:eastAsia="en-PH"/>
              </w:rPr>
              <w:t xml:space="preserve">Illustrate the teaching-learning process and the use of ICT to promote quality </w:t>
            </w:r>
            <w:r>
              <w:rPr>
                <w:rFonts w:eastAsia="MS Mincho" w:cstheme="minorHAnsi"/>
                <w:color w:val="000000"/>
                <w:lang w:val="en-PH" w:eastAsia="en-PH"/>
              </w:rPr>
              <w:lastRenderedPageBreak/>
              <w:t>relevant and sustainable educated process. (PPST Domain 4)</w:t>
            </w:r>
          </w:p>
        </w:tc>
        <w:tc>
          <w:tcPr>
            <w:tcW w:w="505" w:type="dxa"/>
            <w:shd w:val="clear" w:color="auto" w:fill="auto"/>
            <w:vAlign w:val="center"/>
          </w:tcPr>
          <w:p w14:paraId="5DA60220" w14:textId="6C2BABA8" w:rsidR="008C5A01" w:rsidRPr="004A3E54" w:rsidRDefault="008C5A01" w:rsidP="00852FB4">
            <w:pPr>
              <w:jc w:val="center"/>
              <w:rPr>
                <w:rFonts w:cstheme="minorHAnsi"/>
              </w:rPr>
            </w:pPr>
          </w:p>
        </w:tc>
        <w:tc>
          <w:tcPr>
            <w:tcW w:w="507" w:type="dxa"/>
            <w:shd w:val="clear" w:color="auto" w:fill="auto"/>
            <w:vAlign w:val="center"/>
          </w:tcPr>
          <w:p w14:paraId="44AC75DE" w14:textId="3769AD57" w:rsidR="008C5A01" w:rsidRPr="004A3E54" w:rsidRDefault="008C5A01" w:rsidP="00852FB4">
            <w:pPr>
              <w:jc w:val="center"/>
              <w:rPr>
                <w:rFonts w:cstheme="minorHAnsi"/>
              </w:rPr>
            </w:pPr>
          </w:p>
        </w:tc>
        <w:tc>
          <w:tcPr>
            <w:tcW w:w="506" w:type="dxa"/>
            <w:shd w:val="clear" w:color="auto" w:fill="auto"/>
            <w:vAlign w:val="center"/>
          </w:tcPr>
          <w:p w14:paraId="2732A33C" w14:textId="5F14AE25" w:rsidR="008C5A01" w:rsidRPr="004A3E54" w:rsidRDefault="008C5A01" w:rsidP="00852FB4">
            <w:pPr>
              <w:jc w:val="center"/>
              <w:rPr>
                <w:rFonts w:cstheme="minorHAnsi"/>
              </w:rPr>
            </w:pPr>
          </w:p>
        </w:tc>
        <w:tc>
          <w:tcPr>
            <w:tcW w:w="507" w:type="dxa"/>
            <w:shd w:val="clear" w:color="auto" w:fill="auto"/>
            <w:vAlign w:val="center"/>
          </w:tcPr>
          <w:p w14:paraId="5CAD099D" w14:textId="53AAEB60" w:rsidR="008C5A01" w:rsidRPr="004A3E54" w:rsidRDefault="008C5A01" w:rsidP="00852FB4">
            <w:pPr>
              <w:jc w:val="center"/>
              <w:rPr>
                <w:rFonts w:cstheme="minorHAnsi"/>
              </w:rPr>
            </w:pPr>
          </w:p>
        </w:tc>
        <w:tc>
          <w:tcPr>
            <w:tcW w:w="507" w:type="dxa"/>
            <w:shd w:val="clear" w:color="auto" w:fill="auto"/>
            <w:vAlign w:val="center"/>
          </w:tcPr>
          <w:p w14:paraId="7556BD8C" w14:textId="3BFC2883" w:rsidR="008C5A01" w:rsidRPr="004A3E54" w:rsidRDefault="008C5A01" w:rsidP="00852FB4">
            <w:pPr>
              <w:jc w:val="center"/>
              <w:rPr>
                <w:rFonts w:cstheme="minorHAnsi"/>
              </w:rPr>
            </w:pPr>
          </w:p>
        </w:tc>
        <w:tc>
          <w:tcPr>
            <w:tcW w:w="507" w:type="dxa"/>
            <w:vAlign w:val="center"/>
          </w:tcPr>
          <w:p w14:paraId="1BB2AB2F" w14:textId="666140B4" w:rsidR="008C5A01" w:rsidRPr="004A3E54" w:rsidRDefault="008C5A01" w:rsidP="00852FB4">
            <w:pPr>
              <w:jc w:val="center"/>
              <w:rPr>
                <w:rFonts w:cstheme="minorHAnsi"/>
              </w:rPr>
            </w:pPr>
          </w:p>
        </w:tc>
        <w:tc>
          <w:tcPr>
            <w:tcW w:w="507" w:type="dxa"/>
            <w:vAlign w:val="center"/>
          </w:tcPr>
          <w:p w14:paraId="305DDF59" w14:textId="7F33195F" w:rsidR="008C5A01" w:rsidRPr="004A3E54" w:rsidRDefault="008C5A01" w:rsidP="00852FB4">
            <w:pPr>
              <w:jc w:val="center"/>
              <w:rPr>
                <w:rFonts w:cstheme="minorHAnsi"/>
              </w:rPr>
            </w:pPr>
          </w:p>
        </w:tc>
        <w:tc>
          <w:tcPr>
            <w:tcW w:w="507" w:type="dxa"/>
            <w:vAlign w:val="center"/>
          </w:tcPr>
          <w:p w14:paraId="1C4E38CB" w14:textId="6A8804F5" w:rsidR="008C5A01" w:rsidRPr="004A3E54" w:rsidRDefault="008C5A01" w:rsidP="00852FB4">
            <w:pPr>
              <w:jc w:val="center"/>
              <w:rPr>
                <w:rFonts w:cstheme="minorHAnsi"/>
              </w:rPr>
            </w:pPr>
          </w:p>
        </w:tc>
        <w:tc>
          <w:tcPr>
            <w:tcW w:w="507" w:type="dxa"/>
            <w:vAlign w:val="center"/>
          </w:tcPr>
          <w:p w14:paraId="7FE586F4" w14:textId="4001C69B" w:rsidR="008C5A01" w:rsidRPr="004A3E54" w:rsidRDefault="002D1D9A" w:rsidP="00852FB4">
            <w:pPr>
              <w:jc w:val="center"/>
              <w:rPr>
                <w:rFonts w:cstheme="minorHAnsi"/>
              </w:rPr>
            </w:pPr>
            <w:r>
              <w:rPr>
                <w:rFonts w:cstheme="minorHAnsi"/>
              </w:rPr>
              <w:t>P</w:t>
            </w:r>
          </w:p>
        </w:tc>
        <w:tc>
          <w:tcPr>
            <w:tcW w:w="507" w:type="dxa"/>
            <w:vAlign w:val="center"/>
          </w:tcPr>
          <w:p w14:paraId="23773C39" w14:textId="07199F9B" w:rsidR="008C5A01" w:rsidRPr="004A3E54" w:rsidRDefault="008C5A01" w:rsidP="00852FB4">
            <w:pPr>
              <w:jc w:val="center"/>
              <w:rPr>
                <w:rFonts w:cstheme="minorHAnsi"/>
              </w:rPr>
            </w:pPr>
          </w:p>
        </w:tc>
        <w:tc>
          <w:tcPr>
            <w:tcW w:w="507" w:type="dxa"/>
            <w:shd w:val="clear" w:color="auto" w:fill="auto"/>
            <w:vAlign w:val="center"/>
          </w:tcPr>
          <w:p w14:paraId="304E1AAB" w14:textId="68C92191" w:rsidR="008C5A01" w:rsidRPr="004A3E54" w:rsidRDefault="008C5A01" w:rsidP="004D6F56">
            <w:pPr>
              <w:rPr>
                <w:rFonts w:cstheme="minorHAnsi"/>
              </w:rPr>
            </w:pPr>
          </w:p>
        </w:tc>
        <w:tc>
          <w:tcPr>
            <w:tcW w:w="507" w:type="dxa"/>
            <w:shd w:val="clear" w:color="auto" w:fill="auto"/>
            <w:vAlign w:val="center"/>
          </w:tcPr>
          <w:p w14:paraId="3F61E24B" w14:textId="240819E0" w:rsidR="008C5A01" w:rsidRPr="004A3E54" w:rsidRDefault="002D1D9A" w:rsidP="004D6F56">
            <w:pPr>
              <w:rPr>
                <w:rFonts w:cstheme="minorHAnsi"/>
              </w:rPr>
            </w:pPr>
            <w:r>
              <w:rPr>
                <w:rFonts w:cstheme="minorHAnsi"/>
              </w:rPr>
              <w:t>P</w:t>
            </w:r>
          </w:p>
        </w:tc>
        <w:tc>
          <w:tcPr>
            <w:tcW w:w="507" w:type="dxa"/>
            <w:vAlign w:val="center"/>
          </w:tcPr>
          <w:p w14:paraId="29333EB9" w14:textId="4D09FD14" w:rsidR="008C5A01" w:rsidRPr="004A3E54" w:rsidRDefault="008C5A01" w:rsidP="004D6F56">
            <w:pPr>
              <w:rPr>
                <w:rFonts w:cstheme="minorHAnsi"/>
              </w:rPr>
            </w:pPr>
          </w:p>
        </w:tc>
        <w:tc>
          <w:tcPr>
            <w:tcW w:w="507" w:type="dxa"/>
            <w:vAlign w:val="center"/>
          </w:tcPr>
          <w:p w14:paraId="2DFA1321" w14:textId="605F8F51" w:rsidR="008C5A01" w:rsidRPr="004A3E54" w:rsidRDefault="008C5A01" w:rsidP="004D6F56">
            <w:pPr>
              <w:rPr>
                <w:rFonts w:cstheme="minorHAnsi"/>
              </w:rPr>
            </w:pPr>
          </w:p>
        </w:tc>
        <w:tc>
          <w:tcPr>
            <w:tcW w:w="507" w:type="dxa"/>
            <w:vAlign w:val="center"/>
          </w:tcPr>
          <w:p w14:paraId="6DBC9D3F" w14:textId="42EB8524" w:rsidR="008C5A01" w:rsidRPr="004A3E54" w:rsidRDefault="008C5A01" w:rsidP="004D6F56">
            <w:pPr>
              <w:rPr>
                <w:rFonts w:cstheme="minorHAnsi"/>
              </w:rPr>
            </w:pPr>
          </w:p>
        </w:tc>
        <w:tc>
          <w:tcPr>
            <w:tcW w:w="507" w:type="dxa"/>
            <w:shd w:val="clear" w:color="auto" w:fill="auto"/>
            <w:vAlign w:val="center"/>
          </w:tcPr>
          <w:p w14:paraId="77E965EE" w14:textId="473477FA" w:rsidR="008C5A01" w:rsidRPr="004A3E54" w:rsidRDefault="008C5A01" w:rsidP="004D6F56">
            <w:pPr>
              <w:rPr>
                <w:rFonts w:cstheme="minorHAnsi"/>
              </w:rPr>
            </w:pPr>
          </w:p>
        </w:tc>
        <w:tc>
          <w:tcPr>
            <w:tcW w:w="465" w:type="dxa"/>
            <w:vAlign w:val="center"/>
          </w:tcPr>
          <w:p w14:paraId="4FF858F7" w14:textId="50CC4308" w:rsidR="008C5A01" w:rsidRPr="004A3E54" w:rsidRDefault="008C5A01" w:rsidP="004D6F56">
            <w:pPr>
              <w:rPr>
                <w:rFonts w:cstheme="minorHAnsi"/>
              </w:rPr>
            </w:pPr>
          </w:p>
        </w:tc>
        <w:tc>
          <w:tcPr>
            <w:tcW w:w="465" w:type="dxa"/>
            <w:vAlign w:val="center"/>
          </w:tcPr>
          <w:p w14:paraId="0579DF2A" w14:textId="1427AAB3" w:rsidR="008C5A01" w:rsidRPr="004A3E54" w:rsidRDefault="008C5A01" w:rsidP="004D6F56">
            <w:pPr>
              <w:rPr>
                <w:rFonts w:cstheme="minorHAnsi"/>
              </w:rPr>
            </w:pPr>
          </w:p>
        </w:tc>
        <w:tc>
          <w:tcPr>
            <w:tcW w:w="465" w:type="dxa"/>
            <w:vAlign w:val="center"/>
          </w:tcPr>
          <w:p w14:paraId="2F730329" w14:textId="511B74F8" w:rsidR="008C5A01" w:rsidRPr="004A3E54" w:rsidRDefault="00245B58" w:rsidP="004D6F56">
            <w:pPr>
              <w:rPr>
                <w:rFonts w:cstheme="minorHAnsi"/>
              </w:rPr>
            </w:pPr>
            <w:r>
              <w:rPr>
                <w:rFonts w:cstheme="minorHAnsi"/>
              </w:rPr>
              <w:t>P</w:t>
            </w:r>
          </w:p>
        </w:tc>
        <w:tc>
          <w:tcPr>
            <w:tcW w:w="465" w:type="dxa"/>
            <w:vAlign w:val="center"/>
          </w:tcPr>
          <w:p w14:paraId="6A4CF882" w14:textId="29FE0022" w:rsidR="008C5A01" w:rsidRPr="004A3E54" w:rsidRDefault="008C5A01" w:rsidP="004D6F56">
            <w:pPr>
              <w:rPr>
                <w:rFonts w:cstheme="minorHAnsi"/>
              </w:rPr>
            </w:pPr>
          </w:p>
        </w:tc>
        <w:tc>
          <w:tcPr>
            <w:tcW w:w="465" w:type="dxa"/>
            <w:vAlign w:val="center"/>
          </w:tcPr>
          <w:p w14:paraId="25E69168" w14:textId="45AA1BEC" w:rsidR="008C5A01" w:rsidRPr="004A3E54" w:rsidRDefault="008C5A01" w:rsidP="004D6F56">
            <w:pPr>
              <w:rPr>
                <w:rFonts w:cstheme="minorHAnsi"/>
              </w:rPr>
            </w:pPr>
          </w:p>
        </w:tc>
      </w:tr>
      <w:tr w:rsidR="008C5A01" w:rsidRPr="004A3E54" w14:paraId="29AEEA35" w14:textId="77777777" w:rsidTr="008C5A01">
        <w:trPr>
          <w:trHeight w:val="611"/>
        </w:trPr>
        <w:tc>
          <w:tcPr>
            <w:tcW w:w="781" w:type="dxa"/>
            <w:vAlign w:val="center"/>
          </w:tcPr>
          <w:p w14:paraId="48122B5E" w14:textId="77777777" w:rsidR="008C5A01" w:rsidRPr="004A3E54" w:rsidRDefault="008C5A01" w:rsidP="00167B1A">
            <w:pPr>
              <w:rPr>
                <w:rFonts w:cstheme="minorHAnsi"/>
                <w:vertAlign w:val="subscript"/>
              </w:rPr>
            </w:pPr>
            <w:r w:rsidRPr="004A3E54">
              <w:rPr>
                <w:rFonts w:cstheme="minorHAnsi"/>
                <w:vertAlign w:val="subscript"/>
              </w:rPr>
              <w:lastRenderedPageBreak/>
              <w:t>CO-005</w:t>
            </w:r>
          </w:p>
        </w:tc>
        <w:tc>
          <w:tcPr>
            <w:tcW w:w="3767" w:type="dxa"/>
          </w:tcPr>
          <w:p w14:paraId="7C1689D0" w14:textId="77777777" w:rsidR="008C5A01" w:rsidRPr="004A3E54" w:rsidRDefault="008C5A01" w:rsidP="00167B1A">
            <w:pPr>
              <w:rPr>
                <w:rFonts w:eastAsia="MS Mincho" w:cstheme="minorHAnsi"/>
                <w:color w:val="7030A0"/>
                <w:lang w:val="en-PH" w:eastAsia="en-PH"/>
              </w:rPr>
            </w:pPr>
            <w:r>
              <w:rPr>
                <w:rFonts w:eastAsia="MS Mincho" w:cstheme="minorHAnsi"/>
                <w:color w:val="000000"/>
                <w:lang w:val="en-PH" w:eastAsia="en-PH"/>
              </w:rPr>
              <w:t>Assess the various classroom management strategies observed in the class. (PPST Domains 2 and 4)</w:t>
            </w:r>
          </w:p>
          <w:p w14:paraId="07B1FA82" w14:textId="77777777" w:rsidR="008C5A01" w:rsidRDefault="008C5A01" w:rsidP="00852FB4">
            <w:pPr>
              <w:rPr>
                <w:rFonts w:eastAsia="MS Mincho" w:cstheme="minorHAnsi"/>
                <w:color w:val="000000"/>
                <w:lang w:val="en-PH" w:eastAsia="en-PH"/>
              </w:rPr>
            </w:pPr>
          </w:p>
        </w:tc>
        <w:tc>
          <w:tcPr>
            <w:tcW w:w="505" w:type="dxa"/>
            <w:shd w:val="clear" w:color="auto" w:fill="auto"/>
            <w:vAlign w:val="center"/>
          </w:tcPr>
          <w:p w14:paraId="51E41023" w14:textId="659369B5" w:rsidR="008C5A01" w:rsidRPr="004A3E54" w:rsidRDefault="008C5A01" w:rsidP="00167B1A">
            <w:pPr>
              <w:jc w:val="center"/>
              <w:rPr>
                <w:rFonts w:cstheme="minorHAnsi"/>
              </w:rPr>
            </w:pPr>
          </w:p>
        </w:tc>
        <w:tc>
          <w:tcPr>
            <w:tcW w:w="507" w:type="dxa"/>
            <w:shd w:val="clear" w:color="auto" w:fill="auto"/>
            <w:vAlign w:val="center"/>
          </w:tcPr>
          <w:p w14:paraId="354BF06C" w14:textId="59171527" w:rsidR="008C5A01" w:rsidRPr="004A3E54" w:rsidRDefault="008C5A01" w:rsidP="00167B1A">
            <w:pPr>
              <w:jc w:val="center"/>
              <w:rPr>
                <w:rFonts w:cstheme="minorHAnsi"/>
              </w:rPr>
            </w:pPr>
          </w:p>
        </w:tc>
        <w:tc>
          <w:tcPr>
            <w:tcW w:w="506" w:type="dxa"/>
            <w:shd w:val="clear" w:color="auto" w:fill="auto"/>
            <w:vAlign w:val="center"/>
          </w:tcPr>
          <w:p w14:paraId="3D5333AE" w14:textId="5DCE942B" w:rsidR="008C5A01" w:rsidRPr="004A3E54" w:rsidRDefault="008C5A01" w:rsidP="00167B1A">
            <w:pPr>
              <w:jc w:val="center"/>
              <w:rPr>
                <w:rFonts w:cstheme="minorHAnsi"/>
              </w:rPr>
            </w:pPr>
          </w:p>
        </w:tc>
        <w:tc>
          <w:tcPr>
            <w:tcW w:w="507" w:type="dxa"/>
            <w:shd w:val="clear" w:color="auto" w:fill="auto"/>
            <w:vAlign w:val="center"/>
          </w:tcPr>
          <w:p w14:paraId="3BF268E3" w14:textId="0A64F318" w:rsidR="008C5A01" w:rsidRPr="004A3E54" w:rsidRDefault="008C5A01" w:rsidP="00167B1A">
            <w:pPr>
              <w:jc w:val="center"/>
              <w:rPr>
                <w:rFonts w:cstheme="minorHAnsi"/>
              </w:rPr>
            </w:pPr>
          </w:p>
        </w:tc>
        <w:tc>
          <w:tcPr>
            <w:tcW w:w="507" w:type="dxa"/>
            <w:shd w:val="clear" w:color="auto" w:fill="auto"/>
            <w:vAlign w:val="center"/>
          </w:tcPr>
          <w:p w14:paraId="5DAE9BAA" w14:textId="50593C23" w:rsidR="008C5A01" w:rsidRPr="004A3E54" w:rsidRDefault="008C5A01" w:rsidP="00167B1A">
            <w:pPr>
              <w:jc w:val="center"/>
              <w:rPr>
                <w:rFonts w:cstheme="minorHAnsi"/>
              </w:rPr>
            </w:pPr>
          </w:p>
        </w:tc>
        <w:tc>
          <w:tcPr>
            <w:tcW w:w="507" w:type="dxa"/>
            <w:vAlign w:val="center"/>
          </w:tcPr>
          <w:p w14:paraId="0E96A260" w14:textId="773BE8A7" w:rsidR="008C5A01" w:rsidRPr="004A3E54" w:rsidRDefault="008C5A01" w:rsidP="00167B1A">
            <w:pPr>
              <w:jc w:val="center"/>
              <w:rPr>
                <w:rFonts w:cstheme="minorHAnsi"/>
              </w:rPr>
            </w:pPr>
          </w:p>
        </w:tc>
        <w:tc>
          <w:tcPr>
            <w:tcW w:w="507" w:type="dxa"/>
            <w:vAlign w:val="center"/>
          </w:tcPr>
          <w:p w14:paraId="43DFF9A4" w14:textId="436AE765" w:rsidR="008C5A01" w:rsidRPr="004A3E54" w:rsidRDefault="008C5A01" w:rsidP="00167B1A">
            <w:pPr>
              <w:jc w:val="center"/>
              <w:rPr>
                <w:rFonts w:cstheme="minorHAnsi"/>
              </w:rPr>
            </w:pPr>
          </w:p>
        </w:tc>
        <w:tc>
          <w:tcPr>
            <w:tcW w:w="507" w:type="dxa"/>
            <w:vAlign w:val="center"/>
          </w:tcPr>
          <w:p w14:paraId="0278EE56" w14:textId="4FD542A7" w:rsidR="008C5A01" w:rsidRPr="004A3E54" w:rsidRDefault="008C5A01" w:rsidP="00167B1A">
            <w:pPr>
              <w:jc w:val="center"/>
              <w:rPr>
                <w:rFonts w:cstheme="minorHAnsi"/>
              </w:rPr>
            </w:pPr>
          </w:p>
        </w:tc>
        <w:tc>
          <w:tcPr>
            <w:tcW w:w="507" w:type="dxa"/>
            <w:vAlign w:val="center"/>
          </w:tcPr>
          <w:p w14:paraId="745BFFFA" w14:textId="1F2D091E" w:rsidR="008C5A01" w:rsidRPr="004A3E54" w:rsidRDefault="002D1D9A" w:rsidP="00167B1A">
            <w:pPr>
              <w:jc w:val="center"/>
              <w:rPr>
                <w:rFonts w:cstheme="minorHAnsi"/>
              </w:rPr>
            </w:pPr>
            <w:r>
              <w:rPr>
                <w:rFonts w:cstheme="minorHAnsi"/>
              </w:rPr>
              <w:t>P</w:t>
            </w:r>
          </w:p>
        </w:tc>
        <w:tc>
          <w:tcPr>
            <w:tcW w:w="507" w:type="dxa"/>
            <w:vAlign w:val="center"/>
          </w:tcPr>
          <w:p w14:paraId="08781682" w14:textId="491501A1" w:rsidR="008C5A01" w:rsidRPr="004A3E54" w:rsidRDefault="002D1D9A" w:rsidP="00167B1A">
            <w:pPr>
              <w:jc w:val="center"/>
              <w:rPr>
                <w:rFonts w:cstheme="minorHAnsi"/>
              </w:rPr>
            </w:pPr>
            <w:r>
              <w:rPr>
                <w:rFonts w:cstheme="minorHAnsi"/>
              </w:rPr>
              <w:t>P</w:t>
            </w:r>
          </w:p>
        </w:tc>
        <w:tc>
          <w:tcPr>
            <w:tcW w:w="507" w:type="dxa"/>
            <w:shd w:val="clear" w:color="auto" w:fill="auto"/>
            <w:vAlign w:val="center"/>
          </w:tcPr>
          <w:p w14:paraId="02042703" w14:textId="1E1ED7CA" w:rsidR="008C5A01" w:rsidRPr="004A3E54" w:rsidRDefault="008C5A01" w:rsidP="00167B1A">
            <w:pPr>
              <w:rPr>
                <w:rFonts w:cstheme="minorHAnsi"/>
              </w:rPr>
            </w:pPr>
          </w:p>
        </w:tc>
        <w:tc>
          <w:tcPr>
            <w:tcW w:w="507" w:type="dxa"/>
            <w:shd w:val="clear" w:color="auto" w:fill="auto"/>
            <w:vAlign w:val="center"/>
          </w:tcPr>
          <w:p w14:paraId="745950E3" w14:textId="03EFB5D1" w:rsidR="008C5A01" w:rsidRPr="004A3E54" w:rsidRDefault="008C5A01" w:rsidP="00167B1A">
            <w:pPr>
              <w:rPr>
                <w:rFonts w:cstheme="minorHAnsi"/>
              </w:rPr>
            </w:pPr>
          </w:p>
        </w:tc>
        <w:tc>
          <w:tcPr>
            <w:tcW w:w="507" w:type="dxa"/>
            <w:vAlign w:val="center"/>
          </w:tcPr>
          <w:p w14:paraId="21811A84" w14:textId="7D8F77B1" w:rsidR="008C5A01" w:rsidRPr="004A3E54" w:rsidRDefault="008C5A01" w:rsidP="00167B1A">
            <w:pPr>
              <w:rPr>
                <w:rFonts w:cstheme="minorHAnsi"/>
              </w:rPr>
            </w:pPr>
          </w:p>
        </w:tc>
        <w:tc>
          <w:tcPr>
            <w:tcW w:w="507" w:type="dxa"/>
            <w:vAlign w:val="center"/>
          </w:tcPr>
          <w:p w14:paraId="70E302B5" w14:textId="530EE5B7" w:rsidR="008C5A01" w:rsidRPr="004A3E54" w:rsidRDefault="008C5A01" w:rsidP="00167B1A">
            <w:pPr>
              <w:rPr>
                <w:rFonts w:cstheme="minorHAnsi"/>
              </w:rPr>
            </w:pPr>
          </w:p>
        </w:tc>
        <w:tc>
          <w:tcPr>
            <w:tcW w:w="507" w:type="dxa"/>
            <w:vAlign w:val="center"/>
          </w:tcPr>
          <w:p w14:paraId="4FEBC1E7" w14:textId="16C307CC" w:rsidR="008C5A01" w:rsidRPr="004A3E54" w:rsidRDefault="008C5A01" w:rsidP="00167B1A">
            <w:pPr>
              <w:rPr>
                <w:rFonts w:cstheme="minorHAnsi"/>
              </w:rPr>
            </w:pPr>
          </w:p>
        </w:tc>
        <w:tc>
          <w:tcPr>
            <w:tcW w:w="507" w:type="dxa"/>
            <w:shd w:val="clear" w:color="auto" w:fill="auto"/>
            <w:vAlign w:val="center"/>
          </w:tcPr>
          <w:p w14:paraId="227AA757" w14:textId="5F889B84" w:rsidR="008C5A01" w:rsidRPr="004A3E54" w:rsidRDefault="008C5A01" w:rsidP="00167B1A">
            <w:pPr>
              <w:rPr>
                <w:rFonts w:cstheme="minorHAnsi"/>
              </w:rPr>
            </w:pPr>
          </w:p>
        </w:tc>
        <w:tc>
          <w:tcPr>
            <w:tcW w:w="465" w:type="dxa"/>
            <w:vAlign w:val="center"/>
          </w:tcPr>
          <w:p w14:paraId="56728813" w14:textId="65D575CC" w:rsidR="008C5A01" w:rsidRPr="004A3E54" w:rsidRDefault="002D1D9A" w:rsidP="00167B1A">
            <w:pPr>
              <w:rPr>
                <w:rFonts w:cstheme="minorHAnsi"/>
              </w:rPr>
            </w:pPr>
            <w:r>
              <w:rPr>
                <w:rFonts w:cstheme="minorHAnsi"/>
              </w:rPr>
              <w:t>P</w:t>
            </w:r>
          </w:p>
        </w:tc>
        <w:tc>
          <w:tcPr>
            <w:tcW w:w="465" w:type="dxa"/>
            <w:vAlign w:val="center"/>
          </w:tcPr>
          <w:p w14:paraId="02DB2815" w14:textId="0FEB66E6" w:rsidR="008C5A01" w:rsidRPr="004A3E54" w:rsidRDefault="008C5A01" w:rsidP="00167B1A">
            <w:pPr>
              <w:rPr>
                <w:rFonts w:cstheme="minorHAnsi"/>
              </w:rPr>
            </w:pPr>
          </w:p>
        </w:tc>
        <w:tc>
          <w:tcPr>
            <w:tcW w:w="465" w:type="dxa"/>
            <w:vAlign w:val="center"/>
          </w:tcPr>
          <w:p w14:paraId="2C9D65AD" w14:textId="65768C25" w:rsidR="008C5A01" w:rsidRPr="004A3E54" w:rsidRDefault="008C5A01" w:rsidP="00167B1A">
            <w:pPr>
              <w:rPr>
                <w:rFonts w:cstheme="minorHAnsi"/>
              </w:rPr>
            </w:pPr>
          </w:p>
        </w:tc>
        <w:tc>
          <w:tcPr>
            <w:tcW w:w="465" w:type="dxa"/>
            <w:vAlign w:val="center"/>
          </w:tcPr>
          <w:p w14:paraId="2D527298" w14:textId="63BD0505" w:rsidR="008C5A01" w:rsidRPr="004A3E54" w:rsidRDefault="008C5A01" w:rsidP="00167B1A">
            <w:pPr>
              <w:rPr>
                <w:rFonts w:cstheme="minorHAnsi"/>
              </w:rPr>
            </w:pPr>
          </w:p>
        </w:tc>
        <w:tc>
          <w:tcPr>
            <w:tcW w:w="465" w:type="dxa"/>
            <w:vAlign w:val="center"/>
          </w:tcPr>
          <w:p w14:paraId="4F030C68" w14:textId="6265500E" w:rsidR="008C5A01" w:rsidRPr="004A3E54" w:rsidRDefault="008C5A01" w:rsidP="00167B1A">
            <w:pPr>
              <w:rPr>
                <w:rFonts w:cstheme="minorHAnsi"/>
              </w:rPr>
            </w:pPr>
          </w:p>
        </w:tc>
      </w:tr>
      <w:tr w:rsidR="008C5A01" w:rsidRPr="004A3E54" w14:paraId="49E1BB08" w14:textId="77777777" w:rsidTr="008C5A01">
        <w:trPr>
          <w:trHeight w:val="611"/>
        </w:trPr>
        <w:tc>
          <w:tcPr>
            <w:tcW w:w="781" w:type="dxa"/>
            <w:vAlign w:val="center"/>
          </w:tcPr>
          <w:p w14:paraId="365BCF7E" w14:textId="77777777" w:rsidR="008C5A01" w:rsidRPr="004A3E54" w:rsidRDefault="008C5A01" w:rsidP="00167B1A">
            <w:pPr>
              <w:rPr>
                <w:rFonts w:cstheme="minorHAnsi"/>
                <w:vertAlign w:val="subscript"/>
              </w:rPr>
            </w:pPr>
            <w:r>
              <w:rPr>
                <w:rFonts w:cstheme="minorHAnsi"/>
                <w:vertAlign w:val="subscript"/>
              </w:rPr>
              <w:t>CO-006</w:t>
            </w:r>
          </w:p>
        </w:tc>
        <w:tc>
          <w:tcPr>
            <w:tcW w:w="3767" w:type="dxa"/>
          </w:tcPr>
          <w:p w14:paraId="7B33DF40" w14:textId="77777777" w:rsidR="008C5A01" w:rsidRDefault="008C5A01" w:rsidP="00167B1A">
            <w:pPr>
              <w:rPr>
                <w:rFonts w:eastAsia="MS Mincho" w:cstheme="minorHAnsi"/>
                <w:color w:val="000000"/>
                <w:lang w:val="en-PH" w:eastAsia="en-PH"/>
              </w:rPr>
            </w:pPr>
            <w:r>
              <w:rPr>
                <w:rFonts w:eastAsia="MS Mincho" w:cstheme="minorHAnsi"/>
                <w:color w:val="000000"/>
                <w:lang w:val="en-PH" w:eastAsia="en-PH"/>
              </w:rPr>
              <w:t>Analyze concepts, theories and principles in curriculum development in actual classroom setting. (PPST Domain 4)</w:t>
            </w:r>
          </w:p>
        </w:tc>
        <w:tc>
          <w:tcPr>
            <w:tcW w:w="505" w:type="dxa"/>
            <w:shd w:val="clear" w:color="auto" w:fill="auto"/>
            <w:vAlign w:val="center"/>
          </w:tcPr>
          <w:p w14:paraId="10088939" w14:textId="3AB0CA19" w:rsidR="008C5A01" w:rsidRPr="004A3E54" w:rsidRDefault="008C5A01" w:rsidP="00167B1A">
            <w:pPr>
              <w:jc w:val="center"/>
              <w:rPr>
                <w:rFonts w:cstheme="minorHAnsi"/>
              </w:rPr>
            </w:pPr>
          </w:p>
        </w:tc>
        <w:tc>
          <w:tcPr>
            <w:tcW w:w="507" w:type="dxa"/>
            <w:shd w:val="clear" w:color="auto" w:fill="auto"/>
            <w:vAlign w:val="center"/>
          </w:tcPr>
          <w:p w14:paraId="328503A2" w14:textId="34479F23" w:rsidR="008C5A01" w:rsidRPr="004A3E54" w:rsidRDefault="008C5A01" w:rsidP="00167B1A">
            <w:pPr>
              <w:jc w:val="center"/>
              <w:rPr>
                <w:rFonts w:cstheme="minorHAnsi"/>
              </w:rPr>
            </w:pPr>
          </w:p>
        </w:tc>
        <w:tc>
          <w:tcPr>
            <w:tcW w:w="506" w:type="dxa"/>
            <w:shd w:val="clear" w:color="auto" w:fill="auto"/>
            <w:vAlign w:val="center"/>
          </w:tcPr>
          <w:p w14:paraId="33E932F9" w14:textId="650CB9FA" w:rsidR="008C5A01" w:rsidRPr="004A3E54" w:rsidRDefault="008C5A01" w:rsidP="00167B1A">
            <w:pPr>
              <w:jc w:val="center"/>
              <w:rPr>
                <w:rFonts w:cstheme="minorHAnsi"/>
              </w:rPr>
            </w:pPr>
          </w:p>
        </w:tc>
        <w:tc>
          <w:tcPr>
            <w:tcW w:w="507" w:type="dxa"/>
            <w:shd w:val="clear" w:color="auto" w:fill="auto"/>
            <w:vAlign w:val="center"/>
          </w:tcPr>
          <w:p w14:paraId="14553B20" w14:textId="745E69C6" w:rsidR="008C5A01" w:rsidRPr="004A3E54" w:rsidRDefault="008C5A01" w:rsidP="00167B1A">
            <w:pPr>
              <w:jc w:val="center"/>
              <w:rPr>
                <w:rFonts w:cstheme="minorHAnsi"/>
              </w:rPr>
            </w:pPr>
          </w:p>
        </w:tc>
        <w:tc>
          <w:tcPr>
            <w:tcW w:w="507" w:type="dxa"/>
            <w:shd w:val="clear" w:color="auto" w:fill="auto"/>
            <w:vAlign w:val="center"/>
          </w:tcPr>
          <w:p w14:paraId="24C9E4BD" w14:textId="3D7CB5FC" w:rsidR="008C5A01" w:rsidRPr="004A3E54" w:rsidRDefault="008C5A01" w:rsidP="00167B1A">
            <w:pPr>
              <w:jc w:val="center"/>
              <w:rPr>
                <w:rFonts w:cstheme="minorHAnsi"/>
              </w:rPr>
            </w:pPr>
          </w:p>
        </w:tc>
        <w:tc>
          <w:tcPr>
            <w:tcW w:w="507" w:type="dxa"/>
            <w:vAlign w:val="center"/>
          </w:tcPr>
          <w:p w14:paraId="7058DD48" w14:textId="5B61440E" w:rsidR="008C5A01" w:rsidRPr="004A3E54" w:rsidRDefault="008C5A01" w:rsidP="00167B1A">
            <w:pPr>
              <w:jc w:val="center"/>
              <w:rPr>
                <w:rFonts w:cstheme="minorHAnsi"/>
              </w:rPr>
            </w:pPr>
          </w:p>
        </w:tc>
        <w:tc>
          <w:tcPr>
            <w:tcW w:w="507" w:type="dxa"/>
            <w:vAlign w:val="center"/>
          </w:tcPr>
          <w:p w14:paraId="1C2DFCF5" w14:textId="349BE307" w:rsidR="008C5A01" w:rsidRPr="004A3E54" w:rsidRDefault="008C5A01" w:rsidP="00167B1A">
            <w:pPr>
              <w:jc w:val="center"/>
              <w:rPr>
                <w:rFonts w:cstheme="minorHAnsi"/>
              </w:rPr>
            </w:pPr>
          </w:p>
        </w:tc>
        <w:tc>
          <w:tcPr>
            <w:tcW w:w="507" w:type="dxa"/>
            <w:vAlign w:val="center"/>
          </w:tcPr>
          <w:p w14:paraId="2B4E08C4" w14:textId="7C53C43A" w:rsidR="008C5A01" w:rsidRPr="004A3E54" w:rsidRDefault="008C5A01" w:rsidP="00167B1A">
            <w:pPr>
              <w:jc w:val="center"/>
              <w:rPr>
                <w:rFonts w:cstheme="minorHAnsi"/>
              </w:rPr>
            </w:pPr>
          </w:p>
        </w:tc>
        <w:tc>
          <w:tcPr>
            <w:tcW w:w="507" w:type="dxa"/>
            <w:vAlign w:val="center"/>
          </w:tcPr>
          <w:p w14:paraId="6BB2FECC" w14:textId="1DC39174" w:rsidR="008C5A01" w:rsidRPr="004A3E54" w:rsidRDefault="002D1D9A" w:rsidP="00167B1A">
            <w:pPr>
              <w:jc w:val="center"/>
              <w:rPr>
                <w:rFonts w:cstheme="minorHAnsi"/>
              </w:rPr>
            </w:pPr>
            <w:r>
              <w:rPr>
                <w:rFonts w:cstheme="minorHAnsi"/>
              </w:rPr>
              <w:t>P</w:t>
            </w:r>
          </w:p>
        </w:tc>
        <w:tc>
          <w:tcPr>
            <w:tcW w:w="507" w:type="dxa"/>
            <w:vAlign w:val="center"/>
          </w:tcPr>
          <w:p w14:paraId="4CE5CFC5" w14:textId="259F9349" w:rsidR="008C5A01" w:rsidRPr="004A3E54" w:rsidRDefault="008C5A01" w:rsidP="00167B1A">
            <w:pPr>
              <w:jc w:val="center"/>
              <w:rPr>
                <w:rFonts w:cstheme="minorHAnsi"/>
              </w:rPr>
            </w:pPr>
          </w:p>
        </w:tc>
        <w:tc>
          <w:tcPr>
            <w:tcW w:w="507" w:type="dxa"/>
            <w:shd w:val="clear" w:color="auto" w:fill="auto"/>
            <w:vAlign w:val="center"/>
          </w:tcPr>
          <w:p w14:paraId="2760958E" w14:textId="45EC5441" w:rsidR="008C5A01" w:rsidRPr="004A3E54" w:rsidRDefault="002D1D9A" w:rsidP="00167B1A">
            <w:pPr>
              <w:rPr>
                <w:rFonts w:cstheme="minorHAnsi"/>
              </w:rPr>
            </w:pPr>
            <w:r>
              <w:rPr>
                <w:rFonts w:cstheme="minorHAnsi"/>
              </w:rPr>
              <w:t>P</w:t>
            </w:r>
          </w:p>
        </w:tc>
        <w:tc>
          <w:tcPr>
            <w:tcW w:w="507" w:type="dxa"/>
            <w:shd w:val="clear" w:color="auto" w:fill="auto"/>
            <w:vAlign w:val="center"/>
          </w:tcPr>
          <w:p w14:paraId="3F562C06" w14:textId="7AD19584" w:rsidR="008C5A01" w:rsidRPr="004A3E54" w:rsidRDefault="008C5A01" w:rsidP="00167B1A">
            <w:pPr>
              <w:rPr>
                <w:rFonts w:cstheme="minorHAnsi"/>
              </w:rPr>
            </w:pPr>
          </w:p>
        </w:tc>
        <w:tc>
          <w:tcPr>
            <w:tcW w:w="507" w:type="dxa"/>
            <w:vAlign w:val="center"/>
          </w:tcPr>
          <w:p w14:paraId="67E3A7F0" w14:textId="761410B3" w:rsidR="008C5A01" w:rsidRPr="004A3E54" w:rsidRDefault="008C5A01" w:rsidP="00167B1A">
            <w:pPr>
              <w:rPr>
                <w:rFonts w:cstheme="minorHAnsi"/>
              </w:rPr>
            </w:pPr>
          </w:p>
        </w:tc>
        <w:tc>
          <w:tcPr>
            <w:tcW w:w="507" w:type="dxa"/>
            <w:vAlign w:val="center"/>
          </w:tcPr>
          <w:p w14:paraId="23AE8026" w14:textId="0D61A56D" w:rsidR="008C5A01" w:rsidRPr="004A3E54" w:rsidRDefault="008C5A01" w:rsidP="00167B1A">
            <w:pPr>
              <w:rPr>
                <w:rFonts w:cstheme="minorHAnsi"/>
              </w:rPr>
            </w:pPr>
          </w:p>
        </w:tc>
        <w:tc>
          <w:tcPr>
            <w:tcW w:w="507" w:type="dxa"/>
            <w:vAlign w:val="center"/>
          </w:tcPr>
          <w:p w14:paraId="78770319" w14:textId="50314645" w:rsidR="008C5A01" w:rsidRPr="004A3E54" w:rsidRDefault="008C5A01" w:rsidP="00167B1A">
            <w:pPr>
              <w:rPr>
                <w:rFonts w:cstheme="minorHAnsi"/>
              </w:rPr>
            </w:pPr>
          </w:p>
        </w:tc>
        <w:tc>
          <w:tcPr>
            <w:tcW w:w="507" w:type="dxa"/>
            <w:shd w:val="clear" w:color="auto" w:fill="auto"/>
            <w:vAlign w:val="center"/>
          </w:tcPr>
          <w:p w14:paraId="08BED95C" w14:textId="3041323E" w:rsidR="008C5A01" w:rsidRPr="004A3E54" w:rsidRDefault="008C5A01" w:rsidP="00167B1A">
            <w:pPr>
              <w:rPr>
                <w:rFonts w:cstheme="minorHAnsi"/>
              </w:rPr>
            </w:pPr>
          </w:p>
        </w:tc>
        <w:tc>
          <w:tcPr>
            <w:tcW w:w="465" w:type="dxa"/>
            <w:vAlign w:val="center"/>
          </w:tcPr>
          <w:p w14:paraId="1CA55AE4" w14:textId="361A7682" w:rsidR="008C5A01" w:rsidRPr="004A3E54" w:rsidRDefault="008C5A01" w:rsidP="00167B1A">
            <w:pPr>
              <w:rPr>
                <w:rFonts w:cstheme="minorHAnsi"/>
              </w:rPr>
            </w:pPr>
          </w:p>
        </w:tc>
        <w:tc>
          <w:tcPr>
            <w:tcW w:w="465" w:type="dxa"/>
            <w:vAlign w:val="center"/>
          </w:tcPr>
          <w:p w14:paraId="0E9CA6B6" w14:textId="3D9FCA23" w:rsidR="008C5A01" w:rsidRPr="004A3E54" w:rsidRDefault="008C5A01" w:rsidP="00167B1A">
            <w:pPr>
              <w:rPr>
                <w:rFonts w:cstheme="minorHAnsi"/>
              </w:rPr>
            </w:pPr>
          </w:p>
        </w:tc>
        <w:tc>
          <w:tcPr>
            <w:tcW w:w="465" w:type="dxa"/>
            <w:vAlign w:val="center"/>
          </w:tcPr>
          <w:p w14:paraId="2AB44B57" w14:textId="54E05814" w:rsidR="008C5A01" w:rsidRPr="004A3E54" w:rsidRDefault="008C5A01" w:rsidP="00167B1A">
            <w:pPr>
              <w:rPr>
                <w:rFonts w:cstheme="minorHAnsi"/>
              </w:rPr>
            </w:pPr>
          </w:p>
        </w:tc>
        <w:tc>
          <w:tcPr>
            <w:tcW w:w="465" w:type="dxa"/>
            <w:vAlign w:val="center"/>
          </w:tcPr>
          <w:p w14:paraId="61BB1D6C" w14:textId="589E8850" w:rsidR="008C5A01" w:rsidRPr="004A3E54" w:rsidRDefault="008C5A01" w:rsidP="00167B1A">
            <w:pPr>
              <w:rPr>
                <w:rFonts w:cstheme="minorHAnsi"/>
              </w:rPr>
            </w:pPr>
          </w:p>
        </w:tc>
        <w:tc>
          <w:tcPr>
            <w:tcW w:w="465" w:type="dxa"/>
            <w:vAlign w:val="center"/>
          </w:tcPr>
          <w:p w14:paraId="6264A9C0" w14:textId="634B3E36" w:rsidR="008C5A01" w:rsidRPr="004A3E54" w:rsidRDefault="008C5A01" w:rsidP="00167B1A">
            <w:pPr>
              <w:rPr>
                <w:rFonts w:cstheme="minorHAnsi"/>
              </w:rPr>
            </w:pPr>
          </w:p>
        </w:tc>
      </w:tr>
      <w:tr w:rsidR="008C5A01" w:rsidRPr="004A3E54" w14:paraId="47242C81" w14:textId="77777777" w:rsidTr="008C5A01">
        <w:trPr>
          <w:trHeight w:val="611"/>
        </w:trPr>
        <w:tc>
          <w:tcPr>
            <w:tcW w:w="781" w:type="dxa"/>
            <w:vAlign w:val="center"/>
          </w:tcPr>
          <w:p w14:paraId="73D0ECE8" w14:textId="77777777" w:rsidR="008C5A01" w:rsidRDefault="008C5A01" w:rsidP="00167B1A">
            <w:pPr>
              <w:rPr>
                <w:rFonts w:cstheme="minorHAnsi"/>
                <w:vertAlign w:val="subscript"/>
              </w:rPr>
            </w:pPr>
            <w:r>
              <w:rPr>
                <w:rFonts w:cstheme="minorHAnsi"/>
                <w:vertAlign w:val="subscript"/>
              </w:rPr>
              <w:t>CO-007</w:t>
            </w:r>
          </w:p>
        </w:tc>
        <w:tc>
          <w:tcPr>
            <w:tcW w:w="3767" w:type="dxa"/>
          </w:tcPr>
          <w:p w14:paraId="311D79AB" w14:textId="77777777" w:rsidR="008C5A01" w:rsidRDefault="008C5A01" w:rsidP="00167B1A">
            <w:pPr>
              <w:rPr>
                <w:rFonts w:eastAsia="MS Mincho" w:cstheme="minorHAnsi"/>
                <w:color w:val="000000"/>
                <w:lang w:val="en-PH" w:eastAsia="en-PH"/>
              </w:rPr>
            </w:pPr>
            <w:r>
              <w:rPr>
                <w:rFonts w:eastAsia="MS Mincho" w:cstheme="minorHAnsi"/>
                <w:color w:val="000000"/>
                <w:lang w:val="en-PH" w:eastAsia="en-PH"/>
              </w:rPr>
              <w:t>Evaluation assessment and reporting practices done in the classroom (PPST Domain 5)</w:t>
            </w:r>
          </w:p>
        </w:tc>
        <w:tc>
          <w:tcPr>
            <w:tcW w:w="505" w:type="dxa"/>
            <w:shd w:val="clear" w:color="auto" w:fill="auto"/>
            <w:vAlign w:val="center"/>
          </w:tcPr>
          <w:p w14:paraId="52D1527D" w14:textId="05474925" w:rsidR="008C5A01" w:rsidRPr="004A3E54" w:rsidRDefault="008C5A01" w:rsidP="00167B1A">
            <w:pPr>
              <w:jc w:val="center"/>
              <w:rPr>
                <w:rFonts w:cstheme="minorHAnsi"/>
              </w:rPr>
            </w:pPr>
          </w:p>
        </w:tc>
        <w:tc>
          <w:tcPr>
            <w:tcW w:w="507" w:type="dxa"/>
            <w:shd w:val="clear" w:color="auto" w:fill="auto"/>
            <w:vAlign w:val="center"/>
          </w:tcPr>
          <w:p w14:paraId="4356562F" w14:textId="11124755" w:rsidR="008C5A01" w:rsidRPr="004A3E54" w:rsidRDefault="008C5A01" w:rsidP="00167B1A">
            <w:pPr>
              <w:jc w:val="center"/>
              <w:rPr>
                <w:rFonts w:cstheme="minorHAnsi"/>
              </w:rPr>
            </w:pPr>
          </w:p>
        </w:tc>
        <w:tc>
          <w:tcPr>
            <w:tcW w:w="506" w:type="dxa"/>
            <w:shd w:val="clear" w:color="auto" w:fill="auto"/>
            <w:vAlign w:val="center"/>
          </w:tcPr>
          <w:p w14:paraId="62351B92" w14:textId="23947326" w:rsidR="008C5A01" w:rsidRPr="004A3E54" w:rsidRDefault="008C5A01" w:rsidP="00167B1A">
            <w:pPr>
              <w:jc w:val="center"/>
              <w:rPr>
                <w:rFonts w:cstheme="minorHAnsi"/>
              </w:rPr>
            </w:pPr>
          </w:p>
        </w:tc>
        <w:tc>
          <w:tcPr>
            <w:tcW w:w="507" w:type="dxa"/>
            <w:shd w:val="clear" w:color="auto" w:fill="auto"/>
            <w:vAlign w:val="center"/>
          </w:tcPr>
          <w:p w14:paraId="2A6F895B" w14:textId="4FAC6466" w:rsidR="008C5A01" w:rsidRPr="004A3E54" w:rsidRDefault="008C5A01" w:rsidP="00167B1A">
            <w:pPr>
              <w:jc w:val="center"/>
              <w:rPr>
                <w:rFonts w:cstheme="minorHAnsi"/>
              </w:rPr>
            </w:pPr>
          </w:p>
        </w:tc>
        <w:tc>
          <w:tcPr>
            <w:tcW w:w="507" w:type="dxa"/>
            <w:shd w:val="clear" w:color="auto" w:fill="auto"/>
            <w:vAlign w:val="center"/>
          </w:tcPr>
          <w:p w14:paraId="13F52F52" w14:textId="56A694EE" w:rsidR="008C5A01" w:rsidRPr="004A3E54" w:rsidRDefault="008C5A01" w:rsidP="00167B1A">
            <w:pPr>
              <w:jc w:val="center"/>
              <w:rPr>
                <w:rFonts w:cstheme="minorHAnsi"/>
              </w:rPr>
            </w:pPr>
          </w:p>
        </w:tc>
        <w:tc>
          <w:tcPr>
            <w:tcW w:w="507" w:type="dxa"/>
            <w:vAlign w:val="center"/>
          </w:tcPr>
          <w:p w14:paraId="4025064D" w14:textId="20256BD5" w:rsidR="008C5A01" w:rsidRPr="004A3E54" w:rsidRDefault="008C5A01" w:rsidP="00167B1A">
            <w:pPr>
              <w:jc w:val="center"/>
              <w:rPr>
                <w:rFonts w:cstheme="minorHAnsi"/>
              </w:rPr>
            </w:pPr>
          </w:p>
        </w:tc>
        <w:tc>
          <w:tcPr>
            <w:tcW w:w="507" w:type="dxa"/>
            <w:vAlign w:val="center"/>
          </w:tcPr>
          <w:p w14:paraId="676F8393" w14:textId="6DE5B388" w:rsidR="008C5A01" w:rsidRPr="004A3E54" w:rsidRDefault="008C5A01" w:rsidP="00167B1A">
            <w:pPr>
              <w:jc w:val="center"/>
              <w:rPr>
                <w:rFonts w:cstheme="minorHAnsi"/>
              </w:rPr>
            </w:pPr>
          </w:p>
        </w:tc>
        <w:tc>
          <w:tcPr>
            <w:tcW w:w="507" w:type="dxa"/>
            <w:vAlign w:val="center"/>
          </w:tcPr>
          <w:p w14:paraId="3C1782CF" w14:textId="69D00F3E" w:rsidR="008C5A01" w:rsidRPr="004A3E54" w:rsidRDefault="008C5A01" w:rsidP="00167B1A">
            <w:pPr>
              <w:jc w:val="center"/>
              <w:rPr>
                <w:rFonts w:cstheme="minorHAnsi"/>
              </w:rPr>
            </w:pPr>
          </w:p>
        </w:tc>
        <w:tc>
          <w:tcPr>
            <w:tcW w:w="507" w:type="dxa"/>
            <w:vAlign w:val="center"/>
          </w:tcPr>
          <w:p w14:paraId="6D0201F5" w14:textId="72AFC28A" w:rsidR="008C5A01" w:rsidRPr="004A3E54" w:rsidRDefault="002D1D9A" w:rsidP="00167B1A">
            <w:pPr>
              <w:jc w:val="center"/>
              <w:rPr>
                <w:rFonts w:cstheme="minorHAnsi"/>
              </w:rPr>
            </w:pPr>
            <w:r>
              <w:rPr>
                <w:rFonts w:cstheme="minorHAnsi"/>
              </w:rPr>
              <w:t>P</w:t>
            </w:r>
          </w:p>
        </w:tc>
        <w:tc>
          <w:tcPr>
            <w:tcW w:w="507" w:type="dxa"/>
            <w:vAlign w:val="center"/>
          </w:tcPr>
          <w:p w14:paraId="01120E24" w14:textId="3419B2AE" w:rsidR="008C5A01" w:rsidRPr="004A3E54" w:rsidRDefault="008C5A01" w:rsidP="00167B1A">
            <w:pPr>
              <w:jc w:val="center"/>
              <w:rPr>
                <w:rFonts w:cstheme="minorHAnsi"/>
              </w:rPr>
            </w:pPr>
          </w:p>
        </w:tc>
        <w:tc>
          <w:tcPr>
            <w:tcW w:w="507" w:type="dxa"/>
            <w:shd w:val="clear" w:color="auto" w:fill="auto"/>
            <w:vAlign w:val="center"/>
          </w:tcPr>
          <w:p w14:paraId="2CB5318D" w14:textId="213CC9E2" w:rsidR="008C5A01" w:rsidRPr="004A3E54" w:rsidRDefault="008C5A01" w:rsidP="00167B1A">
            <w:pPr>
              <w:rPr>
                <w:rFonts w:cstheme="minorHAnsi"/>
              </w:rPr>
            </w:pPr>
          </w:p>
        </w:tc>
        <w:tc>
          <w:tcPr>
            <w:tcW w:w="507" w:type="dxa"/>
            <w:shd w:val="clear" w:color="auto" w:fill="auto"/>
            <w:vAlign w:val="center"/>
          </w:tcPr>
          <w:p w14:paraId="3E3ACA16" w14:textId="002EDF65" w:rsidR="008C5A01" w:rsidRPr="004A3E54" w:rsidRDefault="008C5A01" w:rsidP="00167B1A">
            <w:pPr>
              <w:rPr>
                <w:rFonts w:cstheme="minorHAnsi"/>
              </w:rPr>
            </w:pPr>
          </w:p>
        </w:tc>
        <w:tc>
          <w:tcPr>
            <w:tcW w:w="507" w:type="dxa"/>
            <w:vAlign w:val="center"/>
          </w:tcPr>
          <w:p w14:paraId="7067877E" w14:textId="6D62BE63" w:rsidR="008C5A01" w:rsidRPr="004A3E54" w:rsidRDefault="008C5A01" w:rsidP="00167B1A">
            <w:pPr>
              <w:rPr>
                <w:rFonts w:cstheme="minorHAnsi"/>
              </w:rPr>
            </w:pPr>
          </w:p>
        </w:tc>
        <w:tc>
          <w:tcPr>
            <w:tcW w:w="507" w:type="dxa"/>
            <w:vAlign w:val="center"/>
          </w:tcPr>
          <w:p w14:paraId="4EC5D8AB" w14:textId="6A5581D5" w:rsidR="008C5A01" w:rsidRPr="004A3E54" w:rsidRDefault="008C5A01" w:rsidP="00167B1A">
            <w:pPr>
              <w:rPr>
                <w:rFonts w:cstheme="minorHAnsi"/>
              </w:rPr>
            </w:pPr>
          </w:p>
        </w:tc>
        <w:tc>
          <w:tcPr>
            <w:tcW w:w="507" w:type="dxa"/>
            <w:vAlign w:val="center"/>
          </w:tcPr>
          <w:p w14:paraId="1716078B" w14:textId="71EE9EF8" w:rsidR="008C5A01" w:rsidRPr="004A3E54" w:rsidRDefault="008C5A01" w:rsidP="00167B1A">
            <w:pPr>
              <w:rPr>
                <w:rFonts w:cstheme="minorHAnsi"/>
              </w:rPr>
            </w:pPr>
          </w:p>
        </w:tc>
        <w:tc>
          <w:tcPr>
            <w:tcW w:w="507" w:type="dxa"/>
            <w:shd w:val="clear" w:color="auto" w:fill="auto"/>
            <w:vAlign w:val="center"/>
          </w:tcPr>
          <w:p w14:paraId="432C16CB" w14:textId="4C5EF520" w:rsidR="008C5A01" w:rsidRPr="004A3E54" w:rsidRDefault="008C5A01" w:rsidP="00167B1A">
            <w:pPr>
              <w:rPr>
                <w:rFonts w:cstheme="minorHAnsi"/>
              </w:rPr>
            </w:pPr>
          </w:p>
        </w:tc>
        <w:tc>
          <w:tcPr>
            <w:tcW w:w="465" w:type="dxa"/>
            <w:vAlign w:val="center"/>
          </w:tcPr>
          <w:p w14:paraId="0D734589" w14:textId="77C49A43" w:rsidR="008C5A01" w:rsidRPr="004A3E54" w:rsidRDefault="008C5A01" w:rsidP="00167B1A">
            <w:pPr>
              <w:rPr>
                <w:rFonts w:cstheme="minorHAnsi"/>
              </w:rPr>
            </w:pPr>
          </w:p>
        </w:tc>
        <w:tc>
          <w:tcPr>
            <w:tcW w:w="465" w:type="dxa"/>
            <w:vAlign w:val="center"/>
          </w:tcPr>
          <w:p w14:paraId="1A3F5FCE" w14:textId="1669287E" w:rsidR="008C5A01" w:rsidRPr="004A3E54" w:rsidRDefault="002D1D9A" w:rsidP="00167B1A">
            <w:pPr>
              <w:rPr>
                <w:rFonts w:cstheme="minorHAnsi"/>
              </w:rPr>
            </w:pPr>
            <w:r>
              <w:rPr>
                <w:rFonts w:cstheme="minorHAnsi"/>
              </w:rPr>
              <w:t>P</w:t>
            </w:r>
          </w:p>
        </w:tc>
        <w:tc>
          <w:tcPr>
            <w:tcW w:w="465" w:type="dxa"/>
            <w:vAlign w:val="center"/>
          </w:tcPr>
          <w:p w14:paraId="0C4B1CCF" w14:textId="44BD7621" w:rsidR="008C5A01" w:rsidRPr="004A3E54" w:rsidRDefault="008C5A01" w:rsidP="00167B1A">
            <w:pPr>
              <w:rPr>
                <w:rFonts w:cstheme="minorHAnsi"/>
              </w:rPr>
            </w:pPr>
          </w:p>
        </w:tc>
        <w:tc>
          <w:tcPr>
            <w:tcW w:w="465" w:type="dxa"/>
            <w:vAlign w:val="center"/>
          </w:tcPr>
          <w:p w14:paraId="389CE2CD" w14:textId="33A464D8" w:rsidR="008C5A01" w:rsidRPr="004A3E54" w:rsidRDefault="008C5A01" w:rsidP="00167B1A">
            <w:pPr>
              <w:rPr>
                <w:rFonts w:cstheme="minorHAnsi"/>
              </w:rPr>
            </w:pPr>
          </w:p>
        </w:tc>
        <w:tc>
          <w:tcPr>
            <w:tcW w:w="465" w:type="dxa"/>
            <w:vAlign w:val="center"/>
          </w:tcPr>
          <w:p w14:paraId="75B5B5C0" w14:textId="2B45E664" w:rsidR="008C5A01" w:rsidRPr="004A3E54" w:rsidRDefault="008C5A01" w:rsidP="00167B1A">
            <w:pPr>
              <w:rPr>
                <w:rFonts w:cstheme="minorHAnsi"/>
              </w:rPr>
            </w:pPr>
          </w:p>
        </w:tc>
      </w:tr>
      <w:tr w:rsidR="008C5A01" w:rsidRPr="004A3E54" w14:paraId="2973584A" w14:textId="77777777" w:rsidTr="008C5A01">
        <w:trPr>
          <w:trHeight w:val="611"/>
        </w:trPr>
        <w:tc>
          <w:tcPr>
            <w:tcW w:w="781" w:type="dxa"/>
            <w:vAlign w:val="center"/>
          </w:tcPr>
          <w:p w14:paraId="51CC295A" w14:textId="77777777" w:rsidR="008C5A01" w:rsidRDefault="008C5A01" w:rsidP="00167B1A">
            <w:pPr>
              <w:rPr>
                <w:rFonts w:cstheme="minorHAnsi"/>
                <w:vertAlign w:val="subscript"/>
              </w:rPr>
            </w:pPr>
            <w:r>
              <w:rPr>
                <w:rFonts w:cstheme="minorHAnsi"/>
                <w:vertAlign w:val="subscript"/>
              </w:rPr>
              <w:t>CO-008</w:t>
            </w:r>
          </w:p>
        </w:tc>
        <w:tc>
          <w:tcPr>
            <w:tcW w:w="3767" w:type="dxa"/>
          </w:tcPr>
          <w:p w14:paraId="205B4F65" w14:textId="77777777" w:rsidR="008C5A01" w:rsidRDefault="008C5A01" w:rsidP="00167B1A">
            <w:pPr>
              <w:rPr>
                <w:rFonts w:eastAsia="MS Mincho" w:cstheme="minorHAnsi"/>
                <w:color w:val="000000"/>
                <w:lang w:val="en-PH" w:eastAsia="en-PH"/>
              </w:rPr>
            </w:pPr>
            <w:r>
              <w:rPr>
                <w:rFonts w:eastAsia="MS Mincho" w:cstheme="minorHAnsi"/>
                <w:color w:val="000000"/>
                <w:lang w:val="en-PH" w:eastAsia="en-PH"/>
              </w:rPr>
              <w:t>Formulate one’s philosophy of teaching (PPST Domain7)</w:t>
            </w:r>
          </w:p>
        </w:tc>
        <w:tc>
          <w:tcPr>
            <w:tcW w:w="505" w:type="dxa"/>
            <w:shd w:val="clear" w:color="auto" w:fill="auto"/>
            <w:vAlign w:val="center"/>
          </w:tcPr>
          <w:p w14:paraId="6A01862B" w14:textId="565702E9" w:rsidR="008C5A01" w:rsidRPr="004A3E54" w:rsidRDefault="008C5A01" w:rsidP="00167B1A">
            <w:pPr>
              <w:jc w:val="center"/>
              <w:rPr>
                <w:rFonts w:cstheme="minorHAnsi"/>
              </w:rPr>
            </w:pPr>
          </w:p>
        </w:tc>
        <w:tc>
          <w:tcPr>
            <w:tcW w:w="507" w:type="dxa"/>
            <w:shd w:val="clear" w:color="auto" w:fill="auto"/>
            <w:vAlign w:val="center"/>
          </w:tcPr>
          <w:p w14:paraId="57850D77" w14:textId="75804EAC" w:rsidR="008C5A01" w:rsidRPr="004A3E54" w:rsidRDefault="008C5A01" w:rsidP="00167B1A">
            <w:pPr>
              <w:jc w:val="center"/>
              <w:rPr>
                <w:rFonts w:cstheme="minorHAnsi"/>
              </w:rPr>
            </w:pPr>
          </w:p>
        </w:tc>
        <w:tc>
          <w:tcPr>
            <w:tcW w:w="506" w:type="dxa"/>
            <w:shd w:val="clear" w:color="auto" w:fill="auto"/>
            <w:vAlign w:val="center"/>
          </w:tcPr>
          <w:p w14:paraId="26627303" w14:textId="06F1636F" w:rsidR="008C5A01" w:rsidRPr="004A3E54" w:rsidRDefault="008C5A01" w:rsidP="00167B1A">
            <w:pPr>
              <w:jc w:val="center"/>
              <w:rPr>
                <w:rFonts w:cstheme="minorHAnsi"/>
              </w:rPr>
            </w:pPr>
          </w:p>
        </w:tc>
        <w:tc>
          <w:tcPr>
            <w:tcW w:w="507" w:type="dxa"/>
            <w:shd w:val="clear" w:color="auto" w:fill="auto"/>
            <w:vAlign w:val="center"/>
          </w:tcPr>
          <w:p w14:paraId="29E2F955" w14:textId="572A259A" w:rsidR="008C5A01" w:rsidRPr="004A3E54" w:rsidRDefault="008C5A01" w:rsidP="00167B1A">
            <w:pPr>
              <w:jc w:val="center"/>
              <w:rPr>
                <w:rFonts w:cstheme="minorHAnsi"/>
              </w:rPr>
            </w:pPr>
          </w:p>
        </w:tc>
        <w:tc>
          <w:tcPr>
            <w:tcW w:w="507" w:type="dxa"/>
            <w:shd w:val="clear" w:color="auto" w:fill="auto"/>
            <w:vAlign w:val="center"/>
          </w:tcPr>
          <w:p w14:paraId="0383F10C" w14:textId="7BADD751" w:rsidR="008C5A01" w:rsidRPr="004A3E54" w:rsidRDefault="008C5A01" w:rsidP="00167B1A">
            <w:pPr>
              <w:jc w:val="center"/>
              <w:rPr>
                <w:rFonts w:cstheme="minorHAnsi"/>
              </w:rPr>
            </w:pPr>
          </w:p>
        </w:tc>
        <w:tc>
          <w:tcPr>
            <w:tcW w:w="507" w:type="dxa"/>
            <w:vAlign w:val="center"/>
          </w:tcPr>
          <w:p w14:paraId="77C3118D" w14:textId="372403AD" w:rsidR="008C5A01" w:rsidRPr="004A3E54" w:rsidRDefault="008C5A01" w:rsidP="00167B1A">
            <w:pPr>
              <w:jc w:val="center"/>
              <w:rPr>
                <w:rFonts w:cstheme="minorHAnsi"/>
              </w:rPr>
            </w:pPr>
          </w:p>
        </w:tc>
        <w:tc>
          <w:tcPr>
            <w:tcW w:w="507" w:type="dxa"/>
            <w:vAlign w:val="center"/>
          </w:tcPr>
          <w:p w14:paraId="11855745" w14:textId="544D5E35" w:rsidR="008C5A01" w:rsidRPr="004A3E54" w:rsidRDefault="008C5A01" w:rsidP="00167B1A">
            <w:pPr>
              <w:jc w:val="center"/>
              <w:rPr>
                <w:rFonts w:cstheme="minorHAnsi"/>
              </w:rPr>
            </w:pPr>
          </w:p>
        </w:tc>
        <w:tc>
          <w:tcPr>
            <w:tcW w:w="507" w:type="dxa"/>
            <w:vAlign w:val="center"/>
          </w:tcPr>
          <w:p w14:paraId="4371AE16" w14:textId="571ED139" w:rsidR="008C5A01" w:rsidRPr="004A3E54" w:rsidRDefault="008C5A01" w:rsidP="00167B1A">
            <w:pPr>
              <w:jc w:val="center"/>
              <w:rPr>
                <w:rFonts w:cstheme="minorHAnsi"/>
              </w:rPr>
            </w:pPr>
          </w:p>
        </w:tc>
        <w:tc>
          <w:tcPr>
            <w:tcW w:w="507" w:type="dxa"/>
            <w:vAlign w:val="center"/>
          </w:tcPr>
          <w:p w14:paraId="7B30486C" w14:textId="5BC71933" w:rsidR="008C5A01" w:rsidRPr="004A3E54" w:rsidRDefault="002D1D9A" w:rsidP="00167B1A">
            <w:pPr>
              <w:jc w:val="center"/>
              <w:rPr>
                <w:rFonts w:cstheme="minorHAnsi"/>
              </w:rPr>
            </w:pPr>
            <w:r>
              <w:rPr>
                <w:rFonts w:cstheme="minorHAnsi"/>
              </w:rPr>
              <w:t>P</w:t>
            </w:r>
          </w:p>
        </w:tc>
        <w:tc>
          <w:tcPr>
            <w:tcW w:w="507" w:type="dxa"/>
            <w:vAlign w:val="center"/>
          </w:tcPr>
          <w:p w14:paraId="06574D8D" w14:textId="6DFB72C6" w:rsidR="008C5A01" w:rsidRPr="004A3E54" w:rsidRDefault="008C5A01" w:rsidP="00167B1A">
            <w:pPr>
              <w:jc w:val="center"/>
              <w:rPr>
                <w:rFonts w:cstheme="minorHAnsi"/>
              </w:rPr>
            </w:pPr>
          </w:p>
        </w:tc>
        <w:tc>
          <w:tcPr>
            <w:tcW w:w="507" w:type="dxa"/>
            <w:shd w:val="clear" w:color="auto" w:fill="auto"/>
            <w:vAlign w:val="center"/>
          </w:tcPr>
          <w:p w14:paraId="5E46C681" w14:textId="5E11DA95" w:rsidR="008C5A01" w:rsidRPr="004A3E54" w:rsidRDefault="008C5A01" w:rsidP="00167B1A">
            <w:pPr>
              <w:rPr>
                <w:rFonts w:cstheme="minorHAnsi"/>
              </w:rPr>
            </w:pPr>
          </w:p>
        </w:tc>
        <w:tc>
          <w:tcPr>
            <w:tcW w:w="507" w:type="dxa"/>
            <w:shd w:val="clear" w:color="auto" w:fill="auto"/>
            <w:vAlign w:val="center"/>
          </w:tcPr>
          <w:p w14:paraId="5C3A2A1D" w14:textId="29668BE7" w:rsidR="008C5A01" w:rsidRPr="004A3E54" w:rsidRDefault="008C5A01" w:rsidP="00167B1A">
            <w:pPr>
              <w:rPr>
                <w:rFonts w:cstheme="minorHAnsi"/>
              </w:rPr>
            </w:pPr>
          </w:p>
        </w:tc>
        <w:tc>
          <w:tcPr>
            <w:tcW w:w="507" w:type="dxa"/>
            <w:vAlign w:val="center"/>
          </w:tcPr>
          <w:p w14:paraId="3E6E7FEA" w14:textId="2DE0F011" w:rsidR="008C5A01" w:rsidRPr="004A3E54" w:rsidRDefault="008C5A01" w:rsidP="00167B1A">
            <w:pPr>
              <w:rPr>
                <w:rFonts w:cstheme="minorHAnsi"/>
              </w:rPr>
            </w:pPr>
          </w:p>
        </w:tc>
        <w:tc>
          <w:tcPr>
            <w:tcW w:w="507" w:type="dxa"/>
            <w:vAlign w:val="center"/>
          </w:tcPr>
          <w:p w14:paraId="302E04A2" w14:textId="60E0DF3C" w:rsidR="008C5A01" w:rsidRPr="004A3E54" w:rsidRDefault="008C5A01" w:rsidP="00167B1A">
            <w:pPr>
              <w:rPr>
                <w:rFonts w:cstheme="minorHAnsi"/>
              </w:rPr>
            </w:pPr>
          </w:p>
        </w:tc>
        <w:tc>
          <w:tcPr>
            <w:tcW w:w="507" w:type="dxa"/>
            <w:vAlign w:val="center"/>
          </w:tcPr>
          <w:p w14:paraId="70747F69" w14:textId="77E32A76" w:rsidR="008C5A01" w:rsidRPr="004A3E54" w:rsidRDefault="008C5A01" w:rsidP="00167B1A">
            <w:pPr>
              <w:rPr>
                <w:rFonts w:cstheme="minorHAnsi"/>
              </w:rPr>
            </w:pPr>
          </w:p>
        </w:tc>
        <w:tc>
          <w:tcPr>
            <w:tcW w:w="507" w:type="dxa"/>
            <w:shd w:val="clear" w:color="auto" w:fill="auto"/>
            <w:vAlign w:val="center"/>
          </w:tcPr>
          <w:p w14:paraId="4048C0B4" w14:textId="6132E0B3" w:rsidR="008C5A01" w:rsidRPr="004A3E54" w:rsidRDefault="008C5A01" w:rsidP="00167B1A">
            <w:pPr>
              <w:rPr>
                <w:rFonts w:cstheme="minorHAnsi"/>
              </w:rPr>
            </w:pPr>
          </w:p>
        </w:tc>
        <w:tc>
          <w:tcPr>
            <w:tcW w:w="465" w:type="dxa"/>
            <w:vAlign w:val="center"/>
          </w:tcPr>
          <w:p w14:paraId="4215800C" w14:textId="0C3ED30A" w:rsidR="008C5A01" w:rsidRPr="004A3E54" w:rsidRDefault="008C5A01" w:rsidP="00167B1A">
            <w:pPr>
              <w:rPr>
                <w:rFonts w:cstheme="minorHAnsi"/>
              </w:rPr>
            </w:pPr>
          </w:p>
        </w:tc>
        <w:tc>
          <w:tcPr>
            <w:tcW w:w="465" w:type="dxa"/>
            <w:vAlign w:val="center"/>
          </w:tcPr>
          <w:p w14:paraId="4DDE3136" w14:textId="7CD82CE2" w:rsidR="008C5A01" w:rsidRPr="004A3E54" w:rsidRDefault="008C5A01" w:rsidP="00167B1A">
            <w:pPr>
              <w:rPr>
                <w:rFonts w:cstheme="minorHAnsi"/>
              </w:rPr>
            </w:pPr>
          </w:p>
        </w:tc>
        <w:tc>
          <w:tcPr>
            <w:tcW w:w="465" w:type="dxa"/>
            <w:vAlign w:val="center"/>
          </w:tcPr>
          <w:p w14:paraId="6012D130" w14:textId="25CB21B0" w:rsidR="008C5A01" w:rsidRPr="004A3E54" w:rsidRDefault="008C5A01" w:rsidP="00167B1A">
            <w:pPr>
              <w:rPr>
                <w:rFonts w:cstheme="minorHAnsi"/>
              </w:rPr>
            </w:pPr>
          </w:p>
        </w:tc>
        <w:tc>
          <w:tcPr>
            <w:tcW w:w="465" w:type="dxa"/>
            <w:vAlign w:val="center"/>
          </w:tcPr>
          <w:p w14:paraId="4CEFFFD8" w14:textId="64157234" w:rsidR="008C5A01" w:rsidRPr="004A3E54" w:rsidRDefault="008C5A01" w:rsidP="00167B1A">
            <w:pPr>
              <w:rPr>
                <w:rFonts w:cstheme="minorHAnsi"/>
              </w:rPr>
            </w:pPr>
          </w:p>
        </w:tc>
        <w:tc>
          <w:tcPr>
            <w:tcW w:w="465" w:type="dxa"/>
            <w:vAlign w:val="center"/>
          </w:tcPr>
          <w:p w14:paraId="2E36E068" w14:textId="1ACDCBF0" w:rsidR="008C5A01" w:rsidRPr="004A3E54" w:rsidRDefault="008C5A01" w:rsidP="00167B1A">
            <w:pPr>
              <w:rPr>
                <w:rFonts w:cstheme="minorHAnsi"/>
              </w:rPr>
            </w:pPr>
          </w:p>
        </w:tc>
      </w:tr>
    </w:tbl>
    <w:tbl>
      <w:tblPr>
        <w:tblW w:w="15871" w:type="dxa"/>
        <w:tblInd w:w="12" w:type="dxa"/>
        <w:tblBorders>
          <w:top w:val="single" w:sz="4" w:space="0" w:color="auto"/>
        </w:tblBorders>
        <w:tblLook w:val="0000" w:firstRow="0" w:lastRow="0" w:firstColumn="0" w:lastColumn="0" w:noHBand="0" w:noVBand="0"/>
      </w:tblPr>
      <w:tblGrid>
        <w:gridCol w:w="15871"/>
      </w:tblGrid>
      <w:tr w:rsidR="00E5148A" w:rsidRPr="004A3E54" w14:paraId="1305B391" w14:textId="77777777" w:rsidTr="00E5148A">
        <w:trPr>
          <w:trHeight w:val="100"/>
        </w:trPr>
        <w:tc>
          <w:tcPr>
            <w:tcW w:w="15871" w:type="dxa"/>
          </w:tcPr>
          <w:p w14:paraId="3F0DE48C" w14:textId="63178A2C" w:rsidR="00E5148A" w:rsidRPr="004418D2" w:rsidRDefault="003A3C06" w:rsidP="004418D2">
            <w:pPr>
              <w:spacing w:after="0" w:line="240" w:lineRule="auto"/>
              <w:jc w:val="both"/>
              <w:rPr>
                <w:rFonts w:ascii="Palatino Linotype" w:hAnsi="Palatino Linotype"/>
                <w:b/>
                <w:i/>
                <w:sz w:val="18"/>
                <w:szCs w:val="18"/>
              </w:rPr>
            </w:pPr>
            <w:r w:rsidRPr="00143121">
              <w:rPr>
                <w:rFonts w:ascii="Palatino Linotype" w:hAnsi="Palatino Linotype"/>
                <w:b/>
                <w:i/>
                <w:sz w:val="18"/>
                <w:szCs w:val="18"/>
              </w:rPr>
              <w:t>Correlating Course Outcome and Program Outcome</w:t>
            </w:r>
          </w:p>
        </w:tc>
      </w:tr>
    </w:tbl>
    <w:p w14:paraId="5CC679F2" w14:textId="77777777" w:rsidR="00BC7A89" w:rsidRPr="00143121" w:rsidRDefault="00BC7A89" w:rsidP="001254B4">
      <w:pPr>
        <w:spacing w:after="0" w:line="240" w:lineRule="auto"/>
        <w:jc w:val="both"/>
        <w:rPr>
          <w:rFonts w:ascii="Palatino Linotype" w:hAnsi="Palatino Linotype"/>
          <w:sz w:val="6"/>
          <w:szCs w:val="6"/>
        </w:rPr>
      </w:pPr>
    </w:p>
    <w:tbl>
      <w:tblPr>
        <w:tblW w:w="12960" w:type="dxa"/>
        <w:jc w:val="center"/>
        <w:tblLook w:val="04A0" w:firstRow="1" w:lastRow="0" w:firstColumn="1" w:lastColumn="0" w:noHBand="0" w:noVBand="1"/>
      </w:tblPr>
      <w:tblGrid>
        <w:gridCol w:w="366"/>
        <w:gridCol w:w="6024"/>
        <w:gridCol w:w="360"/>
        <w:gridCol w:w="6210"/>
      </w:tblGrid>
      <w:tr w:rsidR="00143121" w:rsidRPr="00143121" w14:paraId="67CD0A56" w14:textId="77777777" w:rsidTr="00BC7A89">
        <w:trPr>
          <w:trHeight w:val="240"/>
          <w:jc w:val="center"/>
        </w:trPr>
        <w:tc>
          <w:tcPr>
            <w:tcW w:w="6390" w:type="dxa"/>
            <w:gridSpan w:val="2"/>
            <w:tcBorders>
              <w:top w:val="nil"/>
              <w:left w:val="nil"/>
              <w:bottom w:val="nil"/>
              <w:right w:val="nil"/>
            </w:tcBorders>
            <w:shd w:val="clear" w:color="auto" w:fill="auto"/>
            <w:noWrap/>
            <w:vAlign w:val="bottom"/>
            <w:hideMark/>
          </w:tcPr>
          <w:p w14:paraId="45412290" w14:textId="77777777" w:rsidR="00BC7A89" w:rsidRPr="00143121" w:rsidRDefault="00BC7A89" w:rsidP="003A3C06">
            <w:pPr>
              <w:spacing w:after="0" w:line="240" w:lineRule="auto"/>
              <w:jc w:val="center"/>
              <w:rPr>
                <w:rFonts w:ascii="Palatino Linotype" w:eastAsia="Times New Roman" w:hAnsi="Palatino Linotype" w:cs="Calibri"/>
                <w:b/>
                <w:bCs/>
                <w:i/>
                <w:iCs/>
                <w:sz w:val="18"/>
                <w:szCs w:val="18"/>
              </w:rPr>
            </w:pPr>
            <w:r w:rsidRPr="00143121">
              <w:rPr>
                <w:rFonts w:ascii="Palatino Linotype" w:eastAsia="Times New Roman" w:hAnsi="Palatino Linotype" w:cs="Calibri"/>
                <w:b/>
                <w:bCs/>
                <w:i/>
                <w:iCs/>
                <w:sz w:val="18"/>
                <w:szCs w:val="18"/>
              </w:rPr>
              <w:t>(Lecture/Theory-Based Courses)</w:t>
            </w:r>
          </w:p>
        </w:tc>
        <w:tc>
          <w:tcPr>
            <w:tcW w:w="6570" w:type="dxa"/>
            <w:gridSpan w:val="2"/>
            <w:tcBorders>
              <w:top w:val="nil"/>
              <w:left w:val="nil"/>
              <w:bottom w:val="nil"/>
              <w:right w:val="nil"/>
            </w:tcBorders>
            <w:shd w:val="clear" w:color="auto" w:fill="auto"/>
            <w:noWrap/>
            <w:vAlign w:val="bottom"/>
            <w:hideMark/>
          </w:tcPr>
          <w:p w14:paraId="6ED7CC7F" w14:textId="77777777" w:rsidR="00BC7A89" w:rsidRPr="00143121" w:rsidRDefault="00BC7A89" w:rsidP="00BC7A89">
            <w:pPr>
              <w:spacing w:after="0" w:line="240" w:lineRule="auto"/>
              <w:jc w:val="center"/>
              <w:rPr>
                <w:rFonts w:ascii="Palatino Linotype" w:eastAsia="Times New Roman" w:hAnsi="Palatino Linotype" w:cs="Calibri"/>
                <w:b/>
                <w:bCs/>
                <w:i/>
                <w:iCs/>
                <w:sz w:val="18"/>
                <w:szCs w:val="18"/>
              </w:rPr>
            </w:pPr>
            <w:r w:rsidRPr="00143121">
              <w:rPr>
                <w:rFonts w:ascii="Palatino Linotype" w:eastAsia="Times New Roman" w:hAnsi="Palatino Linotype" w:cs="Calibri"/>
                <w:b/>
                <w:bCs/>
                <w:i/>
                <w:iCs/>
                <w:sz w:val="18"/>
                <w:szCs w:val="18"/>
              </w:rPr>
              <w:t>(Health-Related/Shop/Laboratory Courses)</w:t>
            </w:r>
          </w:p>
        </w:tc>
      </w:tr>
      <w:tr w:rsidR="00143121" w:rsidRPr="00143121" w14:paraId="447BCD03" w14:textId="77777777" w:rsidTr="00BC7A89">
        <w:trPr>
          <w:trHeight w:val="310"/>
          <w:jc w:val="center"/>
        </w:trPr>
        <w:tc>
          <w:tcPr>
            <w:tcW w:w="366" w:type="dxa"/>
            <w:tcBorders>
              <w:top w:val="nil"/>
              <w:left w:val="nil"/>
              <w:bottom w:val="nil"/>
              <w:right w:val="nil"/>
            </w:tcBorders>
            <w:shd w:val="clear" w:color="auto" w:fill="auto"/>
            <w:noWrap/>
            <w:vAlign w:val="bottom"/>
            <w:hideMark/>
          </w:tcPr>
          <w:p w14:paraId="40127C27" w14:textId="77777777" w:rsidR="00BC7A89" w:rsidRPr="00143121" w:rsidRDefault="00BC7A89" w:rsidP="00BC7A89">
            <w:pPr>
              <w:spacing w:after="0" w:line="240" w:lineRule="auto"/>
              <w:jc w:val="center"/>
              <w:rPr>
                <w:rFonts w:ascii="Palatino Linotype" w:eastAsia="Times New Roman" w:hAnsi="Palatino Linotype" w:cs="Calibri"/>
                <w:b/>
                <w:bCs/>
                <w:i/>
                <w:sz w:val="18"/>
                <w:szCs w:val="18"/>
              </w:rPr>
            </w:pPr>
            <w:r w:rsidRPr="00143121">
              <w:rPr>
                <w:rFonts w:ascii="Palatino Linotype" w:eastAsia="Times New Roman" w:hAnsi="Palatino Linotype" w:cs="Calibri"/>
                <w:b/>
                <w:bCs/>
                <w:i/>
                <w:sz w:val="18"/>
                <w:szCs w:val="18"/>
              </w:rPr>
              <w:t>L</w:t>
            </w:r>
          </w:p>
        </w:tc>
        <w:tc>
          <w:tcPr>
            <w:tcW w:w="6024" w:type="dxa"/>
            <w:tcBorders>
              <w:top w:val="nil"/>
              <w:left w:val="nil"/>
              <w:bottom w:val="nil"/>
              <w:right w:val="nil"/>
            </w:tcBorders>
            <w:shd w:val="clear" w:color="auto" w:fill="auto"/>
            <w:noWrap/>
            <w:vAlign w:val="bottom"/>
            <w:hideMark/>
          </w:tcPr>
          <w:p w14:paraId="2031C820" w14:textId="77777777" w:rsidR="00BC7A89" w:rsidRPr="00143121" w:rsidRDefault="00BC7A89" w:rsidP="00BC7A89">
            <w:pPr>
              <w:spacing w:after="0" w:line="240" w:lineRule="auto"/>
              <w:rPr>
                <w:rFonts w:ascii="Palatino Linotype" w:eastAsia="Times New Roman" w:hAnsi="Palatino Linotype" w:cs="Calibri"/>
                <w:i/>
                <w:sz w:val="18"/>
                <w:szCs w:val="18"/>
              </w:rPr>
            </w:pPr>
            <w:r w:rsidRPr="00143121">
              <w:rPr>
                <w:rFonts w:ascii="Palatino Linotype" w:eastAsia="Times New Roman" w:hAnsi="Palatino Linotype" w:cs="Calibri"/>
                <w:i/>
                <w:sz w:val="18"/>
                <w:szCs w:val="18"/>
              </w:rPr>
              <w:t>Learned in the course</w:t>
            </w:r>
          </w:p>
        </w:tc>
        <w:tc>
          <w:tcPr>
            <w:tcW w:w="360" w:type="dxa"/>
            <w:tcBorders>
              <w:top w:val="nil"/>
              <w:left w:val="nil"/>
              <w:bottom w:val="nil"/>
              <w:right w:val="nil"/>
            </w:tcBorders>
            <w:shd w:val="clear" w:color="auto" w:fill="auto"/>
            <w:noWrap/>
            <w:vAlign w:val="bottom"/>
            <w:hideMark/>
          </w:tcPr>
          <w:p w14:paraId="30D732F1" w14:textId="77777777" w:rsidR="00BC7A89" w:rsidRPr="00143121" w:rsidRDefault="00BC7A89" w:rsidP="00BC7A89">
            <w:pPr>
              <w:spacing w:after="0" w:line="240" w:lineRule="auto"/>
              <w:jc w:val="center"/>
              <w:rPr>
                <w:rFonts w:ascii="Palatino Linotype" w:eastAsia="Times New Roman" w:hAnsi="Palatino Linotype" w:cs="Calibri"/>
                <w:b/>
                <w:bCs/>
                <w:i/>
                <w:sz w:val="18"/>
                <w:szCs w:val="18"/>
              </w:rPr>
            </w:pPr>
            <w:r w:rsidRPr="00143121">
              <w:rPr>
                <w:rFonts w:ascii="Palatino Linotype" w:eastAsia="Times New Roman" w:hAnsi="Palatino Linotype" w:cs="Calibri"/>
                <w:b/>
                <w:bCs/>
                <w:i/>
                <w:sz w:val="18"/>
                <w:szCs w:val="18"/>
              </w:rPr>
              <w:t>I</w:t>
            </w:r>
          </w:p>
        </w:tc>
        <w:tc>
          <w:tcPr>
            <w:tcW w:w="6210" w:type="dxa"/>
            <w:tcBorders>
              <w:top w:val="nil"/>
              <w:left w:val="nil"/>
              <w:bottom w:val="nil"/>
              <w:right w:val="nil"/>
            </w:tcBorders>
            <w:shd w:val="clear" w:color="auto" w:fill="auto"/>
            <w:noWrap/>
            <w:vAlign w:val="bottom"/>
            <w:hideMark/>
          </w:tcPr>
          <w:p w14:paraId="4ACA0DAF" w14:textId="77777777" w:rsidR="00BC7A89" w:rsidRPr="00143121" w:rsidRDefault="00BC7A89" w:rsidP="00BC7A89">
            <w:pPr>
              <w:spacing w:after="0" w:line="240" w:lineRule="auto"/>
              <w:rPr>
                <w:rFonts w:ascii="Palatino Linotype" w:eastAsia="Times New Roman" w:hAnsi="Palatino Linotype" w:cs="Calibri"/>
                <w:i/>
                <w:sz w:val="18"/>
                <w:szCs w:val="18"/>
              </w:rPr>
            </w:pPr>
            <w:r w:rsidRPr="00143121">
              <w:rPr>
                <w:rFonts w:ascii="Palatino Linotype" w:eastAsia="Times New Roman" w:hAnsi="Palatino Linotype" w:cs="Calibri"/>
                <w:i/>
                <w:sz w:val="18"/>
                <w:szCs w:val="18"/>
              </w:rPr>
              <w:t>Introduce the skills in the course</w:t>
            </w:r>
          </w:p>
        </w:tc>
      </w:tr>
      <w:tr w:rsidR="00143121" w:rsidRPr="00143121" w14:paraId="4B542277" w14:textId="77777777" w:rsidTr="00BC7A89">
        <w:trPr>
          <w:trHeight w:val="240"/>
          <w:jc w:val="center"/>
        </w:trPr>
        <w:tc>
          <w:tcPr>
            <w:tcW w:w="366" w:type="dxa"/>
            <w:tcBorders>
              <w:top w:val="nil"/>
              <w:left w:val="nil"/>
              <w:bottom w:val="nil"/>
              <w:right w:val="nil"/>
            </w:tcBorders>
            <w:shd w:val="clear" w:color="auto" w:fill="auto"/>
            <w:noWrap/>
            <w:vAlign w:val="bottom"/>
            <w:hideMark/>
          </w:tcPr>
          <w:p w14:paraId="5C74CF25" w14:textId="77777777" w:rsidR="00BC7A89" w:rsidRPr="00143121" w:rsidRDefault="00BC7A89" w:rsidP="00BC7A89">
            <w:pPr>
              <w:spacing w:after="0" w:line="240" w:lineRule="auto"/>
              <w:jc w:val="center"/>
              <w:rPr>
                <w:rFonts w:ascii="Palatino Linotype" w:eastAsia="Times New Roman" w:hAnsi="Palatino Linotype" w:cs="Calibri"/>
                <w:b/>
                <w:bCs/>
                <w:i/>
                <w:sz w:val="18"/>
                <w:szCs w:val="18"/>
              </w:rPr>
            </w:pPr>
            <w:r w:rsidRPr="00143121">
              <w:rPr>
                <w:rFonts w:ascii="Palatino Linotype" w:eastAsia="Times New Roman" w:hAnsi="Palatino Linotype" w:cs="Calibri"/>
                <w:b/>
                <w:bCs/>
                <w:i/>
                <w:sz w:val="18"/>
                <w:szCs w:val="18"/>
              </w:rPr>
              <w:t>P</w:t>
            </w:r>
          </w:p>
        </w:tc>
        <w:tc>
          <w:tcPr>
            <w:tcW w:w="6024" w:type="dxa"/>
            <w:tcBorders>
              <w:top w:val="nil"/>
              <w:left w:val="nil"/>
              <w:bottom w:val="nil"/>
              <w:right w:val="nil"/>
            </w:tcBorders>
            <w:shd w:val="clear" w:color="auto" w:fill="auto"/>
            <w:noWrap/>
            <w:vAlign w:val="bottom"/>
            <w:hideMark/>
          </w:tcPr>
          <w:p w14:paraId="083B9D3B" w14:textId="77777777" w:rsidR="00BC7A89" w:rsidRPr="00143121" w:rsidRDefault="00BC7A89" w:rsidP="00BC7A89">
            <w:pPr>
              <w:spacing w:after="0" w:line="240" w:lineRule="auto"/>
              <w:rPr>
                <w:rFonts w:ascii="Palatino Linotype" w:eastAsia="Times New Roman" w:hAnsi="Palatino Linotype" w:cs="Calibri"/>
                <w:i/>
                <w:sz w:val="18"/>
                <w:szCs w:val="18"/>
              </w:rPr>
            </w:pPr>
            <w:r w:rsidRPr="00143121">
              <w:rPr>
                <w:rFonts w:ascii="Palatino Linotype" w:eastAsia="Times New Roman" w:hAnsi="Palatino Linotype" w:cs="Calibri"/>
                <w:i/>
                <w:sz w:val="18"/>
                <w:szCs w:val="18"/>
              </w:rPr>
              <w:t>Practiced in the course</w:t>
            </w:r>
          </w:p>
        </w:tc>
        <w:tc>
          <w:tcPr>
            <w:tcW w:w="360" w:type="dxa"/>
            <w:tcBorders>
              <w:top w:val="nil"/>
              <w:left w:val="nil"/>
              <w:bottom w:val="nil"/>
              <w:right w:val="nil"/>
            </w:tcBorders>
            <w:shd w:val="clear" w:color="auto" w:fill="auto"/>
            <w:noWrap/>
            <w:vAlign w:val="bottom"/>
            <w:hideMark/>
          </w:tcPr>
          <w:p w14:paraId="720B8B4A" w14:textId="77777777" w:rsidR="00BC7A89" w:rsidRPr="00143121" w:rsidRDefault="00BC7A89" w:rsidP="00BC7A89">
            <w:pPr>
              <w:spacing w:after="0" w:line="240" w:lineRule="auto"/>
              <w:jc w:val="center"/>
              <w:rPr>
                <w:rFonts w:ascii="Palatino Linotype" w:eastAsia="Times New Roman" w:hAnsi="Palatino Linotype" w:cs="Calibri"/>
                <w:b/>
                <w:bCs/>
                <w:i/>
                <w:sz w:val="18"/>
                <w:szCs w:val="18"/>
              </w:rPr>
            </w:pPr>
            <w:r w:rsidRPr="00143121">
              <w:rPr>
                <w:rFonts w:ascii="Palatino Linotype" w:eastAsia="Times New Roman" w:hAnsi="Palatino Linotype" w:cs="Calibri"/>
                <w:b/>
                <w:bCs/>
                <w:i/>
                <w:sz w:val="18"/>
                <w:szCs w:val="18"/>
              </w:rPr>
              <w:t>P</w:t>
            </w:r>
          </w:p>
        </w:tc>
        <w:tc>
          <w:tcPr>
            <w:tcW w:w="6210" w:type="dxa"/>
            <w:tcBorders>
              <w:top w:val="nil"/>
              <w:left w:val="nil"/>
              <w:bottom w:val="nil"/>
              <w:right w:val="nil"/>
            </w:tcBorders>
            <w:shd w:val="clear" w:color="auto" w:fill="auto"/>
            <w:noWrap/>
            <w:vAlign w:val="bottom"/>
            <w:hideMark/>
          </w:tcPr>
          <w:p w14:paraId="3FEB9230" w14:textId="77777777" w:rsidR="00BC7A89" w:rsidRPr="00143121" w:rsidRDefault="00BC7A89" w:rsidP="00BC7A89">
            <w:pPr>
              <w:spacing w:after="0" w:line="240" w:lineRule="auto"/>
              <w:rPr>
                <w:rFonts w:ascii="Palatino Linotype" w:eastAsia="Times New Roman" w:hAnsi="Palatino Linotype" w:cs="Calibri"/>
                <w:i/>
                <w:sz w:val="18"/>
                <w:szCs w:val="18"/>
              </w:rPr>
            </w:pPr>
            <w:r w:rsidRPr="00143121">
              <w:rPr>
                <w:rFonts w:ascii="Palatino Linotype" w:eastAsia="Times New Roman" w:hAnsi="Palatino Linotype" w:cs="Calibri"/>
                <w:i/>
                <w:sz w:val="18"/>
                <w:szCs w:val="18"/>
              </w:rPr>
              <w:t xml:space="preserve">Practice skills in the course with supervision </w:t>
            </w:r>
          </w:p>
        </w:tc>
      </w:tr>
      <w:tr w:rsidR="00143121" w:rsidRPr="00143121" w14:paraId="0BAA352A" w14:textId="77777777" w:rsidTr="00BC7A89">
        <w:trPr>
          <w:trHeight w:val="240"/>
          <w:jc w:val="center"/>
        </w:trPr>
        <w:tc>
          <w:tcPr>
            <w:tcW w:w="366" w:type="dxa"/>
            <w:tcBorders>
              <w:top w:val="nil"/>
              <w:left w:val="nil"/>
              <w:bottom w:val="nil"/>
              <w:right w:val="nil"/>
            </w:tcBorders>
            <w:shd w:val="clear" w:color="auto" w:fill="auto"/>
            <w:noWrap/>
            <w:vAlign w:val="bottom"/>
            <w:hideMark/>
          </w:tcPr>
          <w:p w14:paraId="75BAFFB3" w14:textId="77777777" w:rsidR="00BC7A89" w:rsidRPr="00143121" w:rsidRDefault="00BC7A89" w:rsidP="00BC7A89">
            <w:pPr>
              <w:spacing w:after="0" w:line="240" w:lineRule="auto"/>
              <w:jc w:val="center"/>
              <w:rPr>
                <w:rFonts w:ascii="Palatino Linotype" w:eastAsia="Times New Roman" w:hAnsi="Palatino Linotype" w:cs="Calibri"/>
                <w:b/>
                <w:bCs/>
                <w:i/>
                <w:sz w:val="18"/>
                <w:szCs w:val="18"/>
              </w:rPr>
            </w:pPr>
            <w:r w:rsidRPr="00143121">
              <w:rPr>
                <w:rFonts w:ascii="Palatino Linotype" w:eastAsia="Times New Roman" w:hAnsi="Palatino Linotype" w:cs="Calibri"/>
                <w:b/>
                <w:bCs/>
                <w:i/>
                <w:sz w:val="18"/>
                <w:szCs w:val="18"/>
              </w:rPr>
              <w:t>O</w:t>
            </w:r>
          </w:p>
        </w:tc>
        <w:tc>
          <w:tcPr>
            <w:tcW w:w="6024" w:type="dxa"/>
            <w:tcBorders>
              <w:top w:val="nil"/>
              <w:left w:val="nil"/>
              <w:bottom w:val="nil"/>
              <w:right w:val="nil"/>
            </w:tcBorders>
            <w:shd w:val="clear" w:color="auto" w:fill="auto"/>
            <w:noWrap/>
            <w:vAlign w:val="bottom"/>
            <w:hideMark/>
          </w:tcPr>
          <w:p w14:paraId="21F07961" w14:textId="77777777" w:rsidR="00BC7A89" w:rsidRPr="00143121" w:rsidRDefault="00BC7A89" w:rsidP="00BC7A89">
            <w:pPr>
              <w:spacing w:after="0" w:line="240" w:lineRule="auto"/>
              <w:rPr>
                <w:rFonts w:ascii="Palatino Linotype" w:eastAsia="Times New Roman" w:hAnsi="Palatino Linotype" w:cs="Calibri"/>
                <w:i/>
                <w:sz w:val="18"/>
                <w:szCs w:val="18"/>
              </w:rPr>
            </w:pPr>
            <w:r w:rsidRPr="00143121">
              <w:rPr>
                <w:rFonts w:ascii="Palatino Linotype" w:eastAsia="Times New Roman" w:hAnsi="Palatino Linotype" w:cs="Calibri"/>
                <w:i/>
                <w:sz w:val="18"/>
                <w:szCs w:val="18"/>
              </w:rPr>
              <w:t>Not yet learned or practiced but there's an opportunity to exist</w:t>
            </w:r>
          </w:p>
        </w:tc>
        <w:tc>
          <w:tcPr>
            <w:tcW w:w="360" w:type="dxa"/>
            <w:tcBorders>
              <w:top w:val="nil"/>
              <w:left w:val="nil"/>
              <w:bottom w:val="nil"/>
              <w:right w:val="nil"/>
            </w:tcBorders>
            <w:shd w:val="clear" w:color="auto" w:fill="auto"/>
            <w:noWrap/>
            <w:vAlign w:val="bottom"/>
            <w:hideMark/>
          </w:tcPr>
          <w:p w14:paraId="216D41C0" w14:textId="77777777" w:rsidR="00BC7A89" w:rsidRPr="00143121" w:rsidRDefault="00BC7A89" w:rsidP="00BC7A89">
            <w:pPr>
              <w:spacing w:after="0" w:line="240" w:lineRule="auto"/>
              <w:jc w:val="center"/>
              <w:rPr>
                <w:rFonts w:ascii="Palatino Linotype" w:eastAsia="Times New Roman" w:hAnsi="Palatino Linotype" w:cs="Calibri"/>
                <w:b/>
                <w:bCs/>
                <w:i/>
                <w:sz w:val="18"/>
                <w:szCs w:val="18"/>
              </w:rPr>
            </w:pPr>
            <w:r w:rsidRPr="00143121">
              <w:rPr>
                <w:rFonts w:ascii="Palatino Linotype" w:eastAsia="Times New Roman" w:hAnsi="Palatino Linotype" w:cs="Calibri"/>
                <w:b/>
                <w:bCs/>
                <w:i/>
                <w:sz w:val="18"/>
                <w:szCs w:val="18"/>
              </w:rPr>
              <w:t>D</w:t>
            </w:r>
          </w:p>
        </w:tc>
        <w:tc>
          <w:tcPr>
            <w:tcW w:w="6210" w:type="dxa"/>
            <w:tcBorders>
              <w:top w:val="nil"/>
              <w:left w:val="nil"/>
              <w:bottom w:val="nil"/>
              <w:right w:val="nil"/>
            </w:tcBorders>
            <w:shd w:val="clear" w:color="auto" w:fill="auto"/>
            <w:noWrap/>
            <w:vAlign w:val="bottom"/>
            <w:hideMark/>
          </w:tcPr>
          <w:p w14:paraId="77802F79" w14:textId="77777777" w:rsidR="00BC7A89" w:rsidRPr="00143121" w:rsidRDefault="00BC7A89" w:rsidP="00BC7A89">
            <w:pPr>
              <w:spacing w:after="0" w:line="240" w:lineRule="auto"/>
              <w:rPr>
                <w:rFonts w:ascii="Palatino Linotype" w:eastAsia="Times New Roman" w:hAnsi="Palatino Linotype" w:cs="Calibri"/>
                <w:i/>
                <w:sz w:val="18"/>
                <w:szCs w:val="18"/>
              </w:rPr>
            </w:pPr>
            <w:r w:rsidRPr="00143121">
              <w:rPr>
                <w:rFonts w:ascii="Palatino Linotype" w:eastAsia="Times New Roman" w:hAnsi="Palatino Linotype" w:cs="Calibri"/>
                <w:i/>
                <w:sz w:val="18"/>
                <w:szCs w:val="18"/>
              </w:rPr>
              <w:t>Demonstrate skills in the course without supervision</w:t>
            </w:r>
          </w:p>
        </w:tc>
      </w:tr>
    </w:tbl>
    <w:p w14:paraId="1BC637A5" w14:textId="77777777" w:rsidR="001254B4" w:rsidRPr="00D15003" w:rsidRDefault="001254B4" w:rsidP="00D15003">
      <w:pPr>
        <w:spacing w:after="0" w:line="240" w:lineRule="auto"/>
        <w:jc w:val="both"/>
        <w:rPr>
          <w:rFonts w:ascii="Palatino Linotype" w:hAnsi="Palatino Linotype"/>
          <w:b/>
          <w:sz w:val="21"/>
          <w:szCs w:val="21"/>
        </w:rPr>
      </w:pPr>
      <w:r w:rsidRPr="00143121">
        <w:rPr>
          <w:rFonts w:ascii="Palatino Linotype" w:hAnsi="Palatino Linotype"/>
          <w:b/>
          <w:sz w:val="21"/>
          <w:szCs w:val="21"/>
        </w:rPr>
        <w:t>Co</w:t>
      </w:r>
      <w:r w:rsidR="00D15003">
        <w:rPr>
          <w:rFonts w:ascii="Palatino Linotype" w:hAnsi="Palatino Linotype"/>
          <w:b/>
          <w:sz w:val="21"/>
          <w:szCs w:val="21"/>
        </w:rPr>
        <w:t>urse Outline and Learning Plan:</w:t>
      </w:r>
    </w:p>
    <w:tbl>
      <w:tblPr>
        <w:tblStyle w:val="TableGrid"/>
        <w:tblW w:w="16580" w:type="dxa"/>
        <w:jc w:val="center"/>
        <w:tblLayout w:type="fixed"/>
        <w:tblLook w:val="04A0" w:firstRow="1" w:lastRow="0" w:firstColumn="1" w:lastColumn="0" w:noHBand="0" w:noVBand="1"/>
      </w:tblPr>
      <w:tblGrid>
        <w:gridCol w:w="702"/>
        <w:gridCol w:w="995"/>
        <w:gridCol w:w="1703"/>
        <w:gridCol w:w="1842"/>
        <w:gridCol w:w="1700"/>
        <w:gridCol w:w="2694"/>
        <w:gridCol w:w="1863"/>
        <w:gridCol w:w="1701"/>
        <w:gridCol w:w="1276"/>
        <w:gridCol w:w="1395"/>
        <w:gridCol w:w="709"/>
      </w:tblGrid>
      <w:tr w:rsidR="00143121" w:rsidRPr="00143121" w14:paraId="254C5179" w14:textId="77777777" w:rsidTr="00274C8D">
        <w:trPr>
          <w:trHeight w:val="294"/>
          <w:jc w:val="center"/>
        </w:trPr>
        <w:tc>
          <w:tcPr>
            <w:tcW w:w="702" w:type="dxa"/>
            <w:vMerge w:val="restart"/>
            <w:shd w:val="clear" w:color="auto" w:fill="BFBFBF" w:themeFill="background1" w:themeFillShade="BF"/>
            <w:vAlign w:val="center"/>
          </w:tcPr>
          <w:p w14:paraId="1E516EF0"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Week</w:t>
            </w:r>
          </w:p>
        </w:tc>
        <w:tc>
          <w:tcPr>
            <w:tcW w:w="995" w:type="dxa"/>
            <w:vMerge w:val="restart"/>
            <w:shd w:val="clear" w:color="auto" w:fill="BFBFBF" w:themeFill="background1" w:themeFillShade="BF"/>
            <w:vAlign w:val="center"/>
          </w:tcPr>
          <w:p w14:paraId="3519B74B" w14:textId="77777777" w:rsidR="0078109B" w:rsidRPr="00143121" w:rsidRDefault="001E2FDA" w:rsidP="0078109B">
            <w:pPr>
              <w:jc w:val="center"/>
              <w:rPr>
                <w:rFonts w:ascii="Palatino Linotype" w:hAnsi="Palatino Linotype"/>
                <w:b/>
                <w:sz w:val="18"/>
                <w:szCs w:val="18"/>
              </w:rPr>
            </w:pPr>
            <w:r w:rsidRPr="00143121">
              <w:rPr>
                <w:rFonts w:ascii="Palatino Linotype" w:hAnsi="Palatino Linotype"/>
                <w:b/>
                <w:sz w:val="18"/>
                <w:szCs w:val="18"/>
              </w:rPr>
              <w:t>Course Outcom</w:t>
            </w:r>
            <w:r w:rsidR="0078109B" w:rsidRPr="00143121">
              <w:rPr>
                <w:rFonts w:ascii="Palatino Linotype" w:hAnsi="Palatino Linotype"/>
                <w:b/>
                <w:sz w:val="18"/>
                <w:szCs w:val="18"/>
              </w:rPr>
              <w:t>e</w:t>
            </w:r>
            <w:r w:rsidR="00777D5D" w:rsidRPr="00143121">
              <w:rPr>
                <w:rFonts w:ascii="Palatino Linotype" w:hAnsi="Palatino Linotype"/>
                <w:b/>
                <w:sz w:val="18"/>
                <w:szCs w:val="18"/>
              </w:rPr>
              <w:t xml:space="preserve"> Code</w:t>
            </w:r>
          </w:p>
        </w:tc>
        <w:tc>
          <w:tcPr>
            <w:tcW w:w="5245" w:type="dxa"/>
            <w:gridSpan w:val="3"/>
            <w:shd w:val="clear" w:color="auto" w:fill="BFBFBF" w:themeFill="background1" w:themeFillShade="BF"/>
            <w:vAlign w:val="center"/>
          </w:tcPr>
          <w:p w14:paraId="36998460"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Learning Outcomes</w:t>
            </w:r>
          </w:p>
        </w:tc>
        <w:tc>
          <w:tcPr>
            <w:tcW w:w="2694" w:type="dxa"/>
            <w:vMerge w:val="restart"/>
            <w:shd w:val="clear" w:color="auto" w:fill="BFBFBF" w:themeFill="background1" w:themeFillShade="BF"/>
            <w:vAlign w:val="center"/>
          </w:tcPr>
          <w:p w14:paraId="3A781F55"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Topic</w:t>
            </w:r>
          </w:p>
          <w:p w14:paraId="2D56CC28" w14:textId="77777777" w:rsidR="0078109B" w:rsidRPr="00143121" w:rsidRDefault="0078109B" w:rsidP="0078109B">
            <w:pPr>
              <w:jc w:val="center"/>
              <w:rPr>
                <w:rFonts w:ascii="Palatino Linotype" w:hAnsi="Palatino Linotype"/>
                <w:b/>
                <w:sz w:val="16"/>
                <w:szCs w:val="16"/>
              </w:rPr>
            </w:pPr>
            <w:r w:rsidRPr="00143121">
              <w:rPr>
                <w:rFonts w:ascii="Palatino Linotype" w:hAnsi="Palatino Linotype"/>
                <w:b/>
                <w:i/>
                <w:sz w:val="16"/>
                <w:szCs w:val="16"/>
              </w:rPr>
              <w:t>(Content)</w:t>
            </w:r>
          </w:p>
        </w:tc>
        <w:tc>
          <w:tcPr>
            <w:tcW w:w="1863" w:type="dxa"/>
            <w:vMerge w:val="restart"/>
            <w:shd w:val="clear" w:color="auto" w:fill="BFBFBF" w:themeFill="background1" w:themeFillShade="BF"/>
            <w:vAlign w:val="center"/>
          </w:tcPr>
          <w:p w14:paraId="75E2F0EC"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Textbook / References</w:t>
            </w:r>
          </w:p>
        </w:tc>
        <w:tc>
          <w:tcPr>
            <w:tcW w:w="1701" w:type="dxa"/>
            <w:vMerge w:val="restart"/>
            <w:shd w:val="clear" w:color="auto" w:fill="BFBFBF" w:themeFill="background1" w:themeFillShade="BF"/>
            <w:vAlign w:val="center"/>
          </w:tcPr>
          <w:p w14:paraId="1E417823"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Methodology</w:t>
            </w:r>
          </w:p>
          <w:p w14:paraId="50AA877E" w14:textId="77777777" w:rsidR="0078109B" w:rsidRPr="00143121" w:rsidRDefault="0078109B" w:rsidP="0078109B">
            <w:pPr>
              <w:jc w:val="center"/>
              <w:rPr>
                <w:rFonts w:ascii="Palatino Linotype" w:hAnsi="Palatino Linotype"/>
                <w:b/>
                <w:i/>
                <w:sz w:val="16"/>
                <w:szCs w:val="16"/>
              </w:rPr>
            </w:pPr>
            <w:r w:rsidRPr="00143121">
              <w:rPr>
                <w:rFonts w:ascii="Palatino Linotype" w:hAnsi="Palatino Linotype"/>
                <w:b/>
                <w:i/>
                <w:sz w:val="16"/>
                <w:szCs w:val="16"/>
              </w:rPr>
              <w:t>(Teaching-Learning Activities)</w:t>
            </w:r>
          </w:p>
        </w:tc>
        <w:tc>
          <w:tcPr>
            <w:tcW w:w="1276" w:type="dxa"/>
            <w:vMerge w:val="restart"/>
            <w:shd w:val="clear" w:color="auto" w:fill="BFBFBF" w:themeFill="background1" w:themeFillShade="BF"/>
            <w:vAlign w:val="center"/>
          </w:tcPr>
          <w:p w14:paraId="391CD021"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Resources</w:t>
            </w:r>
          </w:p>
          <w:p w14:paraId="21695649" w14:textId="77777777" w:rsidR="0078109B" w:rsidRPr="00143121" w:rsidRDefault="0078109B" w:rsidP="0078109B">
            <w:pPr>
              <w:jc w:val="center"/>
              <w:rPr>
                <w:rFonts w:ascii="Palatino Linotype" w:hAnsi="Palatino Linotype"/>
                <w:b/>
                <w:i/>
                <w:sz w:val="16"/>
                <w:szCs w:val="16"/>
              </w:rPr>
            </w:pPr>
            <w:r w:rsidRPr="00143121">
              <w:rPr>
                <w:rFonts w:ascii="Palatino Linotype" w:hAnsi="Palatino Linotype"/>
                <w:b/>
                <w:i/>
                <w:sz w:val="16"/>
                <w:szCs w:val="16"/>
              </w:rPr>
              <w:t>(Instructional Resources)</w:t>
            </w:r>
          </w:p>
        </w:tc>
        <w:tc>
          <w:tcPr>
            <w:tcW w:w="1395" w:type="dxa"/>
            <w:vMerge w:val="restart"/>
            <w:shd w:val="clear" w:color="auto" w:fill="BFBFBF" w:themeFill="background1" w:themeFillShade="BF"/>
            <w:vAlign w:val="center"/>
          </w:tcPr>
          <w:p w14:paraId="611FEF42" w14:textId="77777777" w:rsidR="0078109B" w:rsidRPr="00143121" w:rsidRDefault="0078109B" w:rsidP="0078109B">
            <w:pPr>
              <w:jc w:val="center"/>
              <w:rPr>
                <w:rFonts w:ascii="Palatino Linotype" w:hAnsi="Palatino Linotype"/>
                <w:b/>
                <w:sz w:val="18"/>
                <w:szCs w:val="18"/>
              </w:rPr>
            </w:pPr>
            <w:r w:rsidRPr="00143121">
              <w:rPr>
                <w:rFonts w:ascii="Palatino Linotype" w:hAnsi="Palatino Linotype"/>
                <w:b/>
                <w:sz w:val="18"/>
                <w:szCs w:val="18"/>
              </w:rPr>
              <w:t>Assessment</w:t>
            </w:r>
          </w:p>
          <w:p w14:paraId="212A8E6C" w14:textId="77777777" w:rsidR="0078109B" w:rsidRPr="00143121" w:rsidRDefault="0078109B" w:rsidP="0078109B">
            <w:pPr>
              <w:jc w:val="center"/>
              <w:rPr>
                <w:rFonts w:ascii="Palatino Linotype" w:hAnsi="Palatino Linotype"/>
                <w:b/>
                <w:i/>
                <w:sz w:val="16"/>
                <w:szCs w:val="16"/>
              </w:rPr>
            </w:pPr>
            <w:r w:rsidRPr="00143121">
              <w:rPr>
                <w:rFonts w:ascii="Palatino Linotype" w:hAnsi="Palatino Linotype"/>
                <w:b/>
                <w:i/>
                <w:sz w:val="16"/>
                <w:szCs w:val="16"/>
              </w:rPr>
              <w:t>(Tools and Tasks)</w:t>
            </w:r>
          </w:p>
        </w:tc>
        <w:tc>
          <w:tcPr>
            <w:tcW w:w="709" w:type="dxa"/>
            <w:vMerge w:val="restart"/>
            <w:shd w:val="clear" w:color="auto" w:fill="BFBFBF" w:themeFill="background1" w:themeFillShade="BF"/>
            <w:vAlign w:val="center"/>
          </w:tcPr>
          <w:p w14:paraId="78A677BC" w14:textId="77777777" w:rsidR="0078109B" w:rsidRPr="00143121" w:rsidRDefault="0078109B" w:rsidP="00777D5D">
            <w:pPr>
              <w:jc w:val="center"/>
              <w:rPr>
                <w:rFonts w:ascii="Palatino Linotype" w:hAnsi="Palatino Linotype"/>
                <w:b/>
                <w:sz w:val="18"/>
                <w:szCs w:val="18"/>
              </w:rPr>
            </w:pPr>
            <w:r w:rsidRPr="00143121">
              <w:rPr>
                <w:rFonts w:ascii="Palatino Linotype" w:hAnsi="Palatino Linotype"/>
                <w:b/>
                <w:sz w:val="18"/>
                <w:szCs w:val="18"/>
              </w:rPr>
              <w:t xml:space="preserve">Time Frame </w:t>
            </w:r>
          </w:p>
        </w:tc>
      </w:tr>
      <w:tr w:rsidR="00143121" w:rsidRPr="00143121" w14:paraId="3FEE1F37" w14:textId="77777777" w:rsidTr="00274C8D">
        <w:trPr>
          <w:trHeight w:val="292"/>
          <w:jc w:val="center"/>
        </w:trPr>
        <w:tc>
          <w:tcPr>
            <w:tcW w:w="702" w:type="dxa"/>
            <w:vMerge/>
            <w:vAlign w:val="center"/>
          </w:tcPr>
          <w:p w14:paraId="7BDE5144" w14:textId="77777777" w:rsidR="0078109B" w:rsidRPr="00143121" w:rsidRDefault="0078109B" w:rsidP="0078109B">
            <w:pPr>
              <w:jc w:val="center"/>
              <w:rPr>
                <w:rFonts w:ascii="Palatino Linotype" w:hAnsi="Palatino Linotype"/>
                <w:sz w:val="18"/>
                <w:szCs w:val="18"/>
              </w:rPr>
            </w:pPr>
          </w:p>
        </w:tc>
        <w:tc>
          <w:tcPr>
            <w:tcW w:w="995" w:type="dxa"/>
            <w:vMerge/>
            <w:vAlign w:val="center"/>
          </w:tcPr>
          <w:p w14:paraId="1AE09464" w14:textId="77777777" w:rsidR="0078109B" w:rsidRPr="00143121" w:rsidRDefault="0078109B" w:rsidP="0078109B">
            <w:pPr>
              <w:jc w:val="center"/>
              <w:rPr>
                <w:rFonts w:ascii="Palatino Linotype" w:hAnsi="Palatino Linotype"/>
                <w:sz w:val="18"/>
                <w:szCs w:val="18"/>
              </w:rPr>
            </w:pPr>
          </w:p>
        </w:tc>
        <w:tc>
          <w:tcPr>
            <w:tcW w:w="1703" w:type="dxa"/>
            <w:shd w:val="clear" w:color="auto" w:fill="BFBFBF" w:themeFill="background1" w:themeFillShade="BF"/>
            <w:vAlign w:val="center"/>
          </w:tcPr>
          <w:p w14:paraId="34A98F61" w14:textId="77777777" w:rsidR="0078109B" w:rsidRPr="00143121" w:rsidRDefault="0078109B" w:rsidP="0078109B">
            <w:pPr>
              <w:jc w:val="center"/>
              <w:rPr>
                <w:rFonts w:ascii="Palatino Linotype" w:hAnsi="Palatino Linotype"/>
                <w:b/>
                <w:i/>
                <w:sz w:val="18"/>
                <w:szCs w:val="18"/>
              </w:rPr>
            </w:pPr>
            <w:r w:rsidRPr="00143121">
              <w:rPr>
                <w:rFonts w:ascii="Palatino Linotype" w:hAnsi="Palatino Linotype"/>
                <w:b/>
                <w:i/>
                <w:sz w:val="18"/>
                <w:szCs w:val="18"/>
              </w:rPr>
              <w:t>Knowledge</w:t>
            </w:r>
          </w:p>
        </w:tc>
        <w:tc>
          <w:tcPr>
            <w:tcW w:w="1842" w:type="dxa"/>
            <w:shd w:val="clear" w:color="auto" w:fill="BFBFBF" w:themeFill="background1" w:themeFillShade="BF"/>
            <w:vAlign w:val="center"/>
          </w:tcPr>
          <w:p w14:paraId="67EE47EA" w14:textId="77777777" w:rsidR="0078109B" w:rsidRPr="00143121" w:rsidRDefault="0078109B" w:rsidP="0078109B">
            <w:pPr>
              <w:jc w:val="center"/>
              <w:rPr>
                <w:rFonts w:ascii="Palatino Linotype" w:hAnsi="Palatino Linotype"/>
                <w:b/>
                <w:i/>
                <w:sz w:val="18"/>
                <w:szCs w:val="18"/>
              </w:rPr>
            </w:pPr>
            <w:r w:rsidRPr="00143121">
              <w:rPr>
                <w:rFonts w:ascii="Palatino Linotype" w:hAnsi="Palatino Linotype"/>
                <w:b/>
                <w:i/>
                <w:sz w:val="18"/>
                <w:szCs w:val="18"/>
              </w:rPr>
              <w:t>Skills</w:t>
            </w:r>
          </w:p>
        </w:tc>
        <w:tc>
          <w:tcPr>
            <w:tcW w:w="1700" w:type="dxa"/>
            <w:shd w:val="clear" w:color="auto" w:fill="BFBFBF" w:themeFill="background1" w:themeFillShade="BF"/>
            <w:vAlign w:val="center"/>
          </w:tcPr>
          <w:p w14:paraId="3B49C761" w14:textId="77777777" w:rsidR="0078109B" w:rsidRPr="00143121" w:rsidRDefault="0078109B" w:rsidP="0078109B">
            <w:pPr>
              <w:jc w:val="center"/>
              <w:rPr>
                <w:rFonts w:ascii="Palatino Linotype" w:hAnsi="Palatino Linotype"/>
                <w:b/>
                <w:i/>
                <w:sz w:val="18"/>
                <w:szCs w:val="18"/>
              </w:rPr>
            </w:pPr>
            <w:r w:rsidRPr="00143121">
              <w:rPr>
                <w:rFonts w:ascii="Palatino Linotype" w:hAnsi="Palatino Linotype"/>
                <w:b/>
                <w:i/>
                <w:sz w:val="18"/>
                <w:szCs w:val="18"/>
              </w:rPr>
              <w:t>Attitude</w:t>
            </w:r>
          </w:p>
        </w:tc>
        <w:tc>
          <w:tcPr>
            <w:tcW w:w="2694" w:type="dxa"/>
            <w:vMerge/>
            <w:vAlign w:val="center"/>
          </w:tcPr>
          <w:p w14:paraId="1872B93F" w14:textId="77777777" w:rsidR="0078109B" w:rsidRPr="00143121" w:rsidRDefault="0078109B" w:rsidP="0078109B">
            <w:pPr>
              <w:jc w:val="center"/>
              <w:rPr>
                <w:rFonts w:ascii="Palatino Linotype" w:hAnsi="Palatino Linotype"/>
                <w:sz w:val="18"/>
                <w:szCs w:val="18"/>
              </w:rPr>
            </w:pPr>
          </w:p>
        </w:tc>
        <w:tc>
          <w:tcPr>
            <w:tcW w:w="1863" w:type="dxa"/>
            <w:vMerge/>
          </w:tcPr>
          <w:p w14:paraId="043953AC" w14:textId="77777777" w:rsidR="0078109B" w:rsidRPr="00143121" w:rsidRDefault="0078109B" w:rsidP="00781E64">
            <w:pPr>
              <w:pStyle w:val="ListParagraph"/>
              <w:numPr>
                <w:ilvl w:val="0"/>
                <w:numId w:val="3"/>
              </w:numPr>
              <w:ind w:left="342"/>
              <w:rPr>
                <w:rFonts w:ascii="Palatino Linotype" w:hAnsi="Palatino Linotype"/>
                <w:sz w:val="18"/>
                <w:szCs w:val="18"/>
              </w:rPr>
            </w:pPr>
          </w:p>
        </w:tc>
        <w:tc>
          <w:tcPr>
            <w:tcW w:w="1701" w:type="dxa"/>
            <w:vMerge/>
            <w:vAlign w:val="center"/>
          </w:tcPr>
          <w:p w14:paraId="264BA04A" w14:textId="77777777" w:rsidR="0078109B" w:rsidRPr="00143121" w:rsidRDefault="0078109B" w:rsidP="00781E64">
            <w:pPr>
              <w:pStyle w:val="ListParagraph"/>
              <w:numPr>
                <w:ilvl w:val="0"/>
                <w:numId w:val="3"/>
              </w:numPr>
              <w:ind w:left="342"/>
              <w:rPr>
                <w:rFonts w:ascii="Palatino Linotype" w:hAnsi="Palatino Linotype"/>
                <w:sz w:val="18"/>
                <w:szCs w:val="18"/>
              </w:rPr>
            </w:pPr>
          </w:p>
        </w:tc>
        <w:tc>
          <w:tcPr>
            <w:tcW w:w="1276" w:type="dxa"/>
            <w:vMerge/>
            <w:vAlign w:val="center"/>
          </w:tcPr>
          <w:p w14:paraId="3E50F034" w14:textId="77777777" w:rsidR="0078109B" w:rsidRPr="00143121" w:rsidRDefault="0078109B" w:rsidP="0078109B">
            <w:pPr>
              <w:pStyle w:val="ListParagraph"/>
              <w:numPr>
                <w:ilvl w:val="0"/>
                <w:numId w:val="1"/>
              </w:numPr>
              <w:rPr>
                <w:rFonts w:ascii="Palatino Linotype" w:hAnsi="Palatino Linotype"/>
                <w:sz w:val="18"/>
                <w:szCs w:val="18"/>
              </w:rPr>
            </w:pPr>
          </w:p>
        </w:tc>
        <w:tc>
          <w:tcPr>
            <w:tcW w:w="1395" w:type="dxa"/>
            <w:vMerge/>
            <w:vAlign w:val="center"/>
          </w:tcPr>
          <w:p w14:paraId="421BD302" w14:textId="77777777" w:rsidR="0078109B" w:rsidRPr="00143121" w:rsidRDefault="0078109B" w:rsidP="0078109B">
            <w:pPr>
              <w:pStyle w:val="ListParagraph"/>
              <w:numPr>
                <w:ilvl w:val="0"/>
                <w:numId w:val="1"/>
              </w:numPr>
              <w:rPr>
                <w:rFonts w:ascii="Palatino Linotype" w:hAnsi="Palatino Linotype"/>
                <w:sz w:val="18"/>
                <w:szCs w:val="18"/>
              </w:rPr>
            </w:pPr>
          </w:p>
        </w:tc>
        <w:tc>
          <w:tcPr>
            <w:tcW w:w="709" w:type="dxa"/>
            <w:vMerge/>
            <w:vAlign w:val="center"/>
          </w:tcPr>
          <w:p w14:paraId="407ABE95" w14:textId="77777777" w:rsidR="0078109B" w:rsidRPr="00143121" w:rsidRDefault="0078109B" w:rsidP="0078109B">
            <w:pPr>
              <w:rPr>
                <w:rFonts w:ascii="Palatino Linotype" w:hAnsi="Palatino Linotype"/>
                <w:sz w:val="18"/>
                <w:szCs w:val="18"/>
              </w:rPr>
            </w:pPr>
          </w:p>
        </w:tc>
      </w:tr>
      <w:tr w:rsidR="00143121" w:rsidRPr="00143121" w14:paraId="5F3D8AF1" w14:textId="77777777" w:rsidTr="0079093C">
        <w:trPr>
          <w:trHeight w:val="1160"/>
          <w:jc w:val="center"/>
        </w:trPr>
        <w:tc>
          <w:tcPr>
            <w:tcW w:w="702" w:type="dxa"/>
          </w:tcPr>
          <w:p w14:paraId="2D304697" w14:textId="77777777" w:rsidR="001A6FB3" w:rsidRPr="00143121" w:rsidRDefault="001A6FB3" w:rsidP="00A52406">
            <w:pPr>
              <w:rPr>
                <w:rFonts w:ascii="Palatino Linotype" w:hAnsi="Palatino Linotype"/>
                <w:sz w:val="18"/>
                <w:szCs w:val="18"/>
              </w:rPr>
            </w:pPr>
            <w:r w:rsidRPr="00143121">
              <w:rPr>
                <w:rFonts w:ascii="Palatino Linotype" w:hAnsi="Palatino Linotype"/>
                <w:sz w:val="18"/>
                <w:szCs w:val="18"/>
              </w:rPr>
              <w:t>Week 1</w:t>
            </w:r>
          </w:p>
          <w:p w14:paraId="3010DEE1" w14:textId="77777777" w:rsidR="001A6FB3" w:rsidRPr="00143121" w:rsidRDefault="001A6FB3" w:rsidP="00A52406">
            <w:pPr>
              <w:rPr>
                <w:rFonts w:ascii="Palatino Linotype" w:hAnsi="Palatino Linotype"/>
                <w:sz w:val="18"/>
                <w:szCs w:val="18"/>
              </w:rPr>
            </w:pPr>
            <w:r w:rsidRPr="00143121">
              <w:rPr>
                <w:rFonts w:ascii="Palatino Linotype" w:hAnsi="Palatino Linotype"/>
                <w:sz w:val="18"/>
                <w:szCs w:val="18"/>
              </w:rPr>
              <w:t>Day 1</w:t>
            </w:r>
          </w:p>
        </w:tc>
        <w:tc>
          <w:tcPr>
            <w:tcW w:w="995" w:type="dxa"/>
          </w:tcPr>
          <w:p w14:paraId="12433748" w14:textId="77777777" w:rsidR="001A6FB3" w:rsidRDefault="001A6FB3" w:rsidP="00A52406">
            <w:pPr>
              <w:rPr>
                <w:rFonts w:ascii="Palatino Linotype" w:hAnsi="Palatino Linotype"/>
                <w:sz w:val="18"/>
                <w:szCs w:val="18"/>
              </w:rPr>
            </w:pPr>
          </w:p>
          <w:p w14:paraId="37AC7AF5" w14:textId="77777777" w:rsidR="004A3E54" w:rsidRDefault="004A3E54" w:rsidP="00A52406">
            <w:pPr>
              <w:rPr>
                <w:rFonts w:ascii="Palatino Linotype" w:hAnsi="Palatino Linotype"/>
                <w:sz w:val="18"/>
                <w:szCs w:val="18"/>
              </w:rPr>
            </w:pPr>
          </w:p>
          <w:p w14:paraId="6EF5CC83" w14:textId="77777777" w:rsidR="004A3E54" w:rsidRDefault="004A3E54" w:rsidP="00A52406">
            <w:pPr>
              <w:rPr>
                <w:rFonts w:ascii="Palatino Linotype" w:hAnsi="Palatino Linotype"/>
                <w:sz w:val="18"/>
                <w:szCs w:val="18"/>
              </w:rPr>
            </w:pPr>
          </w:p>
          <w:p w14:paraId="66B3B0AD" w14:textId="77777777" w:rsidR="004A3E54" w:rsidRDefault="004A3E54" w:rsidP="00A52406">
            <w:pPr>
              <w:rPr>
                <w:rFonts w:ascii="Palatino Linotype" w:hAnsi="Palatino Linotype"/>
                <w:sz w:val="18"/>
                <w:szCs w:val="18"/>
              </w:rPr>
            </w:pPr>
          </w:p>
          <w:p w14:paraId="168DDD0E" w14:textId="77777777" w:rsidR="004A3E54" w:rsidRDefault="004A3E54" w:rsidP="00A52406">
            <w:pPr>
              <w:rPr>
                <w:rFonts w:ascii="Palatino Linotype" w:hAnsi="Palatino Linotype"/>
                <w:sz w:val="18"/>
                <w:szCs w:val="18"/>
              </w:rPr>
            </w:pPr>
          </w:p>
          <w:p w14:paraId="5B660D65" w14:textId="77777777" w:rsidR="004A3E54" w:rsidRPr="00143121" w:rsidRDefault="004A3E54" w:rsidP="00A52406">
            <w:pPr>
              <w:rPr>
                <w:rFonts w:ascii="Palatino Linotype" w:hAnsi="Palatino Linotype"/>
                <w:sz w:val="18"/>
                <w:szCs w:val="18"/>
              </w:rPr>
            </w:pPr>
          </w:p>
        </w:tc>
        <w:tc>
          <w:tcPr>
            <w:tcW w:w="1703" w:type="dxa"/>
          </w:tcPr>
          <w:p w14:paraId="751CB514" w14:textId="77777777" w:rsidR="001A6FB3" w:rsidRPr="00143121" w:rsidRDefault="001A6FB3" w:rsidP="00A52406">
            <w:pPr>
              <w:rPr>
                <w:rFonts w:ascii="Palatino Linotype" w:hAnsi="Palatino Linotype"/>
                <w:sz w:val="18"/>
                <w:szCs w:val="18"/>
              </w:rPr>
            </w:pPr>
            <w:r w:rsidRPr="00143121">
              <w:rPr>
                <w:rFonts w:ascii="Palatino Linotype" w:hAnsi="Palatino Linotype"/>
                <w:sz w:val="18"/>
                <w:szCs w:val="18"/>
              </w:rPr>
              <w:t>Explain university mission, vision, goals and objectives</w:t>
            </w:r>
          </w:p>
        </w:tc>
        <w:tc>
          <w:tcPr>
            <w:tcW w:w="1842" w:type="dxa"/>
          </w:tcPr>
          <w:p w14:paraId="695BB4DA" w14:textId="77777777" w:rsidR="001A6FB3" w:rsidRPr="00143121" w:rsidRDefault="004E7424" w:rsidP="00A52406">
            <w:pPr>
              <w:rPr>
                <w:rFonts w:ascii="Palatino Linotype" w:hAnsi="Palatino Linotype"/>
                <w:sz w:val="18"/>
                <w:szCs w:val="18"/>
              </w:rPr>
            </w:pPr>
            <w:r w:rsidRPr="00ED43D1">
              <w:rPr>
                <w:sz w:val="20"/>
              </w:rPr>
              <w:t xml:space="preserve">Recite </w:t>
            </w:r>
            <w:r>
              <w:rPr>
                <w:sz w:val="20"/>
              </w:rPr>
              <w:t xml:space="preserve">the VMGO </w:t>
            </w:r>
            <w:r w:rsidRPr="00ED43D1">
              <w:rPr>
                <w:sz w:val="20"/>
              </w:rPr>
              <w:t>with emphasis and feelings</w:t>
            </w:r>
          </w:p>
        </w:tc>
        <w:tc>
          <w:tcPr>
            <w:tcW w:w="1700" w:type="dxa"/>
          </w:tcPr>
          <w:p w14:paraId="7E36014F" w14:textId="77777777" w:rsidR="001A6FB3" w:rsidRDefault="004E7424" w:rsidP="00A52406">
            <w:pPr>
              <w:rPr>
                <w:rFonts w:ascii="Palatino Linotype" w:hAnsi="Palatino Linotype"/>
                <w:sz w:val="18"/>
                <w:szCs w:val="18"/>
              </w:rPr>
            </w:pPr>
            <w:r>
              <w:rPr>
                <w:rFonts w:ascii="Palatino Linotype" w:hAnsi="Palatino Linotype"/>
                <w:sz w:val="18"/>
                <w:szCs w:val="18"/>
              </w:rPr>
              <w:t xml:space="preserve">Express appreciation of the value of BPSU </w:t>
            </w:r>
          </w:p>
          <w:p w14:paraId="78DD2609" w14:textId="77777777" w:rsidR="004E7424" w:rsidRPr="00143121" w:rsidRDefault="004E7424" w:rsidP="00A52406">
            <w:pPr>
              <w:rPr>
                <w:rFonts w:ascii="Palatino Linotype" w:hAnsi="Palatino Linotype"/>
                <w:sz w:val="18"/>
                <w:szCs w:val="18"/>
              </w:rPr>
            </w:pPr>
            <w:r>
              <w:rPr>
                <w:rFonts w:ascii="Palatino Linotype" w:hAnsi="Palatino Linotype"/>
                <w:sz w:val="18"/>
                <w:szCs w:val="18"/>
              </w:rPr>
              <w:t>VMGO, content of the course</w:t>
            </w:r>
          </w:p>
        </w:tc>
        <w:tc>
          <w:tcPr>
            <w:tcW w:w="2694" w:type="dxa"/>
          </w:tcPr>
          <w:p w14:paraId="57092EAA" w14:textId="77777777" w:rsidR="006428BB" w:rsidRPr="003B601B" w:rsidRDefault="006428BB" w:rsidP="00385950">
            <w:pPr>
              <w:pStyle w:val="ListParagraph"/>
              <w:numPr>
                <w:ilvl w:val="0"/>
                <w:numId w:val="12"/>
              </w:numPr>
              <w:ind w:left="252" w:hanging="252"/>
              <w:rPr>
                <w:rFonts w:ascii="Palatino Linotype" w:hAnsi="Palatino Linotype"/>
                <w:sz w:val="18"/>
                <w:szCs w:val="18"/>
              </w:rPr>
            </w:pPr>
            <w:r w:rsidRPr="003B601B">
              <w:rPr>
                <w:rFonts w:ascii="Palatino Linotype" w:hAnsi="Palatino Linotype"/>
                <w:sz w:val="18"/>
                <w:szCs w:val="18"/>
              </w:rPr>
              <w:t xml:space="preserve"> VMGO</w:t>
            </w:r>
          </w:p>
          <w:p w14:paraId="1650124B" w14:textId="77777777" w:rsidR="006428BB" w:rsidRPr="003B601B" w:rsidRDefault="006428BB" w:rsidP="00385950">
            <w:pPr>
              <w:pStyle w:val="ListParagraph"/>
              <w:numPr>
                <w:ilvl w:val="0"/>
                <w:numId w:val="12"/>
              </w:numPr>
              <w:ind w:left="252" w:hanging="252"/>
              <w:rPr>
                <w:rFonts w:ascii="Palatino Linotype" w:hAnsi="Palatino Linotype"/>
                <w:sz w:val="18"/>
                <w:szCs w:val="18"/>
              </w:rPr>
            </w:pPr>
            <w:r w:rsidRPr="003B601B">
              <w:rPr>
                <w:rFonts w:ascii="Palatino Linotype" w:hAnsi="Palatino Linotype"/>
                <w:sz w:val="18"/>
                <w:szCs w:val="18"/>
              </w:rPr>
              <w:t xml:space="preserve">Syllabus   </w:t>
            </w:r>
          </w:p>
          <w:p w14:paraId="18DA7541" w14:textId="77777777" w:rsidR="001A6FB3" w:rsidRDefault="006428BB" w:rsidP="00385950">
            <w:pPr>
              <w:pStyle w:val="ListParagraph"/>
              <w:numPr>
                <w:ilvl w:val="0"/>
                <w:numId w:val="12"/>
              </w:numPr>
              <w:ind w:left="252" w:hanging="252"/>
              <w:rPr>
                <w:rFonts w:ascii="Palatino Linotype" w:hAnsi="Palatino Linotype"/>
                <w:sz w:val="18"/>
                <w:szCs w:val="18"/>
              </w:rPr>
            </w:pPr>
            <w:r w:rsidRPr="003B601B">
              <w:rPr>
                <w:rFonts w:ascii="Palatino Linotype" w:hAnsi="Palatino Linotype"/>
                <w:sz w:val="18"/>
                <w:szCs w:val="18"/>
              </w:rPr>
              <w:t>Learning Contract</w:t>
            </w:r>
            <w:r w:rsidR="001A6FB3" w:rsidRPr="003B601B">
              <w:rPr>
                <w:rFonts w:ascii="Palatino Linotype" w:hAnsi="Palatino Linotype"/>
                <w:sz w:val="18"/>
                <w:szCs w:val="18"/>
              </w:rPr>
              <w:t xml:space="preserve"> </w:t>
            </w:r>
            <w:r w:rsidRPr="003B601B">
              <w:rPr>
                <w:rFonts w:ascii="Palatino Linotype" w:hAnsi="Palatino Linotype"/>
                <w:sz w:val="18"/>
                <w:szCs w:val="18"/>
              </w:rPr>
              <w:t xml:space="preserve"> </w:t>
            </w:r>
          </w:p>
          <w:p w14:paraId="0FD10653" w14:textId="77777777" w:rsidR="00A34079" w:rsidRDefault="00A34079" w:rsidP="00A34079">
            <w:pPr>
              <w:rPr>
                <w:rFonts w:ascii="Palatino Linotype" w:hAnsi="Palatino Linotype"/>
                <w:sz w:val="18"/>
                <w:szCs w:val="18"/>
              </w:rPr>
            </w:pPr>
          </w:p>
          <w:p w14:paraId="60EC4B1C" w14:textId="77777777" w:rsidR="00A34079" w:rsidRDefault="00A34079" w:rsidP="00A34079">
            <w:pPr>
              <w:rPr>
                <w:rFonts w:ascii="Palatino Linotype" w:hAnsi="Palatino Linotype"/>
                <w:sz w:val="18"/>
                <w:szCs w:val="18"/>
              </w:rPr>
            </w:pPr>
          </w:p>
          <w:p w14:paraId="640A4A69" w14:textId="77777777" w:rsidR="00A34079" w:rsidRDefault="00A34079" w:rsidP="00A34079">
            <w:pPr>
              <w:rPr>
                <w:rFonts w:ascii="Palatino Linotype" w:hAnsi="Palatino Linotype"/>
                <w:sz w:val="18"/>
                <w:szCs w:val="18"/>
              </w:rPr>
            </w:pPr>
          </w:p>
          <w:p w14:paraId="79D584CB" w14:textId="77777777" w:rsidR="00A34079" w:rsidRPr="00A34079" w:rsidRDefault="00A34079" w:rsidP="00A34079">
            <w:pPr>
              <w:rPr>
                <w:rFonts w:ascii="Palatino Linotype" w:hAnsi="Palatino Linotype"/>
                <w:sz w:val="18"/>
                <w:szCs w:val="18"/>
              </w:rPr>
            </w:pPr>
          </w:p>
        </w:tc>
        <w:tc>
          <w:tcPr>
            <w:tcW w:w="1863" w:type="dxa"/>
          </w:tcPr>
          <w:p w14:paraId="0F545A1B" w14:textId="77777777" w:rsidR="006428BB" w:rsidRPr="003B601B" w:rsidRDefault="006428BB" w:rsidP="006428BB">
            <w:pPr>
              <w:pStyle w:val="ListParagraph"/>
              <w:numPr>
                <w:ilvl w:val="0"/>
                <w:numId w:val="3"/>
              </w:numPr>
              <w:ind w:left="269" w:hanging="180"/>
              <w:rPr>
                <w:rFonts w:ascii="Palatino Linotype" w:hAnsi="Palatino Linotype"/>
                <w:sz w:val="18"/>
                <w:szCs w:val="18"/>
              </w:rPr>
            </w:pPr>
            <w:r w:rsidRPr="003B601B">
              <w:rPr>
                <w:rFonts w:ascii="Palatino Linotype" w:hAnsi="Palatino Linotype"/>
                <w:sz w:val="18"/>
                <w:szCs w:val="18"/>
              </w:rPr>
              <w:t>VMGO</w:t>
            </w:r>
          </w:p>
          <w:p w14:paraId="3211891D" w14:textId="77777777" w:rsidR="006428BB" w:rsidRPr="003B601B" w:rsidRDefault="006428BB" w:rsidP="006428BB">
            <w:pPr>
              <w:pStyle w:val="ListParagraph"/>
              <w:numPr>
                <w:ilvl w:val="0"/>
                <w:numId w:val="3"/>
              </w:numPr>
              <w:ind w:left="269" w:hanging="180"/>
              <w:rPr>
                <w:rFonts w:ascii="Palatino Linotype" w:hAnsi="Palatino Linotype"/>
                <w:sz w:val="18"/>
                <w:szCs w:val="18"/>
              </w:rPr>
            </w:pPr>
            <w:r w:rsidRPr="003B601B">
              <w:rPr>
                <w:rFonts w:ascii="Palatino Linotype" w:hAnsi="Palatino Linotype"/>
                <w:sz w:val="18"/>
                <w:szCs w:val="18"/>
              </w:rPr>
              <w:t xml:space="preserve">Syllabus   </w:t>
            </w:r>
          </w:p>
          <w:p w14:paraId="65C5E610" w14:textId="77777777" w:rsidR="001A6FB3" w:rsidRPr="003B601B" w:rsidRDefault="006428BB" w:rsidP="006428BB">
            <w:pPr>
              <w:pStyle w:val="ListParagraph"/>
              <w:numPr>
                <w:ilvl w:val="0"/>
                <w:numId w:val="3"/>
              </w:numPr>
              <w:ind w:left="269" w:hanging="180"/>
              <w:rPr>
                <w:rFonts w:ascii="Palatino Linotype" w:hAnsi="Palatino Linotype"/>
                <w:sz w:val="18"/>
                <w:szCs w:val="18"/>
              </w:rPr>
            </w:pPr>
            <w:r w:rsidRPr="003B601B">
              <w:rPr>
                <w:rFonts w:ascii="Palatino Linotype" w:hAnsi="Palatino Linotype"/>
                <w:sz w:val="18"/>
                <w:szCs w:val="18"/>
              </w:rPr>
              <w:t>Learning Contract</w:t>
            </w:r>
          </w:p>
        </w:tc>
        <w:tc>
          <w:tcPr>
            <w:tcW w:w="1701" w:type="dxa"/>
          </w:tcPr>
          <w:p w14:paraId="7417ED6B" w14:textId="77777777" w:rsidR="00221361" w:rsidRDefault="00221361" w:rsidP="00221361">
            <w:pPr>
              <w:pStyle w:val="ListParagraph"/>
              <w:ind w:left="179"/>
              <w:rPr>
                <w:rFonts w:ascii="Palatino Linotype" w:hAnsi="Palatino Linotype"/>
                <w:sz w:val="18"/>
                <w:szCs w:val="18"/>
              </w:rPr>
            </w:pPr>
          </w:p>
          <w:p w14:paraId="54FC1A81" w14:textId="77777777" w:rsidR="001A6FB3" w:rsidRDefault="001A6FB3" w:rsidP="00385950">
            <w:pPr>
              <w:pStyle w:val="ListParagraph"/>
              <w:numPr>
                <w:ilvl w:val="0"/>
                <w:numId w:val="11"/>
              </w:numPr>
              <w:ind w:left="179" w:hanging="179"/>
              <w:rPr>
                <w:rFonts w:ascii="Palatino Linotype" w:hAnsi="Palatino Linotype"/>
                <w:sz w:val="18"/>
                <w:szCs w:val="18"/>
              </w:rPr>
            </w:pPr>
            <w:r w:rsidRPr="003B601B">
              <w:rPr>
                <w:rFonts w:ascii="Palatino Linotype" w:hAnsi="Palatino Linotype"/>
                <w:sz w:val="18"/>
                <w:szCs w:val="18"/>
              </w:rPr>
              <w:t xml:space="preserve">Brief </w:t>
            </w:r>
            <w:r w:rsidR="006428BB" w:rsidRPr="003B601B">
              <w:rPr>
                <w:rFonts w:ascii="Palatino Linotype" w:hAnsi="Palatino Linotype"/>
                <w:sz w:val="18"/>
                <w:szCs w:val="18"/>
              </w:rPr>
              <w:t>Discussion</w:t>
            </w:r>
          </w:p>
          <w:p w14:paraId="6691B1C9" w14:textId="77777777" w:rsidR="00221361" w:rsidRPr="003B601B" w:rsidRDefault="00221361" w:rsidP="00385950">
            <w:pPr>
              <w:pStyle w:val="ListParagraph"/>
              <w:numPr>
                <w:ilvl w:val="0"/>
                <w:numId w:val="11"/>
              </w:numPr>
              <w:ind w:left="179" w:hanging="179"/>
              <w:rPr>
                <w:rFonts w:ascii="Palatino Linotype" w:hAnsi="Palatino Linotype"/>
                <w:sz w:val="18"/>
                <w:szCs w:val="18"/>
              </w:rPr>
            </w:pPr>
          </w:p>
          <w:p w14:paraId="7E5E4D93" w14:textId="77777777" w:rsidR="001A6FB3" w:rsidRPr="003B601B" w:rsidRDefault="001A6FB3" w:rsidP="00A52406">
            <w:pPr>
              <w:ind w:left="-18"/>
              <w:rPr>
                <w:rFonts w:ascii="Palatino Linotype" w:hAnsi="Palatino Linotype"/>
                <w:sz w:val="18"/>
                <w:szCs w:val="18"/>
              </w:rPr>
            </w:pPr>
          </w:p>
          <w:p w14:paraId="02D2ED47" w14:textId="77777777" w:rsidR="001A6FB3" w:rsidRPr="003B601B" w:rsidRDefault="001A6FB3" w:rsidP="00A52406">
            <w:pPr>
              <w:rPr>
                <w:rFonts w:ascii="Palatino Linotype" w:hAnsi="Palatino Linotype"/>
                <w:sz w:val="18"/>
                <w:szCs w:val="18"/>
              </w:rPr>
            </w:pPr>
          </w:p>
          <w:p w14:paraId="70E56D6B" w14:textId="77777777" w:rsidR="001A6FB3" w:rsidRPr="003B601B" w:rsidRDefault="001A6FB3" w:rsidP="00A52406">
            <w:pPr>
              <w:rPr>
                <w:rFonts w:ascii="Palatino Linotype" w:hAnsi="Palatino Linotype"/>
                <w:sz w:val="18"/>
                <w:szCs w:val="18"/>
              </w:rPr>
            </w:pPr>
          </w:p>
        </w:tc>
        <w:tc>
          <w:tcPr>
            <w:tcW w:w="1276" w:type="dxa"/>
          </w:tcPr>
          <w:p w14:paraId="2CA39DA8" w14:textId="77777777" w:rsidR="001A6FB3" w:rsidRPr="00143121" w:rsidRDefault="001A6FB3" w:rsidP="00A52406">
            <w:pPr>
              <w:pStyle w:val="ListParagraph"/>
              <w:numPr>
                <w:ilvl w:val="0"/>
                <w:numId w:val="1"/>
              </w:numPr>
              <w:ind w:left="137" w:hanging="137"/>
              <w:rPr>
                <w:rFonts w:ascii="Palatino Linotype" w:hAnsi="Palatino Linotype"/>
                <w:sz w:val="18"/>
                <w:szCs w:val="18"/>
              </w:rPr>
            </w:pPr>
            <w:r w:rsidRPr="00143121">
              <w:rPr>
                <w:rFonts w:ascii="Palatino Linotype" w:hAnsi="Palatino Linotype"/>
                <w:sz w:val="18"/>
                <w:szCs w:val="18"/>
              </w:rPr>
              <w:t>Laptop</w:t>
            </w:r>
          </w:p>
          <w:p w14:paraId="1BE40349" w14:textId="77777777" w:rsidR="001A6FB3" w:rsidRPr="00143121" w:rsidRDefault="001A6FB3" w:rsidP="00A52406">
            <w:pPr>
              <w:pStyle w:val="ListParagraph"/>
              <w:numPr>
                <w:ilvl w:val="0"/>
                <w:numId w:val="1"/>
              </w:numPr>
              <w:ind w:left="137" w:hanging="137"/>
              <w:rPr>
                <w:rFonts w:ascii="Palatino Linotype" w:hAnsi="Palatino Linotype"/>
                <w:sz w:val="18"/>
                <w:szCs w:val="18"/>
              </w:rPr>
            </w:pPr>
            <w:r w:rsidRPr="00143121">
              <w:rPr>
                <w:rFonts w:ascii="Palatino Linotype" w:hAnsi="Palatino Linotype"/>
                <w:sz w:val="18"/>
                <w:szCs w:val="18"/>
              </w:rPr>
              <w:t>LCD/LED Projector</w:t>
            </w:r>
          </w:p>
          <w:p w14:paraId="155EC56A" w14:textId="77777777" w:rsidR="001A6FB3" w:rsidRPr="00143121" w:rsidRDefault="001A6FB3" w:rsidP="00A52406">
            <w:pPr>
              <w:pStyle w:val="ListParagraph"/>
              <w:ind w:left="137"/>
              <w:rPr>
                <w:rFonts w:ascii="Palatino Linotype" w:hAnsi="Palatino Linotype"/>
                <w:sz w:val="18"/>
                <w:szCs w:val="18"/>
              </w:rPr>
            </w:pPr>
          </w:p>
        </w:tc>
        <w:tc>
          <w:tcPr>
            <w:tcW w:w="1395" w:type="dxa"/>
          </w:tcPr>
          <w:p w14:paraId="6FC82854" w14:textId="77777777" w:rsidR="001A6FB3" w:rsidRPr="0030644A" w:rsidRDefault="001A6FB3" w:rsidP="0030644A">
            <w:pPr>
              <w:rPr>
                <w:rFonts w:ascii="Palatino Linotype" w:hAnsi="Palatino Linotype"/>
                <w:sz w:val="18"/>
                <w:szCs w:val="18"/>
              </w:rPr>
            </w:pPr>
            <w:r w:rsidRPr="0030644A">
              <w:rPr>
                <w:rFonts w:ascii="Palatino Linotype" w:hAnsi="Palatino Linotype"/>
                <w:sz w:val="18"/>
                <w:szCs w:val="18"/>
              </w:rPr>
              <w:t>Individual Reflection</w:t>
            </w:r>
          </w:p>
          <w:p w14:paraId="6CC020E3" w14:textId="77777777" w:rsidR="00104BAA" w:rsidRPr="00104BAA" w:rsidRDefault="00104BAA" w:rsidP="00104BAA">
            <w:pPr>
              <w:pStyle w:val="ListParagraph"/>
              <w:numPr>
                <w:ilvl w:val="0"/>
                <w:numId w:val="1"/>
              </w:numPr>
              <w:ind w:left="157" w:hanging="157"/>
              <w:rPr>
                <w:rFonts w:ascii="Palatino Linotype" w:hAnsi="Palatino Linotype"/>
                <w:sz w:val="10"/>
                <w:szCs w:val="10"/>
              </w:rPr>
            </w:pPr>
            <w:r w:rsidRPr="00104BAA">
              <w:rPr>
                <w:rFonts w:ascii="Palatino Linotype" w:hAnsi="Palatino Linotype"/>
                <w:sz w:val="10"/>
                <w:szCs w:val="10"/>
              </w:rPr>
              <w:t>Mastery/evocative recitation</w:t>
            </w:r>
          </w:p>
          <w:p w14:paraId="21BAA6C4" w14:textId="77777777" w:rsidR="001A6FB3" w:rsidRPr="00143121" w:rsidRDefault="001A6FB3" w:rsidP="00104BAA">
            <w:pPr>
              <w:pStyle w:val="ListParagraph"/>
              <w:numPr>
                <w:ilvl w:val="0"/>
                <w:numId w:val="1"/>
              </w:numPr>
              <w:ind w:left="157" w:hanging="157"/>
              <w:rPr>
                <w:rFonts w:ascii="Palatino Linotype" w:hAnsi="Palatino Linotype"/>
                <w:sz w:val="18"/>
                <w:szCs w:val="18"/>
              </w:rPr>
            </w:pPr>
          </w:p>
        </w:tc>
        <w:tc>
          <w:tcPr>
            <w:tcW w:w="709" w:type="dxa"/>
          </w:tcPr>
          <w:p w14:paraId="109C8240" w14:textId="77777777" w:rsidR="001A6FB3" w:rsidRPr="00143121" w:rsidRDefault="00596342" w:rsidP="00A52406">
            <w:pPr>
              <w:rPr>
                <w:rFonts w:ascii="Palatino Linotype" w:hAnsi="Palatino Linotype"/>
                <w:sz w:val="18"/>
                <w:szCs w:val="18"/>
              </w:rPr>
            </w:pPr>
            <w:r>
              <w:rPr>
                <w:rFonts w:ascii="Palatino Linotype" w:hAnsi="Palatino Linotype"/>
                <w:sz w:val="18"/>
                <w:szCs w:val="18"/>
              </w:rPr>
              <w:t xml:space="preserve">1 </w:t>
            </w:r>
            <w:r w:rsidR="001A6FB3" w:rsidRPr="00143121">
              <w:rPr>
                <w:rFonts w:ascii="Palatino Linotype" w:hAnsi="Palatino Linotype"/>
                <w:sz w:val="18"/>
                <w:szCs w:val="18"/>
              </w:rPr>
              <w:t>h</w:t>
            </w:r>
            <w:r w:rsidR="009E7246" w:rsidRPr="00143121">
              <w:rPr>
                <w:rFonts w:ascii="Palatino Linotype" w:hAnsi="Palatino Linotype"/>
                <w:sz w:val="18"/>
                <w:szCs w:val="18"/>
              </w:rPr>
              <w:t>ou</w:t>
            </w:r>
            <w:r w:rsidR="001A6FB3" w:rsidRPr="00143121">
              <w:rPr>
                <w:rFonts w:ascii="Palatino Linotype" w:hAnsi="Palatino Linotype"/>
                <w:sz w:val="18"/>
                <w:szCs w:val="18"/>
              </w:rPr>
              <w:t>r</w:t>
            </w:r>
          </w:p>
        </w:tc>
      </w:tr>
      <w:tr w:rsidR="00143121" w:rsidRPr="00143121" w14:paraId="6DB3D47A" w14:textId="77777777" w:rsidTr="00692A61">
        <w:trPr>
          <w:trHeight w:val="4310"/>
          <w:jc w:val="center"/>
        </w:trPr>
        <w:tc>
          <w:tcPr>
            <w:tcW w:w="702" w:type="dxa"/>
          </w:tcPr>
          <w:p w14:paraId="57083A82" w14:textId="77777777" w:rsidR="00596342" w:rsidRDefault="004549F9" w:rsidP="004549F9">
            <w:pPr>
              <w:rPr>
                <w:rFonts w:ascii="Palatino Linotype" w:hAnsi="Palatino Linotype"/>
                <w:sz w:val="18"/>
                <w:szCs w:val="18"/>
              </w:rPr>
            </w:pPr>
            <w:r w:rsidRPr="00143121">
              <w:rPr>
                <w:rFonts w:ascii="Palatino Linotype" w:hAnsi="Palatino Linotype"/>
                <w:sz w:val="18"/>
                <w:szCs w:val="18"/>
              </w:rPr>
              <w:lastRenderedPageBreak/>
              <w:t xml:space="preserve">Week 1 </w:t>
            </w:r>
          </w:p>
          <w:p w14:paraId="71B969D6" w14:textId="77777777" w:rsidR="00B615C9" w:rsidRDefault="004549F9" w:rsidP="004549F9">
            <w:pPr>
              <w:rPr>
                <w:rFonts w:ascii="Palatino Linotype" w:hAnsi="Palatino Linotype"/>
                <w:sz w:val="18"/>
                <w:szCs w:val="18"/>
              </w:rPr>
            </w:pPr>
            <w:r w:rsidRPr="00143121">
              <w:rPr>
                <w:rFonts w:ascii="Palatino Linotype" w:hAnsi="Palatino Linotype"/>
                <w:sz w:val="18"/>
                <w:szCs w:val="18"/>
              </w:rPr>
              <w:t>Day 2</w:t>
            </w:r>
            <w:r w:rsidR="00306171">
              <w:rPr>
                <w:rFonts w:ascii="Palatino Linotype" w:hAnsi="Palatino Linotype"/>
                <w:sz w:val="18"/>
                <w:szCs w:val="18"/>
              </w:rPr>
              <w:t>-3</w:t>
            </w:r>
          </w:p>
          <w:p w14:paraId="711E240F" w14:textId="77777777" w:rsidR="004549F9" w:rsidRDefault="004549F9" w:rsidP="004549F9">
            <w:pPr>
              <w:rPr>
                <w:rFonts w:ascii="Palatino Linotype" w:hAnsi="Palatino Linotype"/>
                <w:sz w:val="18"/>
                <w:szCs w:val="18"/>
              </w:rPr>
            </w:pPr>
          </w:p>
          <w:p w14:paraId="2C5A5441" w14:textId="77777777" w:rsidR="0037600D" w:rsidRDefault="0037600D" w:rsidP="004549F9">
            <w:pPr>
              <w:rPr>
                <w:rFonts w:ascii="Palatino Linotype" w:hAnsi="Palatino Linotype"/>
                <w:sz w:val="18"/>
                <w:szCs w:val="18"/>
              </w:rPr>
            </w:pPr>
          </w:p>
          <w:p w14:paraId="205EFE62" w14:textId="77777777" w:rsidR="0037600D" w:rsidRDefault="0037600D" w:rsidP="004549F9">
            <w:pPr>
              <w:rPr>
                <w:rFonts w:ascii="Palatino Linotype" w:hAnsi="Palatino Linotype"/>
                <w:sz w:val="18"/>
                <w:szCs w:val="18"/>
              </w:rPr>
            </w:pPr>
          </w:p>
          <w:p w14:paraId="7751B4FD" w14:textId="77777777" w:rsidR="000F7913" w:rsidRDefault="000F7913" w:rsidP="004549F9">
            <w:pPr>
              <w:rPr>
                <w:rFonts w:ascii="Palatino Linotype" w:hAnsi="Palatino Linotype"/>
                <w:sz w:val="18"/>
                <w:szCs w:val="18"/>
              </w:rPr>
            </w:pPr>
          </w:p>
          <w:p w14:paraId="14994161" w14:textId="77777777" w:rsidR="0037600D" w:rsidRPr="00143121" w:rsidRDefault="0037600D" w:rsidP="004549F9">
            <w:pPr>
              <w:rPr>
                <w:rFonts w:ascii="Palatino Linotype" w:hAnsi="Palatino Linotype"/>
                <w:sz w:val="18"/>
                <w:szCs w:val="18"/>
              </w:rPr>
            </w:pPr>
          </w:p>
          <w:p w14:paraId="566DD644" w14:textId="77777777" w:rsidR="00306171" w:rsidRDefault="00306171" w:rsidP="004549F9">
            <w:pPr>
              <w:rPr>
                <w:rFonts w:ascii="Palatino Linotype" w:hAnsi="Palatino Linotype"/>
                <w:sz w:val="18"/>
                <w:szCs w:val="18"/>
              </w:rPr>
            </w:pPr>
          </w:p>
          <w:p w14:paraId="4EC1D91A" w14:textId="77777777" w:rsidR="00306171" w:rsidRDefault="00306171" w:rsidP="004549F9">
            <w:pPr>
              <w:rPr>
                <w:rFonts w:ascii="Palatino Linotype" w:hAnsi="Palatino Linotype"/>
                <w:sz w:val="18"/>
                <w:szCs w:val="18"/>
              </w:rPr>
            </w:pPr>
          </w:p>
          <w:p w14:paraId="7DB29195" w14:textId="77777777" w:rsidR="00306171" w:rsidRDefault="00306171" w:rsidP="004549F9">
            <w:pPr>
              <w:rPr>
                <w:rFonts w:ascii="Palatino Linotype" w:hAnsi="Palatino Linotype"/>
                <w:sz w:val="18"/>
                <w:szCs w:val="18"/>
              </w:rPr>
            </w:pPr>
          </w:p>
          <w:p w14:paraId="46880AD9" w14:textId="77777777" w:rsidR="00306171" w:rsidRDefault="00306171" w:rsidP="004549F9">
            <w:pPr>
              <w:rPr>
                <w:rFonts w:ascii="Palatino Linotype" w:hAnsi="Palatino Linotype"/>
                <w:sz w:val="18"/>
                <w:szCs w:val="18"/>
              </w:rPr>
            </w:pPr>
          </w:p>
          <w:p w14:paraId="6C14FB46" w14:textId="77777777" w:rsidR="00306171" w:rsidRDefault="00306171" w:rsidP="004549F9">
            <w:pPr>
              <w:rPr>
                <w:rFonts w:ascii="Palatino Linotype" w:hAnsi="Palatino Linotype"/>
                <w:sz w:val="18"/>
                <w:szCs w:val="18"/>
              </w:rPr>
            </w:pPr>
          </w:p>
          <w:p w14:paraId="7BF8A177" w14:textId="77777777" w:rsidR="00CA28AB" w:rsidRDefault="00CA28AB" w:rsidP="004549F9">
            <w:pPr>
              <w:rPr>
                <w:rFonts w:ascii="Palatino Linotype" w:hAnsi="Palatino Linotype"/>
                <w:sz w:val="18"/>
                <w:szCs w:val="18"/>
              </w:rPr>
            </w:pPr>
          </w:p>
          <w:p w14:paraId="0C5747F2" w14:textId="77777777" w:rsidR="00D15003" w:rsidRDefault="00D15003" w:rsidP="004549F9">
            <w:pPr>
              <w:rPr>
                <w:rFonts w:ascii="Palatino Linotype" w:hAnsi="Palatino Linotype"/>
                <w:sz w:val="18"/>
                <w:szCs w:val="18"/>
              </w:rPr>
            </w:pPr>
          </w:p>
          <w:p w14:paraId="0B6FD02E" w14:textId="77777777" w:rsidR="00D15003" w:rsidRDefault="00D15003" w:rsidP="004549F9">
            <w:pPr>
              <w:rPr>
                <w:rFonts w:ascii="Palatino Linotype" w:hAnsi="Palatino Linotype"/>
                <w:sz w:val="18"/>
                <w:szCs w:val="18"/>
              </w:rPr>
            </w:pPr>
          </w:p>
          <w:p w14:paraId="5B923034" w14:textId="77777777" w:rsidR="004549F9" w:rsidRPr="00143121" w:rsidRDefault="004549F9" w:rsidP="004549F9">
            <w:pPr>
              <w:rPr>
                <w:rFonts w:ascii="Palatino Linotype" w:hAnsi="Palatino Linotype"/>
                <w:sz w:val="18"/>
                <w:szCs w:val="18"/>
              </w:rPr>
            </w:pPr>
            <w:r w:rsidRPr="00143121">
              <w:rPr>
                <w:rFonts w:ascii="Palatino Linotype" w:hAnsi="Palatino Linotype"/>
                <w:sz w:val="18"/>
                <w:szCs w:val="18"/>
              </w:rPr>
              <w:t>Week 2-</w:t>
            </w:r>
          </w:p>
          <w:p w14:paraId="12501D46" w14:textId="77777777" w:rsidR="00596342" w:rsidRDefault="004549F9" w:rsidP="004549F9">
            <w:pPr>
              <w:rPr>
                <w:rFonts w:ascii="Palatino Linotype" w:hAnsi="Palatino Linotype"/>
                <w:sz w:val="18"/>
                <w:szCs w:val="18"/>
              </w:rPr>
            </w:pPr>
            <w:r w:rsidRPr="00143121">
              <w:rPr>
                <w:rFonts w:ascii="Palatino Linotype" w:hAnsi="Palatino Linotype"/>
                <w:sz w:val="18"/>
                <w:szCs w:val="18"/>
              </w:rPr>
              <w:t xml:space="preserve">Day </w:t>
            </w:r>
          </w:p>
          <w:p w14:paraId="267FCCDD" w14:textId="77777777" w:rsidR="004549F9" w:rsidRDefault="00500A06" w:rsidP="004549F9">
            <w:pPr>
              <w:rPr>
                <w:rFonts w:ascii="Palatino Linotype" w:hAnsi="Palatino Linotype"/>
                <w:sz w:val="18"/>
                <w:szCs w:val="18"/>
              </w:rPr>
            </w:pPr>
            <w:r>
              <w:rPr>
                <w:rFonts w:ascii="Palatino Linotype" w:hAnsi="Palatino Linotype"/>
                <w:sz w:val="18"/>
                <w:szCs w:val="18"/>
              </w:rPr>
              <w:t>4-6</w:t>
            </w:r>
          </w:p>
          <w:p w14:paraId="0FE30A3D" w14:textId="77777777" w:rsidR="00925710" w:rsidRDefault="00925710" w:rsidP="004549F9">
            <w:pPr>
              <w:rPr>
                <w:rFonts w:ascii="Palatino Linotype" w:hAnsi="Palatino Linotype"/>
                <w:sz w:val="18"/>
                <w:szCs w:val="18"/>
              </w:rPr>
            </w:pPr>
          </w:p>
          <w:p w14:paraId="140C725F" w14:textId="77777777" w:rsidR="00925710" w:rsidRDefault="00925710" w:rsidP="004549F9">
            <w:pPr>
              <w:rPr>
                <w:rFonts w:ascii="Palatino Linotype" w:hAnsi="Palatino Linotype"/>
                <w:sz w:val="18"/>
                <w:szCs w:val="18"/>
              </w:rPr>
            </w:pPr>
          </w:p>
          <w:p w14:paraId="3C8C606F" w14:textId="77777777" w:rsidR="00925710" w:rsidRDefault="00925710" w:rsidP="004549F9">
            <w:pPr>
              <w:rPr>
                <w:rFonts w:ascii="Palatino Linotype" w:hAnsi="Palatino Linotype"/>
                <w:sz w:val="18"/>
                <w:szCs w:val="18"/>
              </w:rPr>
            </w:pPr>
          </w:p>
          <w:p w14:paraId="705C4575" w14:textId="77777777" w:rsidR="0055125A" w:rsidRDefault="0055125A" w:rsidP="004549F9">
            <w:pPr>
              <w:rPr>
                <w:rFonts w:ascii="Palatino Linotype" w:hAnsi="Palatino Linotype"/>
                <w:sz w:val="18"/>
                <w:szCs w:val="18"/>
              </w:rPr>
            </w:pPr>
          </w:p>
          <w:p w14:paraId="1EE1901E" w14:textId="77777777" w:rsidR="0055125A" w:rsidRDefault="0055125A" w:rsidP="004549F9">
            <w:pPr>
              <w:rPr>
                <w:rFonts w:ascii="Palatino Linotype" w:hAnsi="Palatino Linotype"/>
                <w:sz w:val="18"/>
                <w:szCs w:val="18"/>
              </w:rPr>
            </w:pPr>
          </w:p>
          <w:p w14:paraId="4E62970E" w14:textId="77777777" w:rsidR="0055125A" w:rsidRDefault="0055125A" w:rsidP="004549F9">
            <w:pPr>
              <w:rPr>
                <w:rFonts w:ascii="Palatino Linotype" w:hAnsi="Palatino Linotype"/>
                <w:sz w:val="18"/>
                <w:szCs w:val="18"/>
              </w:rPr>
            </w:pPr>
          </w:p>
          <w:p w14:paraId="3749CADB" w14:textId="77777777" w:rsidR="0055125A" w:rsidRDefault="0055125A" w:rsidP="004549F9">
            <w:pPr>
              <w:rPr>
                <w:rFonts w:ascii="Palatino Linotype" w:hAnsi="Palatino Linotype"/>
                <w:sz w:val="18"/>
                <w:szCs w:val="18"/>
              </w:rPr>
            </w:pPr>
          </w:p>
          <w:p w14:paraId="24F7F413" w14:textId="77777777" w:rsidR="0055125A" w:rsidRDefault="0055125A" w:rsidP="004549F9">
            <w:pPr>
              <w:rPr>
                <w:rFonts w:ascii="Palatino Linotype" w:hAnsi="Palatino Linotype"/>
                <w:sz w:val="18"/>
                <w:szCs w:val="18"/>
              </w:rPr>
            </w:pPr>
          </w:p>
          <w:p w14:paraId="575B3F70" w14:textId="77777777" w:rsidR="0055125A" w:rsidRDefault="0055125A" w:rsidP="004549F9">
            <w:pPr>
              <w:rPr>
                <w:rFonts w:ascii="Palatino Linotype" w:hAnsi="Palatino Linotype"/>
                <w:sz w:val="18"/>
                <w:szCs w:val="18"/>
              </w:rPr>
            </w:pPr>
          </w:p>
          <w:p w14:paraId="629D90EA" w14:textId="77777777" w:rsidR="0055125A" w:rsidRDefault="0055125A" w:rsidP="004549F9">
            <w:pPr>
              <w:rPr>
                <w:rFonts w:ascii="Palatino Linotype" w:hAnsi="Palatino Linotype"/>
                <w:sz w:val="18"/>
                <w:szCs w:val="18"/>
              </w:rPr>
            </w:pPr>
          </w:p>
          <w:p w14:paraId="51CD4A0E" w14:textId="77777777" w:rsidR="00D15003" w:rsidRDefault="00D15003" w:rsidP="004549F9">
            <w:pPr>
              <w:rPr>
                <w:rFonts w:ascii="Palatino Linotype" w:hAnsi="Palatino Linotype"/>
                <w:sz w:val="18"/>
                <w:szCs w:val="18"/>
              </w:rPr>
            </w:pPr>
          </w:p>
          <w:p w14:paraId="4B9EEE40" w14:textId="77777777" w:rsidR="00D15003" w:rsidRDefault="00D15003" w:rsidP="004549F9">
            <w:pPr>
              <w:rPr>
                <w:rFonts w:ascii="Palatino Linotype" w:hAnsi="Palatino Linotype"/>
                <w:sz w:val="18"/>
                <w:szCs w:val="18"/>
              </w:rPr>
            </w:pPr>
          </w:p>
          <w:p w14:paraId="2B26EE0F" w14:textId="77777777" w:rsidR="00D15003" w:rsidRDefault="00D15003" w:rsidP="004549F9">
            <w:pPr>
              <w:rPr>
                <w:rFonts w:ascii="Palatino Linotype" w:hAnsi="Palatino Linotype"/>
                <w:sz w:val="18"/>
                <w:szCs w:val="18"/>
              </w:rPr>
            </w:pPr>
          </w:p>
          <w:p w14:paraId="0F878301" w14:textId="77777777" w:rsidR="00D15003" w:rsidRDefault="00D15003" w:rsidP="004549F9">
            <w:pPr>
              <w:rPr>
                <w:rFonts w:ascii="Palatino Linotype" w:hAnsi="Palatino Linotype"/>
                <w:sz w:val="18"/>
                <w:szCs w:val="18"/>
              </w:rPr>
            </w:pPr>
          </w:p>
          <w:p w14:paraId="5CB970C3" w14:textId="77777777" w:rsidR="00D15003" w:rsidRDefault="00D15003" w:rsidP="004549F9">
            <w:pPr>
              <w:rPr>
                <w:rFonts w:ascii="Palatino Linotype" w:hAnsi="Palatino Linotype"/>
                <w:sz w:val="18"/>
                <w:szCs w:val="18"/>
              </w:rPr>
            </w:pPr>
          </w:p>
          <w:p w14:paraId="5127D9E8" w14:textId="77777777" w:rsidR="00D15003" w:rsidRDefault="00D15003" w:rsidP="004549F9">
            <w:pPr>
              <w:rPr>
                <w:rFonts w:ascii="Palatino Linotype" w:hAnsi="Palatino Linotype"/>
                <w:sz w:val="18"/>
                <w:szCs w:val="18"/>
              </w:rPr>
            </w:pPr>
          </w:p>
          <w:p w14:paraId="00DF76CC" w14:textId="77777777" w:rsidR="00D15003" w:rsidRDefault="00D15003" w:rsidP="004549F9">
            <w:pPr>
              <w:rPr>
                <w:rFonts w:ascii="Palatino Linotype" w:hAnsi="Palatino Linotype"/>
                <w:sz w:val="18"/>
                <w:szCs w:val="18"/>
              </w:rPr>
            </w:pPr>
          </w:p>
          <w:p w14:paraId="17DD1799" w14:textId="77777777" w:rsidR="00925710" w:rsidRDefault="00925710" w:rsidP="004549F9">
            <w:pPr>
              <w:rPr>
                <w:rFonts w:ascii="Palatino Linotype" w:hAnsi="Palatino Linotype"/>
                <w:sz w:val="18"/>
                <w:szCs w:val="18"/>
              </w:rPr>
            </w:pPr>
            <w:r>
              <w:rPr>
                <w:rFonts w:ascii="Palatino Linotype" w:hAnsi="Palatino Linotype"/>
                <w:sz w:val="18"/>
                <w:szCs w:val="18"/>
              </w:rPr>
              <w:t>Week 3</w:t>
            </w:r>
          </w:p>
          <w:p w14:paraId="17DF17DC" w14:textId="77777777" w:rsidR="00925710" w:rsidRDefault="00925710" w:rsidP="004549F9">
            <w:pPr>
              <w:rPr>
                <w:rFonts w:ascii="Palatino Linotype" w:hAnsi="Palatino Linotype"/>
                <w:sz w:val="18"/>
                <w:szCs w:val="18"/>
              </w:rPr>
            </w:pPr>
            <w:r>
              <w:rPr>
                <w:rFonts w:ascii="Palatino Linotype" w:hAnsi="Palatino Linotype"/>
                <w:sz w:val="18"/>
                <w:szCs w:val="18"/>
              </w:rPr>
              <w:lastRenderedPageBreak/>
              <w:t>Day</w:t>
            </w:r>
          </w:p>
          <w:p w14:paraId="64A318A4" w14:textId="77777777" w:rsidR="00925710" w:rsidRDefault="00500A06" w:rsidP="004549F9">
            <w:pPr>
              <w:rPr>
                <w:rFonts w:ascii="Palatino Linotype" w:hAnsi="Palatino Linotype"/>
                <w:sz w:val="18"/>
                <w:szCs w:val="18"/>
              </w:rPr>
            </w:pPr>
            <w:r>
              <w:rPr>
                <w:rFonts w:ascii="Palatino Linotype" w:hAnsi="Palatino Linotype"/>
                <w:sz w:val="18"/>
                <w:szCs w:val="18"/>
              </w:rPr>
              <w:t>7 -9</w:t>
            </w:r>
          </w:p>
          <w:p w14:paraId="5FF5393C" w14:textId="77777777" w:rsidR="00500A06" w:rsidRDefault="00500A06" w:rsidP="004549F9">
            <w:pPr>
              <w:rPr>
                <w:rFonts w:ascii="Palatino Linotype" w:hAnsi="Palatino Linotype"/>
                <w:sz w:val="18"/>
                <w:szCs w:val="18"/>
              </w:rPr>
            </w:pPr>
          </w:p>
          <w:p w14:paraId="5DA1994C" w14:textId="77777777" w:rsidR="0055125A" w:rsidRDefault="0055125A" w:rsidP="004549F9">
            <w:pPr>
              <w:rPr>
                <w:rFonts w:ascii="Palatino Linotype" w:hAnsi="Palatino Linotype"/>
                <w:sz w:val="18"/>
                <w:szCs w:val="18"/>
              </w:rPr>
            </w:pPr>
          </w:p>
          <w:p w14:paraId="1B82E508" w14:textId="77777777" w:rsidR="0055125A" w:rsidRDefault="0055125A" w:rsidP="004549F9">
            <w:pPr>
              <w:rPr>
                <w:rFonts w:ascii="Palatino Linotype" w:hAnsi="Palatino Linotype"/>
                <w:sz w:val="18"/>
                <w:szCs w:val="18"/>
              </w:rPr>
            </w:pPr>
          </w:p>
          <w:p w14:paraId="07993761" w14:textId="77777777" w:rsidR="0055125A" w:rsidRDefault="0055125A" w:rsidP="004549F9">
            <w:pPr>
              <w:rPr>
                <w:rFonts w:ascii="Palatino Linotype" w:hAnsi="Palatino Linotype"/>
                <w:sz w:val="18"/>
                <w:szCs w:val="18"/>
              </w:rPr>
            </w:pPr>
          </w:p>
          <w:p w14:paraId="1BEE450E" w14:textId="77777777" w:rsidR="0055125A" w:rsidRDefault="0055125A" w:rsidP="004549F9">
            <w:pPr>
              <w:rPr>
                <w:rFonts w:ascii="Palatino Linotype" w:hAnsi="Palatino Linotype"/>
                <w:sz w:val="18"/>
                <w:szCs w:val="18"/>
              </w:rPr>
            </w:pPr>
          </w:p>
          <w:p w14:paraId="1EDBE222" w14:textId="77777777" w:rsidR="0055125A" w:rsidRDefault="0055125A" w:rsidP="004549F9">
            <w:pPr>
              <w:rPr>
                <w:rFonts w:ascii="Palatino Linotype" w:hAnsi="Palatino Linotype"/>
                <w:sz w:val="18"/>
                <w:szCs w:val="18"/>
              </w:rPr>
            </w:pPr>
          </w:p>
          <w:p w14:paraId="747F0718" w14:textId="77777777" w:rsidR="0055125A" w:rsidRDefault="0055125A" w:rsidP="004549F9">
            <w:pPr>
              <w:rPr>
                <w:rFonts w:ascii="Palatino Linotype" w:hAnsi="Palatino Linotype"/>
                <w:sz w:val="18"/>
                <w:szCs w:val="18"/>
              </w:rPr>
            </w:pPr>
          </w:p>
          <w:p w14:paraId="48400E44" w14:textId="77777777" w:rsidR="0055125A" w:rsidRDefault="0055125A" w:rsidP="004549F9">
            <w:pPr>
              <w:rPr>
                <w:rFonts w:ascii="Palatino Linotype" w:hAnsi="Palatino Linotype"/>
                <w:sz w:val="18"/>
                <w:szCs w:val="18"/>
              </w:rPr>
            </w:pPr>
          </w:p>
          <w:p w14:paraId="5C702BEE" w14:textId="77777777" w:rsidR="0055125A" w:rsidRDefault="0055125A" w:rsidP="004549F9">
            <w:pPr>
              <w:rPr>
                <w:rFonts w:ascii="Palatino Linotype" w:hAnsi="Palatino Linotype"/>
                <w:sz w:val="18"/>
                <w:szCs w:val="18"/>
              </w:rPr>
            </w:pPr>
          </w:p>
          <w:p w14:paraId="56523282" w14:textId="77777777" w:rsidR="0055125A" w:rsidRDefault="0055125A" w:rsidP="004549F9">
            <w:pPr>
              <w:rPr>
                <w:rFonts w:ascii="Palatino Linotype" w:hAnsi="Palatino Linotype"/>
                <w:sz w:val="18"/>
                <w:szCs w:val="18"/>
              </w:rPr>
            </w:pPr>
          </w:p>
          <w:p w14:paraId="2A689865" w14:textId="77777777" w:rsidR="0055125A" w:rsidRDefault="0055125A" w:rsidP="004549F9">
            <w:pPr>
              <w:rPr>
                <w:rFonts w:ascii="Palatino Linotype" w:hAnsi="Palatino Linotype"/>
                <w:sz w:val="18"/>
                <w:szCs w:val="18"/>
              </w:rPr>
            </w:pPr>
          </w:p>
          <w:p w14:paraId="09AB1524" w14:textId="77777777" w:rsidR="0055125A" w:rsidRDefault="0055125A" w:rsidP="004549F9">
            <w:pPr>
              <w:rPr>
                <w:rFonts w:ascii="Palatino Linotype" w:hAnsi="Palatino Linotype"/>
                <w:sz w:val="18"/>
                <w:szCs w:val="18"/>
              </w:rPr>
            </w:pPr>
          </w:p>
          <w:p w14:paraId="0356AD45" w14:textId="77777777" w:rsidR="0055125A" w:rsidRDefault="0055125A" w:rsidP="004549F9">
            <w:pPr>
              <w:rPr>
                <w:rFonts w:ascii="Palatino Linotype" w:hAnsi="Palatino Linotype"/>
                <w:sz w:val="18"/>
                <w:szCs w:val="18"/>
              </w:rPr>
            </w:pPr>
          </w:p>
          <w:p w14:paraId="2F41E378" w14:textId="77777777" w:rsidR="0055125A" w:rsidRDefault="0055125A" w:rsidP="004549F9">
            <w:pPr>
              <w:rPr>
                <w:rFonts w:ascii="Palatino Linotype" w:hAnsi="Palatino Linotype"/>
                <w:sz w:val="18"/>
                <w:szCs w:val="18"/>
              </w:rPr>
            </w:pPr>
          </w:p>
          <w:p w14:paraId="0DC03D4D" w14:textId="77777777" w:rsidR="0055125A" w:rsidRDefault="0055125A" w:rsidP="004549F9">
            <w:pPr>
              <w:rPr>
                <w:rFonts w:ascii="Palatino Linotype" w:hAnsi="Palatino Linotype"/>
                <w:sz w:val="18"/>
                <w:szCs w:val="18"/>
              </w:rPr>
            </w:pPr>
          </w:p>
          <w:p w14:paraId="22FC6A1F" w14:textId="77777777" w:rsidR="0055125A" w:rsidRDefault="0055125A" w:rsidP="004549F9">
            <w:pPr>
              <w:rPr>
                <w:rFonts w:ascii="Palatino Linotype" w:hAnsi="Palatino Linotype"/>
                <w:sz w:val="18"/>
                <w:szCs w:val="18"/>
              </w:rPr>
            </w:pPr>
          </w:p>
          <w:p w14:paraId="487FF51D" w14:textId="77777777" w:rsidR="00500A06" w:rsidRDefault="00500A06" w:rsidP="004549F9">
            <w:pPr>
              <w:rPr>
                <w:rFonts w:ascii="Palatino Linotype" w:hAnsi="Palatino Linotype"/>
                <w:sz w:val="18"/>
                <w:szCs w:val="18"/>
              </w:rPr>
            </w:pPr>
            <w:r>
              <w:rPr>
                <w:rFonts w:ascii="Palatino Linotype" w:hAnsi="Palatino Linotype"/>
                <w:sz w:val="18"/>
                <w:szCs w:val="18"/>
              </w:rPr>
              <w:t>Week 4</w:t>
            </w:r>
          </w:p>
          <w:p w14:paraId="6FEB28CF" w14:textId="77777777" w:rsidR="00500A06" w:rsidRDefault="00500A06" w:rsidP="004549F9">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10-12</w:t>
            </w:r>
          </w:p>
          <w:p w14:paraId="2B896DC9" w14:textId="77777777" w:rsidR="00500A06" w:rsidRDefault="00500A06" w:rsidP="004549F9">
            <w:pPr>
              <w:rPr>
                <w:rFonts w:ascii="Palatino Linotype" w:hAnsi="Palatino Linotype"/>
                <w:sz w:val="18"/>
                <w:szCs w:val="18"/>
              </w:rPr>
            </w:pPr>
          </w:p>
          <w:p w14:paraId="524570BD" w14:textId="77777777" w:rsidR="00500A06" w:rsidRDefault="00500A06" w:rsidP="004549F9">
            <w:pPr>
              <w:rPr>
                <w:rFonts w:ascii="Palatino Linotype" w:hAnsi="Palatino Linotype"/>
                <w:sz w:val="18"/>
                <w:szCs w:val="18"/>
              </w:rPr>
            </w:pPr>
          </w:p>
          <w:p w14:paraId="4D02EFC1" w14:textId="77777777" w:rsidR="00500A06" w:rsidRDefault="00500A06" w:rsidP="004549F9">
            <w:pPr>
              <w:rPr>
                <w:rFonts w:ascii="Palatino Linotype" w:hAnsi="Palatino Linotype"/>
                <w:sz w:val="18"/>
                <w:szCs w:val="18"/>
              </w:rPr>
            </w:pPr>
          </w:p>
          <w:p w14:paraId="04B4AAF0" w14:textId="77777777" w:rsidR="00500A06" w:rsidRDefault="00500A06" w:rsidP="004549F9">
            <w:pPr>
              <w:rPr>
                <w:rFonts w:ascii="Palatino Linotype" w:hAnsi="Palatino Linotype"/>
                <w:sz w:val="18"/>
                <w:szCs w:val="18"/>
              </w:rPr>
            </w:pPr>
          </w:p>
          <w:p w14:paraId="220E7B47" w14:textId="77777777" w:rsidR="00500A06" w:rsidRDefault="00500A06" w:rsidP="004549F9">
            <w:pPr>
              <w:rPr>
                <w:rFonts w:ascii="Palatino Linotype" w:hAnsi="Palatino Linotype"/>
                <w:sz w:val="18"/>
                <w:szCs w:val="18"/>
              </w:rPr>
            </w:pPr>
          </w:p>
          <w:p w14:paraId="209C0E37" w14:textId="77777777" w:rsidR="00500A06" w:rsidRDefault="00500A06" w:rsidP="004549F9">
            <w:pPr>
              <w:rPr>
                <w:rFonts w:ascii="Palatino Linotype" w:hAnsi="Palatino Linotype"/>
                <w:sz w:val="18"/>
                <w:szCs w:val="18"/>
              </w:rPr>
            </w:pPr>
          </w:p>
          <w:p w14:paraId="1DDA0908" w14:textId="77777777" w:rsidR="00500A06" w:rsidRDefault="00500A06" w:rsidP="004549F9">
            <w:pPr>
              <w:rPr>
                <w:rFonts w:ascii="Palatino Linotype" w:hAnsi="Palatino Linotype"/>
                <w:sz w:val="18"/>
                <w:szCs w:val="18"/>
              </w:rPr>
            </w:pPr>
          </w:p>
          <w:p w14:paraId="50994276" w14:textId="77777777" w:rsidR="00500A06" w:rsidRDefault="00500A06" w:rsidP="004549F9">
            <w:pPr>
              <w:rPr>
                <w:rFonts w:ascii="Palatino Linotype" w:hAnsi="Palatino Linotype"/>
                <w:sz w:val="18"/>
                <w:szCs w:val="18"/>
              </w:rPr>
            </w:pPr>
          </w:p>
          <w:p w14:paraId="22977871" w14:textId="77777777" w:rsidR="00500A06" w:rsidRDefault="00500A06" w:rsidP="004549F9">
            <w:pPr>
              <w:rPr>
                <w:rFonts w:ascii="Palatino Linotype" w:hAnsi="Palatino Linotype"/>
                <w:sz w:val="18"/>
                <w:szCs w:val="18"/>
              </w:rPr>
            </w:pPr>
          </w:p>
          <w:p w14:paraId="27F45D25" w14:textId="77777777" w:rsidR="00500A06" w:rsidRDefault="00500A06" w:rsidP="004549F9">
            <w:pPr>
              <w:rPr>
                <w:rFonts w:ascii="Palatino Linotype" w:hAnsi="Palatino Linotype"/>
                <w:sz w:val="18"/>
                <w:szCs w:val="18"/>
              </w:rPr>
            </w:pPr>
          </w:p>
          <w:p w14:paraId="64A622F7" w14:textId="77777777" w:rsidR="00777D30" w:rsidRDefault="00777D30" w:rsidP="004549F9">
            <w:pPr>
              <w:rPr>
                <w:rFonts w:ascii="Palatino Linotype" w:hAnsi="Palatino Linotype"/>
                <w:sz w:val="18"/>
                <w:szCs w:val="18"/>
              </w:rPr>
            </w:pPr>
          </w:p>
          <w:p w14:paraId="5498455B" w14:textId="77777777" w:rsidR="00777D30" w:rsidRDefault="00777D30" w:rsidP="004549F9">
            <w:pPr>
              <w:rPr>
                <w:rFonts w:ascii="Palatino Linotype" w:hAnsi="Palatino Linotype"/>
                <w:sz w:val="18"/>
                <w:szCs w:val="18"/>
              </w:rPr>
            </w:pPr>
          </w:p>
          <w:p w14:paraId="70A995EA" w14:textId="77777777" w:rsidR="00777D30" w:rsidRDefault="00777D30" w:rsidP="004549F9">
            <w:pPr>
              <w:rPr>
                <w:rFonts w:ascii="Palatino Linotype" w:hAnsi="Palatino Linotype"/>
                <w:sz w:val="18"/>
                <w:szCs w:val="18"/>
              </w:rPr>
            </w:pPr>
          </w:p>
          <w:p w14:paraId="34E91464" w14:textId="77777777" w:rsidR="00777D30" w:rsidRDefault="00777D30" w:rsidP="004549F9">
            <w:pPr>
              <w:rPr>
                <w:rFonts w:ascii="Palatino Linotype" w:hAnsi="Palatino Linotype"/>
                <w:sz w:val="18"/>
                <w:szCs w:val="18"/>
              </w:rPr>
            </w:pPr>
          </w:p>
          <w:p w14:paraId="6CC006D5" w14:textId="77777777" w:rsidR="00500A06" w:rsidRDefault="00500A06" w:rsidP="004549F9">
            <w:pPr>
              <w:rPr>
                <w:rFonts w:ascii="Palatino Linotype" w:hAnsi="Palatino Linotype"/>
                <w:sz w:val="18"/>
                <w:szCs w:val="18"/>
              </w:rPr>
            </w:pPr>
            <w:r>
              <w:rPr>
                <w:rFonts w:ascii="Palatino Linotype" w:hAnsi="Palatino Linotype"/>
                <w:sz w:val="18"/>
                <w:szCs w:val="18"/>
              </w:rPr>
              <w:t xml:space="preserve">Week5 </w:t>
            </w:r>
          </w:p>
          <w:p w14:paraId="1DD316A9" w14:textId="77777777" w:rsidR="00500A06" w:rsidRDefault="00500A06" w:rsidP="004549F9">
            <w:pPr>
              <w:rPr>
                <w:rFonts w:ascii="Palatino Linotype" w:hAnsi="Palatino Linotype"/>
                <w:sz w:val="18"/>
                <w:szCs w:val="18"/>
              </w:rPr>
            </w:pPr>
            <w:r>
              <w:rPr>
                <w:rFonts w:ascii="Palatino Linotype" w:hAnsi="Palatino Linotype"/>
                <w:sz w:val="18"/>
                <w:szCs w:val="18"/>
              </w:rPr>
              <w:t>Day</w:t>
            </w:r>
          </w:p>
          <w:p w14:paraId="46191FD8" w14:textId="77777777" w:rsidR="00500A06" w:rsidRDefault="00405870" w:rsidP="004549F9">
            <w:pPr>
              <w:rPr>
                <w:rFonts w:ascii="Palatino Linotype" w:hAnsi="Palatino Linotype"/>
                <w:sz w:val="18"/>
                <w:szCs w:val="18"/>
              </w:rPr>
            </w:pPr>
            <w:r>
              <w:rPr>
                <w:rFonts w:ascii="Palatino Linotype" w:hAnsi="Palatino Linotype"/>
                <w:sz w:val="18"/>
                <w:szCs w:val="18"/>
              </w:rPr>
              <w:t>13-15</w:t>
            </w:r>
          </w:p>
          <w:p w14:paraId="4CE78220" w14:textId="77777777" w:rsidR="000B45D8" w:rsidRDefault="000B45D8" w:rsidP="004549F9">
            <w:pPr>
              <w:rPr>
                <w:rFonts w:ascii="Palatino Linotype" w:hAnsi="Palatino Linotype"/>
                <w:sz w:val="18"/>
                <w:szCs w:val="18"/>
              </w:rPr>
            </w:pPr>
          </w:p>
          <w:p w14:paraId="6877EB9A" w14:textId="77777777" w:rsidR="000B45D8" w:rsidRDefault="000B45D8" w:rsidP="004549F9">
            <w:pPr>
              <w:rPr>
                <w:rFonts w:ascii="Palatino Linotype" w:hAnsi="Palatino Linotype"/>
                <w:sz w:val="18"/>
                <w:szCs w:val="18"/>
              </w:rPr>
            </w:pPr>
          </w:p>
          <w:p w14:paraId="5B9654F3" w14:textId="77777777" w:rsidR="000B45D8" w:rsidRDefault="000B45D8" w:rsidP="004549F9">
            <w:pPr>
              <w:rPr>
                <w:rFonts w:ascii="Palatino Linotype" w:hAnsi="Palatino Linotype"/>
                <w:sz w:val="18"/>
                <w:szCs w:val="18"/>
              </w:rPr>
            </w:pPr>
          </w:p>
          <w:p w14:paraId="3145DE99" w14:textId="77777777" w:rsidR="000B45D8" w:rsidRDefault="000B45D8" w:rsidP="004549F9">
            <w:pPr>
              <w:rPr>
                <w:rFonts w:ascii="Palatino Linotype" w:hAnsi="Palatino Linotype"/>
                <w:sz w:val="18"/>
                <w:szCs w:val="18"/>
              </w:rPr>
            </w:pPr>
          </w:p>
          <w:p w14:paraId="607951C5" w14:textId="77777777" w:rsidR="000B45D8" w:rsidRDefault="000B45D8" w:rsidP="004549F9">
            <w:pPr>
              <w:rPr>
                <w:rFonts w:ascii="Palatino Linotype" w:hAnsi="Palatino Linotype"/>
                <w:sz w:val="18"/>
                <w:szCs w:val="18"/>
              </w:rPr>
            </w:pPr>
          </w:p>
          <w:p w14:paraId="2942E9A1" w14:textId="77777777" w:rsidR="000B45D8" w:rsidRDefault="000B45D8" w:rsidP="004549F9">
            <w:pPr>
              <w:rPr>
                <w:rFonts w:ascii="Palatino Linotype" w:hAnsi="Palatino Linotype"/>
                <w:sz w:val="18"/>
                <w:szCs w:val="18"/>
              </w:rPr>
            </w:pPr>
          </w:p>
          <w:p w14:paraId="07099105" w14:textId="77777777" w:rsidR="000B45D8" w:rsidRDefault="000B45D8" w:rsidP="004549F9">
            <w:pPr>
              <w:rPr>
                <w:rFonts w:ascii="Palatino Linotype" w:hAnsi="Palatino Linotype"/>
                <w:sz w:val="18"/>
                <w:szCs w:val="18"/>
              </w:rPr>
            </w:pPr>
          </w:p>
          <w:p w14:paraId="150D23E4" w14:textId="77777777" w:rsidR="00852DE1" w:rsidRDefault="00852DE1" w:rsidP="004549F9">
            <w:pPr>
              <w:rPr>
                <w:rFonts w:ascii="Palatino Linotype" w:hAnsi="Palatino Linotype"/>
                <w:sz w:val="18"/>
                <w:szCs w:val="18"/>
              </w:rPr>
            </w:pPr>
          </w:p>
          <w:p w14:paraId="3426A8B6" w14:textId="77777777" w:rsidR="00852DE1" w:rsidRDefault="00852DE1" w:rsidP="004549F9">
            <w:pPr>
              <w:rPr>
                <w:rFonts w:ascii="Palatino Linotype" w:hAnsi="Palatino Linotype"/>
                <w:sz w:val="18"/>
                <w:szCs w:val="18"/>
              </w:rPr>
            </w:pPr>
          </w:p>
          <w:p w14:paraId="4A232183" w14:textId="77777777" w:rsidR="00852DE1" w:rsidRDefault="00852DE1" w:rsidP="004549F9">
            <w:pPr>
              <w:rPr>
                <w:rFonts w:ascii="Palatino Linotype" w:hAnsi="Palatino Linotype"/>
                <w:sz w:val="18"/>
                <w:szCs w:val="18"/>
              </w:rPr>
            </w:pPr>
          </w:p>
          <w:p w14:paraId="40C97ECC" w14:textId="77777777" w:rsidR="00852DE1" w:rsidRDefault="00852DE1" w:rsidP="004549F9">
            <w:pPr>
              <w:rPr>
                <w:rFonts w:ascii="Palatino Linotype" w:hAnsi="Palatino Linotype"/>
                <w:sz w:val="18"/>
                <w:szCs w:val="18"/>
              </w:rPr>
            </w:pPr>
          </w:p>
          <w:p w14:paraId="0D123AA5" w14:textId="77777777" w:rsidR="00852DE1" w:rsidRDefault="00852DE1" w:rsidP="004549F9">
            <w:pPr>
              <w:rPr>
                <w:rFonts w:ascii="Palatino Linotype" w:hAnsi="Palatino Linotype"/>
                <w:sz w:val="18"/>
                <w:szCs w:val="18"/>
              </w:rPr>
            </w:pPr>
          </w:p>
          <w:p w14:paraId="0F6079F3" w14:textId="77777777" w:rsidR="00852DE1" w:rsidRDefault="00852DE1" w:rsidP="004549F9">
            <w:pPr>
              <w:rPr>
                <w:rFonts w:ascii="Palatino Linotype" w:hAnsi="Palatino Linotype"/>
                <w:sz w:val="18"/>
                <w:szCs w:val="18"/>
              </w:rPr>
            </w:pPr>
          </w:p>
          <w:p w14:paraId="033326FD" w14:textId="77777777" w:rsidR="000B45D8" w:rsidRDefault="00EB2647" w:rsidP="004549F9">
            <w:pPr>
              <w:rPr>
                <w:rFonts w:ascii="Palatino Linotype" w:hAnsi="Palatino Linotype"/>
                <w:sz w:val="18"/>
                <w:szCs w:val="18"/>
              </w:rPr>
            </w:pPr>
            <w:r>
              <w:rPr>
                <w:rFonts w:ascii="Palatino Linotype" w:hAnsi="Palatino Linotype"/>
                <w:sz w:val="18"/>
                <w:szCs w:val="18"/>
              </w:rPr>
              <w:t>Week 6</w:t>
            </w:r>
          </w:p>
          <w:p w14:paraId="5C6B64DE" w14:textId="77777777" w:rsidR="00EB2647" w:rsidRDefault="00EB2647" w:rsidP="004549F9">
            <w:pPr>
              <w:rPr>
                <w:rFonts w:ascii="Palatino Linotype" w:hAnsi="Palatino Linotype"/>
                <w:sz w:val="18"/>
                <w:szCs w:val="18"/>
              </w:rPr>
            </w:pPr>
          </w:p>
          <w:p w14:paraId="1F0971E5" w14:textId="77777777" w:rsidR="00EB2647" w:rsidRDefault="000B5ABB" w:rsidP="004549F9">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16-18</w:t>
            </w:r>
          </w:p>
          <w:p w14:paraId="48630F1F" w14:textId="77777777" w:rsidR="00EB2647" w:rsidRDefault="00EB2647" w:rsidP="004549F9">
            <w:pPr>
              <w:rPr>
                <w:rFonts w:ascii="Palatino Linotype" w:hAnsi="Palatino Linotype"/>
                <w:sz w:val="18"/>
                <w:szCs w:val="18"/>
              </w:rPr>
            </w:pPr>
          </w:p>
          <w:p w14:paraId="1B47E331" w14:textId="77777777" w:rsidR="00EB2647" w:rsidRDefault="00EB2647" w:rsidP="004549F9">
            <w:pPr>
              <w:rPr>
                <w:rFonts w:ascii="Palatino Linotype" w:hAnsi="Palatino Linotype"/>
                <w:sz w:val="18"/>
                <w:szCs w:val="18"/>
              </w:rPr>
            </w:pPr>
          </w:p>
          <w:p w14:paraId="2FE39ADB" w14:textId="77777777" w:rsidR="00EB2647" w:rsidRDefault="00EB2647" w:rsidP="004549F9">
            <w:pPr>
              <w:rPr>
                <w:rFonts w:ascii="Palatino Linotype" w:hAnsi="Palatino Linotype"/>
                <w:sz w:val="18"/>
                <w:szCs w:val="18"/>
              </w:rPr>
            </w:pPr>
          </w:p>
          <w:p w14:paraId="49B8850C" w14:textId="77777777" w:rsidR="000B5ABB" w:rsidRDefault="000B5ABB" w:rsidP="004549F9">
            <w:pPr>
              <w:rPr>
                <w:rFonts w:ascii="Palatino Linotype" w:hAnsi="Palatino Linotype"/>
                <w:sz w:val="18"/>
                <w:szCs w:val="18"/>
              </w:rPr>
            </w:pPr>
          </w:p>
          <w:p w14:paraId="46D4EDC2" w14:textId="77777777" w:rsidR="000B5ABB" w:rsidRDefault="000B5ABB" w:rsidP="004549F9">
            <w:pPr>
              <w:rPr>
                <w:rFonts w:ascii="Palatino Linotype" w:hAnsi="Palatino Linotype"/>
                <w:sz w:val="18"/>
                <w:szCs w:val="18"/>
              </w:rPr>
            </w:pPr>
          </w:p>
          <w:p w14:paraId="71B2017E" w14:textId="77777777" w:rsidR="000B5ABB" w:rsidRDefault="000B5ABB" w:rsidP="004549F9">
            <w:pPr>
              <w:rPr>
                <w:rFonts w:ascii="Palatino Linotype" w:hAnsi="Palatino Linotype"/>
                <w:sz w:val="18"/>
                <w:szCs w:val="18"/>
              </w:rPr>
            </w:pPr>
          </w:p>
          <w:p w14:paraId="54F02CB1" w14:textId="77777777" w:rsidR="000B5ABB" w:rsidRDefault="000B5ABB" w:rsidP="004549F9">
            <w:pPr>
              <w:rPr>
                <w:rFonts w:ascii="Palatino Linotype" w:hAnsi="Palatino Linotype"/>
                <w:sz w:val="18"/>
                <w:szCs w:val="18"/>
              </w:rPr>
            </w:pPr>
          </w:p>
          <w:p w14:paraId="1CEF6E20" w14:textId="77777777" w:rsidR="00EB2647" w:rsidRDefault="00EB2647" w:rsidP="004549F9">
            <w:pPr>
              <w:rPr>
                <w:rFonts w:ascii="Palatino Linotype" w:hAnsi="Palatino Linotype"/>
                <w:sz w:val="18"/>
                <w:szCs w:val="18"/>
              </w:rPr>
            </w:pPr>
            <w:r>
              <w:rPr>
                <w:rFonts w:ascii="Palatino Linotype" w:hAnsi="Palatino Linotype"/>
                <w:sz w:val="18"/>
                <w:szCs w:val="18"/>
              </w:rPr>
              <w:t>Week 7</w:t>
            </w:r>
          </w:p>
          <w:p w14:paraId="286083B7" w14:textId="77777777" w:rsidR="00EB2647" w:rsidRDefault="00EB2647" w:rsidP="004549F9">
            <w:pPr>
              <w:rPr>
                <w:rFonts w:ascii="Palatino Linotype" w:hAnsi="Palatino Linotype"/>
                <w:sz w:val="18"/>
                <w:szCs w:val="18"/>
              </w:rPr>
            </w:pPr>
            <w:r>
              <w:rPr>
                <w:rFonts w:ascii="Palatino Linotype" w:hAnsi="Palatino Linotype"/>
                <w:sz w:val="18"/>
                <w:szCs w:val="18"/>
              </w:rPr>
              <w:t>Day</w:t>
            </w:r>
          </w:p>
          <w:p w14:paraId="19A9BEE7" w14:textId="77777777" w:rsidR="00EB2647" w:rsidRDefault="00405870" w:rsidP="004549F9">
            <w:pPr>
              <w:rPr>
                <w:rFonts w:ascii="Palatino Linotype" w:hAnsi="Palatino Linotype"/>
                <w:sz w:val="18"/>
                <w:szCs w:val="18"/>
              </w:rPr>
            </w:pPr>
            <w:r>
              <w:rPr>
                <w:rFonts w:ascii="Palatino Linotype" w:hAnsi="Palatino Linotype"/>
                <w:sz w:val="18"/>
                <w:szCs w:val="18"/>
              </w:rPr>
              <w:t>19-21</w:t>
            </w:r>
          </w:p>
          <w:p w14:paraId="200D58F8" w14:textId="77777777" w:rsidR="00EB2647" w:rsidRDefault="00EB2647" w:rsidP="004549F9">
            <w:pPr>
              <w:rPr>
                <w:rFonts w:ascii="Palatino Linotype" w:hAnsi="Palatino Linotype"/>
                <w:sz w:val="18"/>
                <w:szCs w:val="18"/>
              </w:rPr>
            </w:pPr>
          </w:p>
          <w:p w14:paraId="3B1AECA6" w14:textId="77777777" w:rsidR="00EB2647" w:rsidRDefault="00EB2647" w:rsidP="004549F9">
            <w:pPr>
              <w:rPr>
                <w:rFonts w:ascii="Palatino Linotype" w:hAnsi="Palatino Linotype"/>
                <w:sz w:val="18"/>
                <w:szCs w:val="18"/>
              </w:rPr>
            </w:pPr>
          </w:p>
          <w:p w14:paraId="12F56BE2" w14:textId="77777777" w:rsidR="00EB2647" w:rsidRDefault="00EB2647" w:rsidP="004549F9">
            <w:pPr>
              <w:rPr>
                <w:rFonts w:ascii="Palatino Linotype" w:hAnsi="Palatino Linotype"/>
                <w:sz w:val="18"/>
                <w:szCs w:val="18"/>
              </w:rPr>
            </w:pPr>
          </w:p>
          <w:p w14:paraId="6C386CD4" w14:textId="77777777" w:rsidR="00EB2647" w:rsidRDefault="00EB2647" w:rsidP="004549F9">
            <w:pPr>
              <w:rPr>
                <w:rFonts w:ascii="Palatino Linotype" w:hAnsi="Palatino Linotype"/>
                <w:sz w:val="18"/>
                <w:szCs w:val="18"/>
              </w:rPr>
            </w:pPr>
          </w:p>
          <w:p w14:paraId="4BB3F5E7" w14:textId="77777777" w:rsidR="000B5ABB" w:rsidRDefault="000B5ABB" w:rsidP="004549F9">
            <w:pPr>
              <w:rPr>
                <w:rFonts w:ascii="Palatino Linotype" w:hAnsi="Palatino Linotype"/>
                <w:sz w:val="18"/>
                <w:szCs w:val="18"/>
              </w:rPr>
            </w:pPr>
          </w:p>
          <w:p w14:paraId="51ED868B" w14:textId="77777777" w:rsidR="000B5ABB" w:rsidRDefault="000B5ABB" w:rsidP="004549F9">
            <w:pPr>
              <w:rPr>
                <w:rFonts w:ascii="Palatino Linotype" w:hAnsi="Palatino Linotype"/>
                <w:sz w:val="18"/>
                <w:szCs w:val="18"/>
              </w:rPr>
            </w:pPr>
          </w:p>
          <w:p w14:paraId="204F645B" w14:textId="77777777" w:rsidR="000B5ABB" w:rsidRDefault="000B5ABB" w:rsidP="004549F9">
            <w:pPr>
              <w:rPr>
                <w:rFonts w:ascii="Palatino Linotype" w:hAnsi="Palatino Linotype"/>
                <w:sz w:val="18"/>
                <w:szCs w:val="18"/>
              </w:rPr>
            </w:pPr>
          </w:p>
          <w:p w14:paraId="20C9B314" w14:textId="77777777" w:rsidR="00EB2647" w:rsidRDefault="00EB2647" w:rsidP="004549F9">
            <w:pPr>
              <w:rPr>
                <w:rFonts w:ascii="Palatino Linotype" w:hAnsi="Palatino Linotype"/>
                <w:sz w:val="18"/>
                <w:szCs w:val="18"/>
              </w:rPr>
            </w:pPr>
            <w:r>
              <w:rPr>
                <w:rFonts w:ascii="Palatino Linotype" w:hAnsi="Palatino Linotype"/>
                <w:sz w:val="18"/>
                <w:szCs w:val="18"/>
              </w:rPr>
              <w:t>Week 8</w:t>
            </w:r>
          </w:p>
          <w:p w14:paraId="74E7CCB2" w14:textId="77777777" w:rsidR="00EB2647" w:rsidRDefault="00EB2647" w:rsidP="004549F9">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22-24</w:t>
            </w:r>
          </w:p>
          <w:p w14:paraId="7BA4BEF9" w14:textId="77777777" w:rsidR="00EB2647" w:rsidRDefault="00EB2647" w:rsidP="004549F9">
            <w:pPr>
              <w:rPr>
                <w:rFonts w:ascii="Palatino Linotype" w:hAnsi="Palatino Linotype"/>
                <w:sz w:val="18"/>
                <w:szCs w:val="18"/>
              </w:rPr>
            </w:pPr>
          </w:p>
          <w:p w14:paraId="7A3F4F77" w14:textId="77777777" w:rsidR="00EB2647" w:rsidRDefault="00EB2647" w:rsidP="004549F9">
            <w:pPr>
              <w:rPr>
                <w:rFonts w:ascii="Palatino Linotype" w:hAnsi="Palatino Linotype"/>
                <w:sz w:val="18"/>
                <w:szCs w:val="18"/>
              </w:rPr>
            </w:pPr>
          </w:p>
          <w:p w14:paraId="69D86F8E" w14:textId="77777777" w:rsidR="00EB2647" w:rsidRDefault="00EB2647" w:rsidP="004549F9">
            <w:pPr>
              <w:rPr>
                <w:rFonts w:ascii="Palatino Linotype" w:hAnsi="Palatino Linotype"/>
                <w:sz w:val="18"/>
                <w:szCs w:val="18"/>
              </w:rPr>
            </w:pPr>
          </w:p>
          <w:p w14:paraId="2F3C8702" w14:textId="77777777" w:rsidR="00EB2647" w:rsidRDefault="00EB2647" w:rsidP="004549F9">
            <w:pPr>
              <w:rPr>
                <w:rFonts w:ascii="Palatino Linotype" w:hAnsi="Palatino Linotype"/>
                <w:sz w:val="18"/>
                <w:szCs w:val="18"/>
              </w:rPr>
            </w:pPr>
          </w:p>
          <w:p w14:paraId="40142B32" w14:textId="77777777" w:rsidR="00EB2647" w:rsidRDefault="00EB2647" w:rsidP="004549F9">
            <w:pPr>
              <w:rPr>
                <w:rFonts w:ascii="Palatino Linotype" w:hAnsi="Palatino Linotype"/>
                <w:sz w:val="18"/>
                <w:szCs w:val="18"/>
              </w:rPr>
            </w:pPr>
          </w:p>
          <w:p w14:paraId="60CA0457" w14:textId="77777777" w:rsidR="00EB2647" w:rsidRDefault="00EB2647" w:rsidP="004549F9">
            <w:pPr>
              <w:rPr>
                <w:rFonts w:ascii="Palatino Linotype" w:hAnsi="Palatino Linotype"/>
                <w:sz w:val="18"/>
                <w:szCs w:val="18"/>
              </w:rPr>
            </w:pPr>
          </w:p>
          <w:p w14:paraId="41155C04" w14:textId="77777777" w:rsidR="00EB2647" w:rsidRDefault="00EB2647" w:rsidP="004549F9">
            <w:pPr>
              <w:rPr>
                <w:rFonts w:ascii="Palatino Linotype" w:hAnsi="Palatino Linotype"/>
                <w:sz w:val="18"/>
                <w:szCs w:val="18"/>
              </w:rPr>
            </w:pPr>
          </w:p>
          <w:p w14:paraId="6B77DA32" w14:textId="77777777" w:rsidR="00EB2647" w:rsidRDefault="00EB2647" w:rsidP="004549F9">
            <w:pPr>
              <w:rPr>
                <w:rFonts w:ascii="Palatino Linotype" w:hAnsi="Palatino Linotype"/>
                <w:sz w:val="18"/>
                <w:szCs w:val="18"/>
              </w:rPr>
            </w:pPr>
          </w:p>
          <w:p w14:paraId="6FFA9AB6" w14:textId="77777777" w:rsidR="003A2963" w:rsidRDefault="003A2963" w:rsidP="004549F9">
            <w:pPr>
              <w:rPr>
                <w:rFonts w:ascii="Palatino Linotype" w:hAnsi="Palatino Linotype"/>
                <w:sz w:val="18"/>
                <w:szCs w:val="18"/>
              </w:rPr>
            </w:pPr>
          </w:p>
          <w:p w14:paraId="7C0E1D58" w14:textId="77777777" w:rsidR="003A2963" w:rsidRDefault="003A2963" w:rsidP="004549F9">
            <w:pPr>
              <w:rPr>
                <w:rFonts w:ascii="Palatino Linotype" w:hAnsi="Palatino Linotype"/>
                <w:sz w:val="18"/>
                <w:szCs w:val="18"/>
              </w:rPr>
            </w:pPr>
          </w:p>
          <w:p w14:paraId="4488A218" w14:textId="77777777" w:rsidR="003A2963" w:rsidRDefault="003A2963" w:rsidP="004549F9">
            <w:pPr>
              <w:rPr>
                <w:rFonts w:ascii="Palatino Linotype" w:hAnsi="Palatino Linotype"/>
                <w:sz w:val="18"/>
                <w:szCs w:val="18"/>
              </w:rPr>
            </w:pPr>
          </w:p>
          <w:p w14:paraId="48BF4690" w14:textId="77777777" w:rsidR="003A2963" w:rsidRDefault="003A2963" w:rsidP="004549F9">
            <w:pPr>
              <w:rPr>
                <w:rFonts w:ascii="Palatino Linotype" w:hAnsi="Palatino Linotype"/>
                <w:sz w:val="18"/>
                <w:szCs w:val="18"/>
              </w:rPr>
            </w:pPr>
          </w:p>
          <w:p w14:paraId="6D02E5F7" w14:textId="77777777" w:rsidR="003A2963" w:rsidRDefault="003A2963" w:rsidP="004549F9">
            <w:pPr>
              <w:rPr>
                <w:rFonts w:ascii="Palatino Linotype" w:hAnsi="Palatino Linotype"/>
                <w:sz w:val="18"/>
                <w:szCs w:val="18"/>
              </w:rPr>
            </w:pPr>
          </w:p>
          <w:p w14:paraId="233D24E6" w14:textId="77777777" w:rsidR="00500A06" w:rsidRDefault="00500A06" w:rsidP="004549F9">
            <w:pPr>
              <w:rPr>
                <w:rFonts w:ascii="Palatino Linotype" w:hAnsi="Palatino Linotype"/>
                <w:sz w:val="18"/>
                <w:szCs w:val="18"/>
              </w:rPr>
            </w:pPr>
          </w:p>
          <w:p w14:paraId="7BBD623E" w14:textId="77777777" w:rsidR="00A34591" w:rsidRDefault="00A34591" w:rsidP="004549F9">
            <w:pPr>
              <w:rPr>
                <w:rFonts w:ascii="Palatino Linotype" w:hAnsi="Palatino Linotype"/>
                <w:sz w:val="18"/>
                <w:szCs w:val="18"/>
              </w:rPr>
            </w:pPr>
          </w:p>
          <w:p w14:paraId="2B6EEACC" w14:textId="77777777" w:rsidR="00A34591" w:rsidRDefault="00A34591" w:rsidP="004549F9">
            <w:pPr>
              <w:rPr>
                <w:rFonts w:ascii="Palatino Linotype" w:hAnsi="Palatino Linotype"/>
                <w:sz w:val="18"/>
                <w:szCs w:val="18"/>
              </w:rPr>
            </w:pPr>
          </w:p>
          <w:p w14:paraId="59325AC4" w14:textId="77777777" w:rsidR="00A34591" w:rsidRDefault="00A34591" w:rsidP="004549F9">
            <w:pPr>
              <w:rPr>
                <w:rFonts w:ascii="Palatino Linotype" w:hAnsi="Palatino Linotype"/>
                <w:sz w:val="18"/>
                <w:szCs w:val="18"/>
              </w:rPr>
            </w:pPr>
          </w:p>
          <w:p w14:paraId="7BD0F60E" w14:textId="77777777" w:rsidR="00A34591" w:rsidRDefault="00A34591" w:rsidP="004549F9">
            <w:pPr>
              <w:rPr>
                <w:rFonts w:ascii="Palatino Linotype" w:hAnsi="Palatino Linotype"/>
                <w:sz w:val="18"/>
                <w:szCs w:val="18"/>
              </w:rPr>
            </w:pPr>
          </w:p>
          <w:p w14:paraId="1A7C63A9" w14:textId="77777777" w:rsidR="00A34591" w:rsidRDefault="00A34591" w:rsidP="004549F9">
            <w:pPr>
              <w:rPr>
                <w:rFonts w:ascii="Palatino Linotype" w:hAnsi="Palatino Linotype"/>
                <w:sz w:val="18"/>
                <w:szCs w:val="18"/>
              </w:rPr>
            </w:pPr>
          </w:p>
          <w:p w14:paraId="31080584" w14:textId="77777777" w:rsidR="00A34591" w:rsidRDefault="00A34591" w:rsidP="004549F9">
            <w:pPr>
              <w:rPr>
                <w:rFonts w:ascii="Palatino Linotype" w:hAnsi="Palatino Linotype"/>
                <w:sz w:val="18"/>
                <w:szCs w:val="18"/>
              </w:rPr>
            </w:pPr>
          </w:p>
          <w:p w14:paraId="1BC8587F" w14:textId="77777777" w:rsidR="00A34591" w:rsidRDefault="00A34591" w:rsidP="004549F9">
            <w:pPr>
              <w:rPr>
                <w:rFonts w:ascii="Palatino Linotype" w:hAnsi="Palatino Linotype"/>
                <w:sz w:val="18"/>
                <w:szCs w:val="18"/>
              </w:rPr>
            </w:pPr>
          </w:p>
          <w:p w14:paraId="6FF7B4CF" w14:textId="77777777" w:rsidR="00A34591" w:rsidRDefault="00A34591" w:rsidP="00A34591">
            <w:pPr>
              <w:rPr>
                <w:rFonts w:ascii="Palatino Linotype" w:hAnsi="Palatino Linotype"/>
                <w:sz w:val="18"/>
                <w:szCs w:val="18"/>
              </w:rPr>
            </w:pPr>
            <w:r w:rsidRPr="00143121">
              <w:rPr>
                <w:rFonts w:ascii="Palatino Linotype" w:hAnsi="Palatino Linotype"/>
                <w:sz w:val="18"/>
                <w:szCs w:val="18"/>
              </w:rPr>
              <w:t xml:space="preserve">Week </w:t>
            </w:r>
            <w:r>
              <w:rPr>
                <w:rFonts w:ascii="Palatino Linotype" w:hAnsi="Palatino Linotype"/>
                <w:sz w:val="18"/>
                <w:szCs w:val="18"/>
              </w:rPr>
              <w:t>9</w:t>
            </w:r>
          </w:p>
          <w:p w14:paraId="0CE05DA4" w14:textId="77777777" w:rsidR="00A34591" w:rsidRDefault="00A34591" w:rsidP="00A34591">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25-27</w:t>
            </w:r>
          </w:p>
          <w:p w14:paraId="16751A8C" w14:textId="77777777" w:rsidR="00A34591" w:rsidRDefault="00A34591" w:rsidP="004549F9">
            <w:pPr>
              <w:rPr>
                <w:rFonts w:ascii="Palatino Linotype" w:hAnsi="Palatino Linotype"/>
                <w:sz w:val="18"/>
                <w:szCs w:val="18"/>
              </w:rPr>
            </w:pPr>
          </w:p>
          <w:p w14:paraId="258828A7" w14:textId="77777777" w:rsidR="00692A61" w:rsidRDefault="00692A61" w:rsidP="004549F9">
            <w:pPr>
              <w:rPr>
                <w:rFonts w:ascii="Palatino Linotype" w:hAnsi="Palatino Linotype"/>
                <w:sz w:val="18"/>
                <w:szCs w:val="18"/>
              </w:rPr>
            </w:pPr>
          </w:p>
          <w:p w14:paraId="738C668E" w14:textId="77777777" w:rsidR="00692A61" w:rsidRDefault="00692A61" w:rsidP="004549F9">
            <w:pPr>
              <w:rPr>
                <w:rFonts w:ascii="Palatino Linotype" w:hAnsi="Palatino Linotype"/>
                <w:sz w:val="18"/>
                <w:szCs w:val="18"/>
              </w:rPr>
            </w:pPr>
          </w:p>
          <w:p w14:paraId="6C475842" w14:textId="77777777" w:rsidR="00692A61" w:rsidRDefault="00692A61" w:rsidP="004549F9">
            <w:pPr>
              <w:rPr>
                <w:rFonts w:ascii="Palatino Linotype" w:hAnsi="Palatino Linotype"/>
                <w:sz w:val="18"/>
                <w:szCs w:val="18"/>
              </w:rPr>
            </w:pPr>
          </w:p>
          <w:p w14:paraId="0811D3CA" w14:textId="77777777" w:rsidR="00692A61" w:rsidRDefault="00692A61" w:rsidP="004549F9">
            <w:pPr>
              <w:rPr>
                <w:rFonts w:ascii="Palatino Linotype" w:hAnsi="Palatino Linotype"/>
                <w:sz w:val="18"/>
                <w:szCs w:val="18"/>
              </w:rPr>
            </w:pPr>
          </w:p>
          <w:p w14:paraId="2EF6B0F2" w14:textId="77777777" w:rsidR="00692A61" w:rsidRDefault="00692A61" w:rsidP="004549F9">
            <w:pPr>
              <w:rPr>
                <w:rFonts w:ascii="Palatino Linotype" w:hAnsi="Palatino Linotype"/>
                <w:sz w:val="18"/>
                <w:szCs w:val="18"/>
              </w:rPr>
            </w:pPr>
          </w:p>
          <w:p w14:paraId="48EEEF1B" w14:textId="77777777" w:rsidR="00692A61" w:rsidRDefault="00692A61" w:rsidP="004549F9">
            <w:pPr>
              <w:rPr>
                <w:rFonts w:ascii="Palatino Linotype" w:hAnsi="Palatino Linotype"/>
                <w:sz w:val="18"/>
                <w:szCs w:val="18"/>
              </w:rPr>
            </w:pPr>
          </w:p>
          <w:p w14:paraId="1157CBAF" w14:textId="77777777" w:rsidR="00692A61" w:rsidRDefault="00692A61" w:rsidP="004549F9">
            <w:pPr>
              <w:rPr>
                <w:rFonts w:ascii="Palatino Linotype" w:hAnsi="Palatino Linotype"/>
                <w:sz w:val="18"/>
                <w:szCs w:val="18"/>
              </w:rPr>
            </w:pPr>
          </w:p>
          <w:p w14:paraId="702DA920" w14:textId="77777777" w:rsidR="00692A61" w:rsidRDefault="00692A61" w:rsidP="004549F9">
            <w:pPr>
              <w:rPr>
                <w:rFonts w:ascii="Palatino Linotype" w:hAnsi="Palatino Linotype"/>
                <w:sz w:val="18"/>
                <w:szCs w:val="18"/>
              </w:rPr>
            </w:pPr>
          </w:p>
          <w:p w14:paraId="22BE2571" w14:textId="77777777" w:rsidR="00692A61" w:rsidRDefault="00692A61" w:rsidP="004549F9">
            <w:pPr>
              <w:rPr>
                <w:rFonts w:ascii="Palatino Linotype" w:hAnsi="Palatino Linotype"/>
                <w:sz w:val="18"/>
                <w:szCs w:val="18"/>
              </w:rPr>
            </w:pPr>
          </w:p>
          <w:p w14:paraId="73AF1A6B" w14:textId="77777777" w:rsidR="00692A61" w:rsidRDefault="00692A61" w:rsidP="004549F9">
            <w:pPr>
              <w:rPr>
                <w:rFonts w:ascii="Palatino Linotype" w:hAnsi="Palatino Linotype"/>
                <w:sz w:val="18"/>
                <w:szCs w:val="18"/>
              </w:rPr>
            </w:pPr>
          </w:p>
          <w:p w14:paraId="1F9567D2" w14:textId="77777777" w:rsidR="00692A61" w:rsidRDefault="00692A61" w:rsidP="004549F9">
            <w:pPr>
              <w:rPr>
                <w:rFonts w:ascii="Palatino Linotype" w:hAnsi="Palatino Linotype"/>
                <w:sz w:val="18"/>
                <w:szCs w:val="18"/>
              </w:rPr>
            </w:pPr>
          </w:p>
          <w:p w14:paraId="41BC9AF6" w14:textId="77777777" w:rsidR="00692A61" w:rsidRDefault="00692A61" w:rsidP="004549F9">
            <w:pPr>
              <w:rPr>
                <w:rFonts w:ascii="Palatino Linotype" w:hAnsi="Palatino Linotype"/>
                <w:sz w:val="18"/>
                <w:szCs w:val="18"/>
              </w:rPr>
            </w:pPr>
          </w:p>
          <w:p w14:paraId="7B91A7A1" w14:textId="77777777" w:rsidR="00692A61" w:rsidRDefault="00692A61" w:rsidP="004549F9">
            <w:pPr>
              <w:rPr>
                <w:rFonts w:ascii="Palatino Linotype" w:hAnsi="Palatino Linotype"/>
                <w:sz w:val="18"/>
                <w:szCs w:val="18"/>
              </w:rPr>
            </w:pPr>
          </w:p>
          <w:p w14:paraId="1DD8CAA5" w14:textId="77777777" w:rsidR="00692A61" w:rsidRDefault="00692A61" w:rsidP="004549F9">
            <w:pPr>
              <w:rPr>
                <w:rFonts w:ascii="Palatino Linotype" w:hAnsi="Palatino Linotype"/>
                <w:sz w:val="18"/>
                <w:szCs w:val="18"/>
              </w:rPr>
            </w:pPr>
          </w:p>
          <w:p w14:paraId="20E2D8DC" w14:textId="77777777" w:rsidR="00692A61" w:rsidRDefault="00692A61" w:rsidP="004549F9">
            <w:pPr>
              <w:rPr>
                <w:rFonts w:ascii="Palatino Linotype" w:hAnsi="Palatino Linotype"/>
                <w:sz w:val="18"/>
                <w:szCs w:val="18"/>
              </w:rPr>
            </w:pPr>
          </w:p>
          <w:p w14:paraId="39A63D40" w14:textId="77777777" w:rsidR="00692A61" w:rsidRDefault="00692A61" w:rsidP="004549F9">
            <w:pPr>
              <w:rPr>
                <w:rFonts w:ascii="Palatino Linotype" w:hAnsi="Palatino Linotype"/>
                <w:sz w:val="18"/>
                <w:szCs w:val="18"/>
              </w:rPr>
            </w:pPr>
          </w:p>
          <w:p w14:paraId="3988851C" w14:textId="77777777" w:rsidR="00692A61" w:rsidRDefault="00692A61" w:rsidP="004549F9">
            <w:pPr>
              <w:rPr>
                <w:rFonts w:ascii="Palatino Linotype" w:hAnsi="Palatino Linotype"/>
                <w:sz w:val="18"/>
                <w:szCs w:val="18"/>
              </w:rPr>
            </w:pPr>
          </w:p>
          <w:p w14:paraId="45675A3D" w14:textId="77777777" w:rsidR="00692A61" w:rsidRDefault="00692A61" w:rsidP="004549F9">
            <w:pPr>
              <w:rPr>
                <w:rFonts w:ascii="Palatino Linotype" w:hAnsi="Palatino Linotype"/>
                <w:sz w:val="18"/>
                <w:szCs w:val="18"/>
              </w:rPr>
            </w:pPr>
          </w:p>
          <w:p w14:paraId="28FDB28C" w14:textId="77777777" w:rsidR="00692A61" w:rsidRPr="00143121" w:rsidRDefault="00692A61" w:rsidP="004549F9">
            <w:pPr>
              <w:rPr>
                <w:rFonts w:ascii="Palatino Linotype" w:hAnsi="Palatino Linotype"/>
                <w:sz w:val="18"/>
                <w:szCs w:val="18"/>
              </w:rPr>
            </w:pPr>
          </w:p>
        </w:tc>
        <w:tc>
          <w:tcPr>
            <w:tcW w:w="995" w:type="dxa"/>
          </w:tcPr>
          <w:p w14:paraId="27B77D47" w14:textId="77777777" w:rsidR="004A3E54" w:rsidRDefault="006A6F89" w:rsidP="00815C7A">
            <w:pPr>
              <w:rPr>
                <w:rFonts w:ascii="Palatino Linotype" w:hAnsi="Palatino Linotype"/>
                <w:sz w:val="18"/>
                <w:szCs w:val="18"/>
              </w:rPr>
            </w:pPr>
            <w:r>
              <w:rPr>
                <w:rFonts w:ascii="Palatino Linotype" w:hAnsi="Palatino Linotype"/>
                <w:sz w:val="18"/>
                <w:szCs w:val="18"/>
              </w:rPr>
              <w:lastRenderedPageBreak/>
              <w:t>CO</w:t>
            </w:r>
            <w:r w:rsidR="003A3C06">
              <w:rPr>
                <w:rFonts w:ascii="Palatino Linotype" w:hAnsi="Palatino Linotype"/>
                <w:sz w:val="18"/>
                <w:szCs w:val="18"/>
              </w:rPr>
              <w:t>-00</w:t>
            </w:r>
            <w:r>
              <w:rPr>
                <w:rFonts w:ascii="Palatino Linotype" w:hAnsi="Palatino Linotype"/>
                <w:sz w:val="18"/>
                <w:szCs w:val="18"/>
              </w:rPr>
              <w:t>1</w:t>
            </w:r>
          </w:p>
          <w:p w14:paraId="454DCD28" w14:textId="77777777" w:rsidR="004A3E54" w:rsidRDefault="004A3E54" w:rsidP="00815C7A">
            <w:pPr>
              <w:rPr>
                <w:rFonts w:ascii="Palatino Linotype" w:hAnsi="Palatino Linotype"/>
                <w:sz w:val="18"/>
                <w:szCs w:val="18"/>
              </w:rPr>
            </w:pPr>
          </w:p>
          <w:p w14:paraId="54C4527E" w14:textId="77777777" w:rsidR="004A3E54" w:rsidRDefault="004A3E54" w:rsidP="00815C7A">
            <w:pPr>
              <w:rPr>
                <w:rFonts w:ascii="Palatino Linotype" w:hAnsi="Palatino Linotype"/>
                <w:sz w:val="18"/>
                <w:szCs w:val="18"/>
              </w:rPr>
            </w:pPr>
          </w:p>
          <w:p w14:paraId="0A9D993F" w14:textId="77777777" w:rsidR="004A3E54" w:rsidRDefault="004A3E54" w:rsidP="00815C7A">
            <w:pPr>
              <w:rPr>
                <w:rFonts w:ascii="Palatino Linotype" w:hAnsi="Palatino Linotype"/>
                <w:sz w:val="18"/>
                <w:szCs w:val="18"/>
              </w:rPr>
            </w:pPr>
          </w:p>
          <w:p w14:paraId="5B0CC7D3" w14:textId="77777777" w:rsidR="004A3E54" w:rsidRDefault="004A3E54" w:rsidP="00815C7A">
            <w:pPr>
              <w:rPr>
                <w:rFonts w:ascii="Palatino Linotype" w:hAnsi="Palatino Linotype"/>
                <w:sz w:val="18"/>
                <w:szCs w:val="18"/>
              </w:rPr>
            </w:pPr>
          </w:p>
          <w:p w14:paraId="145ABD80" w14:textId="77777777" w:rsidR="004A3E54" w:rsidRDefault="004A3E54" w:rsidP="00815C7A">
            <w:pPr>
              <w:rPr>
                <w:rFonts w:ascii="Palatino Linotype" w:hAnsi="Palatino Linotype"/>
                <w:sz w:val="18"/>
                <w:szCs w:val="18"/>
              </w:rPr>
            </w:pPr>
          </w:p>
          <w:p w14:paraId="782494CA" w14:textId="77777777" w:rsidR="004A3E54" w:rsidRDefault="004A3E54" w:rsidP="00815C7A">
            <w:pPr>
              <w:rPr>
                <w:rFonts w:ascii="Palatino Linotype" w:hAnsi="Palatino Linotype"/>
                <w:sz w:val="18"/>
                <w:szCs w:val="18"/>
              </w:rPr>
            </w:pPr>
          </w:p>
          <w:p w14:paraId="2E6CF98D" w14:textId="77777777" w:rsidR="004A3E54" w:rsidRDefault="004A3E54" w:rsidP="00815C7A">
            <w:pPr>
              <w:rPr>
                <w:rFonts w:ascii="Palatino Linotype" w:hAnsi="Palatino Linotype"/>
                <w:sz w:val="18"/>
                <w:szCs w:val="18"/>
              </w:rPr>
            </w:pPr>
          </w:p>
          <w:p w14:paraId="25AE6CEB" w14:textId="77777777" w:rsidR="004A3E54" w:rsidRDefault="004A3E54" w:rsidP="00815C7A">
            <w:pPr>
              <w:rPr>
                <w:rFonts w:ascii="Palatino Linotype" w:hAnsi="Palatino Linotype"/>
                <w:sz w:val="18"/>
                <w:szCs w:val="18"/>
              </w:rPr>
            </w:pPr>
          </w:p>
          <w:p w14:paraId="2F952CEB" w14:textId="77777777" w:rsidR="004A3E54" w:rsidRDefault="004A3E54" w:rsidP="00815C7A">
            <w:pPr>
              <w:rPr>
                <w:rFonts w:ascii="Palatino Linotype" w:hAnsi="Palatino Linotype"/>
                <w:sz w:val="18"/>
                <w:szCs w:val="18"/>
              </w:rPr>
            </w:pPr>
          </w:p>
          <w:p w14:paraId="08E8FA08" w14:textId="77777777" w:rsidR="004A3E54" w:rsidRDefault="004A3E54" w:rsidP="00815C7A">
            <w:pPr>
              <w:rPr>
                <w:rFonts w:ascii="Palatino Linotype" w:hAnsi="Palatino Linotype"/>
                <w:sz w:val="18"/>
                <w:szCs w:val="18"/>
              </w:rPr>
            </w:pPr>
          </w:p>
          <w:p w14:paraId="6CCCC365" w14:textId="77777777" w:rsidR="004A3E54" w:rsidRDefault="004A3E54" w:rsidP="00815C7A">
            <w:pPr>
              <w:rPr>
                <w:rFonts w:ascii="Palatino Linotype" w:hAnsi="Palatino Linotype"/>
                <w:sz w:val="18"/>
                <w:szCs w:val="18"/>
              </w:rPr>
            </w:pPr>
          </w:p>
          <w:p w14:paraId="0670E644" w14:textId="77777777" w:rsidR="004A3E54" w:rsidRDefault="004A3E54" w:rsidP="00815C7A">
            <w:pPr>
              <w:rPr>
                <w:rFonts w:ascii="Palatino Linotype" w:hAnsi="Palatino Linotype"/>
                <w:sz w:val="18"/>
                <w:szCs w:val="18"/>
              </w:rPr>
            </w:pPr>
          </w:p>
          <w:p w14:paraId="343E79D3" w14:textId="77777777" w:rsidR="004A3E54" w:rsidRDefault="004A3E54" w:rsidP="00815C7A">
            <w:pPr>
              <w:rPr>
                <w:rFonts w:ascii="Palatino Linotype" w:hAnsi="Palatino Linotype"/>
                <w:sz w:val="18"/>
                <w:szCs w:val="18"/>
              </w:rPr>
            </w:pPr>
          </w:p>
          <w:p w14:paraId="5BD45331" w14:textId="77777777" w:rsidR="00CA28AB" w:rsidRDefault="00CA28AB" w:rsidP="00815C7A">
            <w:pPr>
              <w:rPr>
                <w:rFonts w:ascii="Palatino Linotype" w:hAnsi="Palatino Linotype"/>
                <w:sz w:val="18"/>
                <w:szCs w:val="18"/>
              </w:rPr>
            </w:pPr>
          </w:p>
          <w:p w14:paraId="7B8859D6" w14:textId="77777777" w:rsidR="00D15003" w:rsidRDefault="00D15003" w:rsidP="00815C7A">
            <w:pPr>
              <w:rPr>
                <w:rFonts w:ascii="Palatino Linotype" w:hAnsi="Palatino Linotype"/>
                <w:sz w:val="18"/>
                <w:szCs w:val="18"/>
              </w:rPr>
            </w:pPr>
          </w:p>
          <w:p w14:paraId="38EB5B2E" w14:textId="77777777" w:rsidR="00D15003" w:rsidRDefault="00D15003" w:rsidP="00815C7A">
            <w:pPr>
              <w:rPr>
                <w:rFonts w:ascii="Palatino Linotype" w:hAnsi="Palatino Linotype"/>
                <w:sz w:val="18"/>
                <w:szCs w:val="18"/>
              </w:rPr>
            </w:pPr>
          </w:p>
          <w:p w14:paraId="3815D80A" w14:textId="77777777" w:rsidR="004A3E54" w:rsidRDefault="00306171" w:rsidP="00815C7A">
            <w:pPr>
              <w:rPr>
                <w:rFonts w:ascii="Palatino Linotype" w:hAnsi="Palatino Linotype"/>
                <w:sz w:val="18"/>
                <w:szCs w:val="18"/>
              </w:rPr>
            </w:pPr>
            <w:r>
              <w:rPr>
                <w:rFonts w:ascii="Palatino Linotype" w:hAnsi="Palatino Linotype"/>
                <w:sz w:val="18"/>
                <w:szCs w:val="18"/>
              </w:rPr>
              <w:t>CO-002</w:t>
            </w:r>
          </w:p>
          <w:p w14:paraId="390DD9CA" w14:textId="77777777" w:rsidR="004A3E54" w:rsidRDefault="004A3E54" w:rsidP="00815C7A">
            <w:pPr>
              <w:rPr>
                <w:rFonts w:ascii="Palatino Linotype" w:hAnsi="Palatino Linotype"/>
                <w:sz w:val="18"/>
                <w:szCs w:val="18"/>
              </w:rPr>
            </w:pPr>
          </w:p>
          <w:p w14:paraId="6368F246" w14:textId="77777777" w:rsidR="004A3E54" w:rsidRDefault="004A3E54" w:rsidP="00815C7A">
            <w:pPr>
              <w:rPr>
                <w:rFonts w:ascii="Palatino Linotype" w:hAnsi="Palatino Linotype"/>
                <w:sz w:val="18"/>
                <w:szCs w:val="18"/>
              </w:rPr>
            </w:pPr>
          </w:p>
          <w:p w14:paraId="4C2343BE" w14:textId="77777777" w:rsidR="004A3E54" w:rsidRDefault="004A3E54" w:rsidP="00815C7A">
            <w:pPr>
              <w:rPr>
                <w:rFonts w:ascii="Palatino Linotype" w:hAnsi="Palatino Linotype"/>
                <w:sz w:val="18"/>
                <w:szCs w:val="18"/>
              </w:rPr>
            </w:pPr>
          </w:p>
          <w:p w14:paraId="7FEAA178" w14:textId="77777777" w:rsidR="004A3E54" w:rsidRDefault="004A3E54" w:rsidP="00815C7A">
            <w:pPr>
              <w:rPr>
                <w:rFonts w:ascii="Palatino Linotype" w:hAnsi="Palatino Linotype"/>
                <w:sz w:val="18"/>
                <w:szCs w:val="18"/>
              </w:rPr>
            </w:pPr>
          </w:p>
          <w:p w14:paraId="67416370" w14:textId="77777777" w:rsidR="004A3E54" w:rsidRDefault="004A3E54" w:rsidP="00815C7A">
            <w:pPr>
              <w:rPr>
                <w:rFonts w:ascii="Palatino Linotype" w:hAnsi="Palatino Linotype"/>
                <w:sz w:val="18"/>
                <w:szCs w:val="18"/>
              </w:rPr>
            </w:pPr>
          </w:p>
          <w:p w14:paraId="5290C0CA" w14:textId="77777777" w:rsidR="004A3E54" w:rsidRDefault="004A3E54" w:rsidP="00815C7A">
            <w:pPr>
              <w:rPr>
                <w:rFonts w:ascii="Palatino Linotype" w:hAnsi="Palatino Linotype"/>
                <w:sz w:val="18"/>
                <w:szCs w:val="18"/>
              </w:rPr>
            </w:pPr>
          </w:p>
          <w:p w14:paraId="1640DDF3" w14:textId="77777777" w:rsidR="004A3E54" w:rsidRDefault="004A3E54" w:rsidP="00815C7A">
            <w:pPr>
              <w:rPr>
                <w:rFonts w:ascii="Palatino Linotype" w:hAnsi="Palatino Linotype"/>
                <w:sz w:val="18"/>
                <w:szCs w:val="18"/>
              </w:rPr>
            </w:pPr>
          </w:p>
          <w:p w14:paraId="518F8194" w14:textId="77777777" w:rsidR="004A3E54" w:rsidRDefault="004A3E54" w:rsidP="00815C7A">
            <w:pPr>
              <w:rPr>
                <w:rFonts w:ascii="Palatino Linotype" w:hAnsi="Palatino Linotype"/>
                <w:sz w:val="18"/>
                <w:szCs w:val="18"/>
              </w:rPr>
            </w:pPr>
          </w:p>
          <w:p w14:paraId="096ADD7D" w14:textId="77777777" w:rsidR="004A3E54" w:rsidRDefault="004A3E54" w:rsidP="00815C7A">
            <w:pPr>
              <w:rPr>
                <w:rFonts w:ascii="Palatino Linotype" w:hAnsi="Palatino Linotype"/>
                <w:sz w:val="18"/>
                <w:szCs w:val="18"/>
              </w:rPr>
            </w:pPr>
          </w:p>
          <w:p w14:paraId="63BFCC44" w14:textId="77777777" w:rsidR="004A3E54" w:rsidRDefault="004A3E54" w:rsidP="00815C7A">
            <w:pPr>
              <w:rPr>
                <w:rFonts w:ascii="Palatino Linotype" w:hAnsi="Palatino Linotype"/>
                <w:sz w:val="18"/>
                <w:szCs w:val="18"/>
              </w:rPr>
            </w:pPr>
          </w:p>
          <w:p w14:paraId="500C2DF6" w14:textId="77777777" w:rsidR="004A3E54" w:rsidRDefault="004A3E54" w:rsidP="00815C7A">
            <w:pPr>
              <w:rPr>
                <w:rFonts w:ascii="Palatino Linotype" w:hAnsi="Palatino Linotype"/>
                <w:sz w:val="18"/>
                <w:szCs w:val="18"/>
              </w:rPr>
            </w:pPr>
          </w:p>
          <w:p w14:paraId="7E4C075C" w14:textId="77777777" w:rsidR="004A3E54" w:rsidRDefault="004A3E54" w:rsidP="00815C7A">
            <w:pPr>
              <w:rPr>
                <w:rFonts w:ascii="Palatino Linotype" w:hAnsi="Palatino Linotype"/>
                <w:sz w:val="18"/>
                <w:szCs w:val="18"/>
              </w:rPr>
            </w:pPr>
          </w:p>
          <w:p w14:paraId="45C36230" w14:textId="77777777" w:rsidR="004A3E54" w:rsidRDefault="004A3E54" w:rsidP="00815C7A">
            <w:pPr>
              <w:rPr>
                <w:rFonts w:ascii="Palatino Linotype" w:hAnsi="Palatino Linotype"/>
                <w:sz w:val="18"/>
                <w:szCs w:val="18"/>
              </w:rPr>
            </w:pPr>
          </w:p>
          <w:p w14:paraId="739A9863" w14:textId="77777777" w:rsidR="00D15003" w:rsidRDefault="00D15003" w:rsidP="00815C7A">
            <w:pPr>
              <w:rPr>
                <w:rFonts w:ascii="Palatino Linotype" w:hAnsi="Palatino Linotype"/>
                <w:sz w:val="18"/>
                <w:szCs w:val="18"/>
              </w:rPr>
            </w:pPr>
          </w:p>
          <w:p w14:paraId="0CD4FCB6" w14:textId="77777777" w:rsidR="00D15003" w:rsidRDefault="00D15003" w:rsidP="00815C7A">
            <w:pPr>
              <w:rPr>
                <w:rFonts w:ascii="Palatino Linotype" w:hAnsi="Palatino Linotype"/>
                <w:sz w:val="18"/>
                <w:szCs w:val="18"/>
              </w:rPr>
            </w:pPr>
          </w:p>
          <w:p w14:paraId="61EF9793" w14:textId="77777777" w:rsidR="00D15003" w:rsidRDefault="00D15003" w:rsidP="00815C7A">
            <w:pPr>
              <w:rPr>
                <w:rFonts w:ascii="Palatino Linotype" w:hAnsi="Palatino Linotype"/>
                <w:sz w:val="18"/>
                <w:szCs w:val="18"/>
              </w:rPr>
            </w:pPr>
          </w:p>
          <w:p w14:paraId="3F96CADA" w14:textId="77777777" w:rsidR="00D15003" w:rsidRDefault="00D15003" w:rsidP="00815C7A">
            <w:pPr>
              <w:rPr>
                <w:rFonts w:ascii="Palatino Linotype" w:hAnsi="Palatino Linotype"/>
                <w:sz w:val="18"/>
                <w:szCs w:val="18"/>
              </w:rPr>
            </w:pPr>
          </w:p>
          <w:p w14:paraId="16F0EEFB" w14:textId="77777777" w:rsidR="00D15003" w:rsidRDefault="00D15003" w:rsidP="00815C7A">
            <w:pPr>
              <w:rPr>
                <w:rFonts w:ascii="Palatino Linotype" w:hAnsi="Palatino Linotype"/>
                <w:sz w:val="18"/>
                <w:szCs w:val="18"/>
              </w:rPr>
            </w:pPr>
          </w:p>
          <w:p w14:paraId="340CC83C" w14:textId="77777777" w:rsidR="00D15003" w:rsidRDefault="00D15003" w:rsidP="00815C7A">
            <w:pPr>
              <w:rPr>
                <w:rFonts w:ascii="Palatino Linotype" w:hAnsi="Palatino Linotype"/>
                <w:sz w:val="18"/>
                <w:szCs w:val="18"/>
              </w:rPr>
            </w:pPr>
          </w:p>
          <w:p w14:paraId="696A7059" w14:textId="77777777" w:rsidR="00D15003" w:rsidRDefault="00D15003" w:rsidP="00815C7A">
            <w:pPr>
              <w:rPr>
                <w:rFonts w:ascii="Palatino Linotype" w:hAnsi="Palatino Linotype"/>
                <w:sz w:val="18"/>
                <w:szCs w:val="18"/>
              </w:rPr>
            </w:pPr>
          </w:p>
          <w:p w14:paraId="3364FC45" w14:textId="77777777" w:rsidR="004A3E54" w:rsidRDefault="0055125A" w:rsidP="00815C7A">
            <w:pPr>
              <w:rPr>
                <w:rFonts w:ascii="Palatino Linotype" w:hAnsi="Palatino Linotype"/>
                <w:sz w:val="18"/>
                <w:szCs w:val="18"/>
              </w:rPr>
            </w:pPr>
            <w:r>
              <w:rPr>
                <w:rFonts w:ascii="Palatino Linotype" w:hAnsi="Palatino Linotype"/>
                <w:sz w:val="18"/>
                <w:szCs w:val="18"/>
              </w:rPr>
              <w:t>CO-003</w:t>
            </w:r>
          </w:p>
          <w:p w14:paraId="442EB929" w14:textId="77777777" w:rsidR="004A3E54" w:rsidRDefault="004A3E54" w:rsidP="00815C7A">
            <w:pPr>
              <w:rPr>
                <w:rFonts w:ascii="Palatino Linotype" w:hAnsi="Palatino Linotype"/>
                <w:sz w:val="18"/>
                <w:szCs w:val="18"/>
              </w:rPr>
            </w:pPr>
          </w:p>
          <w:p w14:paraId="4F82286B" w14:textId="77777777" w:rsidR="004A3E54" w:rsidRDefault="004A3E54" w:rsidP="00815C7A">
            <w:pPr>
              <w:rPr>
                <w:rFonts w:ascii="Palatino Linotype" w:hAnsi="Palatino Linotype"/>
                <w:sz w:val="18"/>
                <w:szCs w:val="18"/>
              </w:rPr>
            </w:pPr>
          </w:p>
          <w:p w14:paraId="4F55787F" w14:textId="77777777" w:rsidR="004A3E54" w:rsidRDefault="004A3E54" w:rsidP="00815C7A">
            <w:pPr>
              <w:rPr>
                <w:rFonts w:ascii="Palatino Linotype" w:hAnsi="Palatino Linotype"/>
                <w:sz w:val="18"/>
                <w:szCs w:val="18"/>
              </w:rPr>
            </w:pPr>
          </w:p>
          <w:p w14:paraId="1CFC81FF" w14:textId="77777777" w:rsidR="004A3E54" w:rsidRDefault="004A3E54" w:rsidP="00815C7A">
            <w:pPr>
              <w:rPr>
                <w:rFonts w:ascii="Palatino Linotype" w:hAnsi="Palatino Linotype"/>
                <w:sz w:val="18"/>
                <w:szCs w:val="18"/>
              </w:rPr>
            </w:pPr>
          </w:p>
          <w:p w14:paraId="1E13CFA8" w14:textId="77777777" w:rsidR="004A3E54" w:rsidRDefault="004A3E54" w:rsidP="00815C7A">
            <w:pPr>
              <w:rPr>
                <w:rFonts w:ascii="Palatino Linotype" w:hAnsi="Palatino Linotype"/>
                <w:sz w:val="18"/>
                <w:szCs w:val="18"/>
              </w:rPr>
            </w:pPr>
          </w:p>
          <w:p w14:paraId="79122676" w14:textId="77777777" w:rsidR="004A3E54" w:rsidRDefault="004A3E54" w:rsidP="00815C7A">
            <w:pPr>
              <w:rPr>
                <w:rFonts w:ascii="Palatino Linotype" w:hAnsi="Palatino Linotype"/>
                <w:sz w:val="18"/>
                <w:szCs w:val="18"/>
              </w:rPr>
            </w:pPr>
          </w:p>
          <w:p w14:paraId="485A732E" w14:textId="77777777" w:rsidR="004A3E54" w:rsidRDefault="004A3E54" w:rsidP="00815C7A">
            <w:pPr>
              <w:rPr>
                <w:rFonts w:ascii="Palatino Linotype" w:hAnsi="Palatino Linotype"/>
                <w:sz w:val="18"/>
                <w:szCs w:val="18"/>
              </w:rPr>
            </w:pPr>
          </w:p>
          <w:p w14:paraId="51017E5B" w14:textId="77777777" w:rsidR="004A3E54" w:rsidRDefault="004A3E54" w:rsidP="00815C7A">
            <w:pPr>
              <w:rPr>
                <w:rFonts w:ascii="Palatino Linotype" w:hAnsi="Palatino Linotype"/>
                <w:sz w:val="18"/>
                <w:szCs w:val="18"/>
              </w:rPr>
            </w:pPr>
          </w:p>
          <w:p w14:paraId="4159504F" w14:textId="77777777" w:rsidR="004A3E54" w:rsidRDefault="004A3E54" w:rsidP="00815C7A">
            <w:pPr>
              <w:rPr>
                <w:rFonts w:ascii="Palatino Linotype" w:hAnsi="Palatino Linotype"/>
                <w:sz w:val="18"/>
                <w:szCs w:val="18"/>
              </w:rPr>
            </w:pPr>
          </w:p>
          <w:p w14:paraId="1A6ACC14" w14:textId="77777777" w:rsidR="004A3E54" w:rsidRDefault="004A3E54" w:rsidP="00815C7A">
            <w:pPr>
              <w:rPr>
                <w:rFonts w:ascii="Palatino Linotype" w:hAnsi="Palatino Linotype"/>
                <w:sz w:val="18"/>
                <w:szCs w:val="18"/>
              </w:rPr>
            </w:pPr>
          </w:p>
          <w:p w14:paraId="0E23EBE4" w14:textId="77777777" w:rsidR="004A3E54" w:rsidRDefault="004A3E54" w:rsidP="00815C7A">
            <w:pPr>
              <w:rPr>
                <w:rFonts w:ascii="Palatino Linotype" w:hAnsi="Palatino Linotype"/>
                <w:sz w:val="18"/>
                <w:szCs w:val="18"/>
              </w:rPr>
            </w:pPr>
          </w:p>
          <w:p w14:paraId="131D4E64" w14:textId="77777777" w:rsidR="0055125A" w:rsidRDefault="0055125A" w:rsidP="00815C7A">
            <w:pPr>
              <w:rPr>
                <w:rFonts w:ascii="Palatino Linotype" w:hAnsi="Palatino Linotype"/>
                <w:sz w:val="18"/>
                <w:szCs w:val="18"/>
              </w:rPr>
            </w:pPr>
          </w:p>
          <w:p w14:paraId="66550D85" w14:textId="77777777" w:rsidR="0055125A" w:rsidRDefault="0055125A" w:rsidP="00815C7A">
            <w:pPr>
              <w:rPr>
                <w:rFonts w:ascii="Palatino Linotype" w:hAnsi="Palatino Linotype"/>
                <w:sz w:val="18"/>
                <w:szCs w:val="18"/>
              </w:rPr>
            </w:pPr>
          </w:p>
          <w:p w14:paraId="67F4942F" w14:textId="77777777" w:rsidR="0055125A" w:rsidRDefault="0055125A" w:rsidP="00815C7A">
            <w:pPr>
              <w:rPr>
                <w:rFonts w:ascii="Palatino Linotype" w:hAnsi="Palatino Linotype"/>
                <w:sz w:val="18"/>
                <w:szCs w:val="18"/>
              </w:rPr>
            </w:pPr>
          </w:p>
          <w:p w14:paraId="2CE5CC5B" w14:textId="77777777" w:rsidR="0055125A" w:rsidRDefault="0055125A" w:rsidP="00815C7A">
            <w:pPr>
              <w:rPr>
                <w:rFonts w:ascii="Palatino Linotype" w:hAnsi="Palatino Linotype"/>
                <w:sz w:val="18"/>
                <w:szCs w:val="18"/>
              </w:rPr>
            </w:pPr>
          </w:p>
          <w:p w14:paraId="06DD8D83" w14:textId="77777777" w:rsidR="0055125A" w:rsidRDefault="0055125A" w:rsidP="00815C7A">
            <w:pPr>
              <w:rPr>
                <w:rFonts w:ascii="Palatino Linotype" w:hAnsi="Palatino Linotype"/>
                <w:sz w:val="18"/>
                <w:szCs w:val="18"/>
              </w:rPr>
            </w:pPr>
          </w:p>
          <w:p w14:paraId="7C8A94E1" w14:textId="77777777" w:rsidR="0055125A" w:rsidRDefault="0055125A" w:rsidP="00815C7A">
            <w:pPr>
              <w:rPr>
                <w:rFonts w:ascii="Palatino Linotype" w:hAnsi="Palatino Linotype"/>
                <w:sz w:val="18"/>
                <w:szCs w:val="18"/>
              </w:rPr>
            </w:pPr>
          </w:p>
          <w:p w14:paraId="6B7E8814" w14:textId="77777777" w:rsidR="0055125A" w:rsidRDefault="0055125A" w:rsidP="00815C7A">
            <w:pPr>
              <w:rPr>
                <w:rFonts w:ascii="Palatino Linotype" w:hAnsi="Palatino Linotype"/>
                <w:sz w:val="18"/>
                <w:szCs w:val="18"/>
              </w:rPr>
            </w:pPr>
          </w:p>
          <w:p w14:paraId="70374958" w14:textId="77777777" w:rsidR="0055125A" w:rsidRDefault="0055125A" w:rsidP="00815C7A">
            <w:pPr>
              <w:rPr>
                <w:rFonts w:ascii="Palatino Linotype" w:hAnsi="Palatino Linotype"/>
                <w:sz w:val="18"/>
                <w:szCs w:val="18"/>
              </w:rPr>
            </w:pPr>
          </w:p>
          <w:p w14:paraId="1405AC55" w14:textId="77777777" w:rsidR="004A3E54" w:rsidRDefault="00D15003" w:rsidP="00815C7A">
            <w:pPr>
              <w:rPr>
                <w:rFonts w:ascii="Palatino Linotype" w:hAnsi="Palatino Linotype"/>
                <w:sz w:val="18"/>
                <w:szCs w:val="18"/>
              </w:rPr>
            </w:pPr>
            <w:r>
              <w:rPr>
                <w:rFonts w:ascii="Palatino Linotype" w:hAnsi="Palatino Linotype"/>
                <w:sz w:val="18"/>
                <w:szCs w:val="18"/>
              </w:rPr>
              <w:t>CO-001</w:t>
            </w:r>
          </w:p>
          <w:p w14:paraId="38B0F9FE" w14:textId="77777777" w:rsidR="004A3E54" w:rsidRDefault="004A3E54" w:rsidP="00815C7A">
            <w:pPr>
              <w:rPr>
                <w:rFonts w:ascii="Palatino Linotype" w:hAnsi="Palatino Linotype"/>
                <w:sz w:val="18"/>
                <w:szCs w:val="18"/>
              </w:rPr>
            </w:pPr>
          </w:p>
          <w:p w14:paraId="78735931" w14:textId="77777777" w:rsidR="004A3E54" w:rsidRDefault="004A3E54" w:rsidP="00815C7A">
            <w:pPr>
              <w:rPr>
                <w:rFonts w:ascii="Palatino Linotype" w:hAnsi="Palatino Linotype"/>
                <w:sz w:val="18"/>
                <w:szCs w:val="18"/>
              </w:rPr>
            </w:pPr>
          </w:p>
          <w:p w14:paraId="7C31976C" w14:textId="77777777" w:rsidR="004A3E54" w:rsidRDefault="004A3E54" w:rsidP="00815C7A">
            <w:pPr>
              <w:rPr>
                <w:rFonts w:ascii="Palatino Linotype" w:hAnsi="Palatino Linotype"/>
                <w:sz w:val="18"/>
                <w:szCs w:val="18"/>
              </w:rPr>
            </w:pPr>
          </w:p>
          <w:p w14:paraId="158AF65C" w14:textId="77777777" w:rsidR="004A3E54" w:rsidRDefault="004A3E54" w:rsidP="00815C7A">
            <w:pPr>
              <w:rPr>
                <w:rFonts w:ascii="Palatino Linotype" w:hAnsi="Palatino Linotype"/>
                <w:sz w:val="18"/>
                <w:szCs w:val="18"/>
              </w:rPr>
            </w:pPr>
          </w:p>
          <w:p w14:paraId="0F19DF19" w14:textId="77777777" w:rsidR="004A3E54" w:rsidRDefault="004A3E54" w:rsidP="00815C7A">
            <w:pPr>
              <w:rPr>
                <w:rFonts w:ascii="Palatino Linotype" w:hAnsi="Palatino Linotype"/>
                <w:sz w:val="18"/>
                <w:szCs w:val="18"/>
              </w:rPr>
            </w:pPr>
          </w:p>
          <w:p w14:paraId="6E9073FB" w14:textId="77777777" w:rsidR="004A3E54" w:rsidRDefault="004A3E54" w:rsidP="00815C7A">
            <w:pPr>
              <w:rPr>
                <w:rFonts w:ascii="Palatino Linotype" w:hAnsi="Palatino Linotype"/>
                <w:sz w:val="18"/>
                <w:szCs w:val="18"/>
              </w:rPr>
            </w:pPr>
          </w:p>
          <w:p w14:paraId="36BE6356" w14:textId="77777777" w:rsidR="004A3E54" w:rsidRDefault="004A3E54" w:rsidP="00815C7A">
            <w:pPr>
              <w:rPr>
                <w:rFonts w:ascii="Palatino Linotype" w:hAnsi="Palatino Linotype"/>
                <w:sz w:val="18"/>
                <w:szCs w:val="18"/>
              </w:rPr>
            </w:pPr>
          </w:p>
          <w:p w14:paraId="40F5BD86" w14:textId="77777777" w:rsidR="004A3E54" w:rsidRDefault="004A3E54" w:rsidP="00815C7A">
            <w:pPr>
              <w:rPr>
                <w:rFonts w:ascii="Palatino Linotype" w:hAnsi="Palatino Linotype"/>
                <w:sz w:val="18"/>
                <w:szCs w:val="18"/>
              </w:rPr>
            </w:pPr>
          </w:p>
          <w:p w14:paraId="2E748B02" w14:textId="77777777" w:rsidR="004A3E54" w:rsidRDefault="004A3E54" w:rsidP="00815C7A">
            <w:pPr>
              <w:rPr>
                <w:rFonts w:ascii="Palatino Linotype" w:hAnsi="Palatino Linotype"/>
                <w:sz w:val="18"/>
                <w:szCs w:val="18"/>
              </w:rPr>
            </w:pPr>
          </w:p>
          <w:p w14:paraId="48059096" w14:textId="77777777" w:rsidR="004A3E54" w:rsidRDefault="004A3E54" w:rsidP="00815C7A">
            <w:pPr>
              <w:rPr>
                <w:rFonts w:ascii="Palatino Linotype" w:hAnsi="Palatino Linotype"/>
                <w:sz w:val="18"/>
                <w:szCs w:val="18"/>
              </w:rPr>
            </w:pPr>
          </w:p>
          <w:p w14:paraId="1888A190" w14:textId="77777777" w:rsidR="004A3E54" w:rsidRDefault="004A3E54" w:rsidP="00815C7A">
            <w:pPr>
              <w:rPr>
                <w:rFonts w:ascii="Palatino Linotype" w:hAnsi="Palatino Linotype"/>
                <w:sz w:val="18"/>
                <w:szCs w:val="18"/>
              </w:rPr>
            </w:pPr>
          </w:p>
          <w:p w14:paraId="4CAAC756" w14:textId="77777777" w:rsidR="004A3E54" w:rsidRDefault="004A3E54" w:rsidP="00815C7A">
            <w:pPr>
              <w:rPr>
                <w:rFonts w:ascii="Palatino Linotype" w:hAnsi="Palatino Linotype"/>
                <w:sz w:val="18"/>
                <w:szCs w:val="18"/>
              </w:rPr>
            </w:pPr>
          </w:p>
          <w:p w14:paraId="4EAE06A8" w14:textId="77777777" w:rsidR="004A3E54" w:rsidRDefault="004A3E54" w:rsidP="00815C7A">
            <w:pPr>
              <w:rPr>
                <w:rFonts w:ascii="Palatino Linotype" w:hAnsi="Palatino Linotype"/>
                <w:sz w:val="18"/>
                <w:szCs w:val="18"/>
              </w:rPr>
            </w:pPr>
          </w:p>
          <w:p w14:paraId="054241C3" w14:textId="77777777" w:rsidR="004A3E54" w:rsidRDefault="004A3E54" w:rsidP="00815C7A">
            <w:pPr>
              <w:rPr>
                <w:rFonts w:ascii="Palatino Linotype" w:hAnsi="Palatino Linotype"/>
                <w:sz w:val="18"/>
                <w:szCs w:val="18"/>
              </w:rPr>
            </w:pPr>
          </w:p>
          <w:p w14:paraId="59E18A70" w14:textId="77777777" w:rsidR="004A3E54" w:rsidRDefault="004A3E54" w:rsidP="00815C7A">
            <w:pPr>
              <w:rPr>
                <w:rFonts w:ascii="Palatino Linotype" w:hAnsi="Palatino Linotype"/>
                <w:sz w:val="18"/>
                <w:szCs w:val="18"/>
              </w:rPr>
            </w:pPr>
          </w:p>
          <w:p w14:paraId="3C88D829" w14:textId="77777777" w:rsidR="004A3E54" w:rsidRDefault="004A3E54" w:rsidP="00815C7A">
            <w:pPr>
              <w:rPr>
                <w:rFonts w:ascii="Palatino Linotype" w:hAnsi="Palatino Linotype"/>
                <w:sz w:val="18"/>
                <w:szCs w:val="18"/>
              </w:rPr>
            </w:pPr>
          </w:p>
          <w:p w14:paraId="68D95ED4" w14:textId="77777777" w:rsidR="004A3E54" w:rsidRDefault="004A3E54" w:rsidP="00815C7A">
            <w:pPr>
              <w:rPr>
                <w:rFonts w:ascii="Palatino Linotype" w:hAnsi="Palatino Linotype"/>
                <w:sz w:val="18"/>
                <w:szCs w:val="18"/>
              </w:rPr>
            </w:pPr>
          </w:p>
          <w:p w14:paraId="7617E538" w14:textId="77777777" w:rsidR="004A3E54" w:rsidRDefault="00403856" w:rsidP="00815C7A">
            <w:pPr>
              <w:rPr>
                <w:rFonts w:ascii="Palatino Linotype" w:hAnsi="Palatino Linotype"/>
                <w:sz w:val="18"/>
                <w:szCs w:val="18"/>
              </w:rPr>
            </w:pPr>
            <w:r>
              <w:rPr>
                <w:rFonts w:ascii="Palatino Linotype" w:hAnsi="Palatino Linotype"/>
                <w:sz w:val="18"/>
                <w:szCs w:val="18"/>
              </w:rPr>
              <w:t>CO-002</w:t>
            </w:r>
          </w:p>
          <w:p w14:paraId="0DC19F5D" w14:textId="77777777" w:rsidR="004A3E54" w:rsidRDefault="004A3E54" w:rsidP="00815C7A">
            <w:pPr>
              <w:rPr>
                <w:rFonts w:ascii="Palatino Linotype" w:hAnsi="Palatino Linotype"/>
                <w:sz w:val="18"/>
                <w:szCs w:val="18"/>
              </w:rPr>
            </w:pPr>
          </w:p>
          <w:p w14:paraId="580B7CBD" w14:textId="77777777" w:rsidR="004A3E54" w:rsidRDefault="004A3E54" w:rsidP="00815C7A">
            <w:pPr>
              <w:rPr>
                <w:rFonts w:ascii="Palatino Linotype" w:hAnsi="Palatino Linotype"/>
                <w:sz w:val="18"/>
                <w:szCs w:val="18"/>
              </w:rPr>
            </w:pPr>
          </w:p>
          <w:p w14:paraId="4BBD4337" w14:textId="77777777" w:rsidR="004A3E54" w:rsidRDefault="004A3E54" w:rsidP="00815C7A">
            <w:pPr>
              <w:rPr>
                <w:rFonts w:ascii="Palatino Linotype" w:hAnsi="Palatino Linotype"/>
                <w:sz w:val="18"/>
                <w:szCs w:val="18"/>
              </w:rPr>
            </w:pPr>
          </w:p>
          <w:p w14:paraId="36C865AE" w14:textId="77777777" w:rsidR="004A3E54" w:rsidRDefault="004A3E54" w:rsidP="00815C7A">
            <w:pPr>
              <w:rPr>
                <w:rFonts w:ascii="Palatino Linotype" w:hAnsi="Palatino Linotype"/>
                <w:sz w:val="18"/>
                <w:szCs w:val="18"/>
              </w:rPr>
            </w:pPr>
          </w:p>
          <w:p w14:paraId="40F18FBD" w14:textId="77777777" w:rsidR="004A3E54" w:rsidRDefault="004A3E54" w:rsidP="00815C7A">
            <w:pPr>
              <w:rPr>
                <w:rFonts w:ascii="Palatino Linotype" w:hAnsi="Palatino Linotype"/>
                <w:sz w:val="18"/>
                <w:szCs w:val="18"/>
              </w:rPr>
            </w:pPr>
          </w:p>
          <w:p w14:paraId="0E242319" w14:textId="77777777" w:rsidR="004A3E54" w:rsidRDefault="004A3E54" w:rsidP="00815C7A">
            <w:pPr>
              <w:rPr>
                <w:rFonts w:ascii="Palatino Linotype" w:hAnsi="Palatino Linotype"/>
                <w:sz w:val="18"/>
                <w:szCs w:val="18"/>
              </w:rPr>
            </w:pPr>
          </w:p>
          <w:p w14:paraId="1B633CF7" w14:textId="77777777" w:rsidR="004A3E54" w:rsidRDefault="004A3E54" w:rsidP="00815C7A">
            <w:pPr>
              <w:rPr>
                <w:rFonts w:ascii="Palatino Linotype" w:hAnsi="Palatino Linotype"/>
                <w:sz w:val="18"/>
                <w:szCs w:val="18"/>
              </w:rPr>
            </w:pPr>
          </w:p>
          <w:p w14:paraId="4926A320" w14:textId="77777777" w:rsidR="004A3E54" w:rsidRDefault="004A3E54" w:rsidP="00815C7A">
            <w:pPr>
              <w:rPr>
                <w:rFonts w:ascii="Palatino Linotype" w:hAnsi="Palatino Linotype"/>
                <w:sz w:val="18"/>
                <w:szCs w:val="18"/>
              </w:rPr>
            </w:pPr>
          </w:p>
          <w:p w14:paraId="6A4CE2D5" w14:textId="77777777" w:rsidR="004A3E54" w:rsidRDefault="004A3E54" w:rsidP="00815C7A">
            <w:pPr>
              <w:rPr>
                <w:rFonts w:ascii="Palatino Linotype" w:hAnsi="Palatino Linotype"/>
                <w:sz w:val="18"/>
                <w:szCs w:val="18"/>
              </w:rPr>
            </w:pPr>
          </w:p>
          <w:p w14:paraId="22A6E7E9" w14:textId="77777777" w:rsidR="004A3E54" w:rsidRDefault="004A3E54" w:rsidP="00815C7A">
            <w:pPr>
              <w:rPr>
                <w:rFonts w:ascii="Palatino Linotype" w:hAnsi="Palatino Linotype"/>
                <w:sz w:val="18"/>
                <w:szCs w:val="18"/>
              </w:rPr>
            </w:pPr>
          </w:p>
          <w:p w14:paraId="781BAA03" w14:textId="77777777" w:rsidR="004A3E54" w:rsidRDefault="004A3E54" w:rsidP="00815C7A">
            <w:pPr>
              <w:rPr>
                <w:rFonts w:ascii="Palatino Linotype" w:hAnsi="Palatino Linotype"/>
                <w:sz w:val="18"/>
                <w:szCs w:val="18"/>
              </w:rPr>
            </w:pPr>
          </w:p>
          <w:p w14:paraId="58562329" w14:textId="77777777" w:rsidR="004A3E54" w:rsidRDefault="004A3E54" w:rsidP="00815C7A">
            <w:pPr>
              <w:rPr>
                <w:rFonts w:ascii="Palatino Linotype" w:hAnsi="Palatino Linotype"/>
                <w:sz w:val="18"/>
                <w:szCs w:val="18"/>
              </w:rPr>
            </w:pPr>
          </w:p>
          <w:p w14:paraId="7B8FAF49" w14:textId="77777777" w:rsidR="004A3E54" w:rsidRDefault="004A3E54" w:rsidP="00815C7A">
            <w:pPr>
              <w:rPr>
                <w:rFonts w:ascii="Palatino Linotype" w:hAnsi="Palatino Linotype"/>
                <w:sz w:val="18"/>
                <w:szCs w:val="18"/>
              </w:rPr>
            </w:pPr>
          </w:p>
          <w:p w14:paraId="52448A17" w14:textId="77777777" w:rsidR="004A3E54" w:rsidRDefault="004A3E54" w:rsidP="00815C7A">
            <w:pPr>
              <w:rPr>
                <w:rFonts w:ascii="Palatino Linotype" w:hAnsi="Palatino Linotype"/>
                <w:sz w:val="18"/>
                <w:szCs w:val="18"/>
              </w:rPr>
            </w:pPr>
          </w:p>
          <w:p w14:paraId="2A7276E3" w14:textId="77777777" w:rsidR="004A3E54" w:rsidRDefault="004A3E54" w:rsidP="00815C7A">
            <w:pPr>
              <w:rPr>
                <w:rFonts w:ascii="Palatino Linotype" w:hAnsi="Palatino Linotype"/>
                <w:sz w:val="18"/>
                <w:szCs w:val="18"/>
              </w:rPr>
            </w:pPr>
          </w:p>
          <w:p w14:paraId="0447B6D7" w14:textId="77777777" w:rsidR="004A3E54" w:rsidRDefault="004A3E54" w:rsidP="00815C7A">
            <w:pPr>
              <w:rPr>
                <w:rFonts w:ascii="Palatino Linotype" w:hAnsi="Palatino Linotype"/>
                <w:sz w:val="18"/>
                <w:szCs w:val="18"/>
              </w:rPr>
            </w:pPr>
          </w:p>
          <w:p w14:paraId="4E3DF773" w14:textId="77777777" w:rsidR="004A3E54" w:rsidRDefault="00852DE1" w:rsidP="00815C7A">
            <w:pPr>
              <w:rPr>
                <w:rFonts w:ascii="Palatino Linotype" w:hAnsi="Palatino Linotype"/>
                <w:sz w:val="18"/>
                <w:szCs w:val="18"/>
              </w:rPr>
            </w:pPr>
            <w:r>
              <w:rPr>
                <w:rFonts w:ascii="Palatino Linotype" w:hAnsi="Palatino Linotype"/>
                <w:sz w:val="18"/>
                <w:szCs w:val="18"/>
              </w:rPr>
              <w:t>CO-005</w:t>
            </w:r>
          </w:p>
          <w:p w14:paraId="3A4ACA19" w14:textId="77777777" w:rsidR="004A3E54" w:rsidRDefault="004A3E54" w:rsidP="00815C7A">
            <w:pPr>
              <w:rPr>
                <w:rFonts w:ascii="Palatino Linotype" w:hAnsi="Palatino Linotype"/>
                <w:sz w:val="18"/>
                <w:szCs w:val="18"/>
              </w:rPr>
            </w:pPr>
          </w:p>
          <w:p w14:paraId="6237FA52" w14:textId="77777777" w:rsidR="004A3E54" w:rsidRDefault="004A3E54" w:rsidP="00815C7A">
            <w:pPr>
              <w:rPr>
                <w:rFonts w:ascii="Palatino Linotype" w:hAnsi="Palatino Linotype"/>
                <w:sz w:val="18"/>
                <w:szCs w:val="18"/>
              </w:rPr>
            </w:pPr>
          </w:p>
          <w:p w14:paraId="188B0272" w14:textId="77777777" w:rsidR="000B5ABB" w:rsidRDefault="000B5ABB" w:rsidP="00815C7A">
            <w:pPr>
              <w:rPr>
                <w:rFonts w:ascii="Palatino Linotype" w:hAnsi="Palatino Linotype"/>
                <w:sz w:val="18"/>
                <w:szCs w:val="18"/>
              </w:rPr>
            </w:pPr>
          </w:p>
          <w:p w14:paraId="27E97D0C" w14:textId="77777777" w:rsidR="004A3E54" w:rsidRDefault="004A3E54" w:rsidP="00815C7A">
            <w:pPr>
              <w:rPr>
                <w:rFonts w:ascii="Palatino Linotype" w:hAnsi="Palatino Linotype"/>
                <w:sz w:val="18"/>
                <w:szCs w:val="18"/>
              </w:rPr>
            </w:pPr>
          </w:p>
          <w:p w14:paraId="436F0096" w14:textId="77777777" w:rsidR="004A3E54" w:rsidRDefault="004A3E54" w:rsidP="00815C7A">
            <w:pPr>
              <w:rPr>
                <w:rFonts w:ascii="Palatino Linotype" w:hAnsi="Palatino Linotype"/>
                <w:sz w:val="18"/>
                <w:szCs w:val="18"/>
              </w:rPr>
            </w:pPr>
          </w:p>
          <w:p w14:paraId="1476626C" w14:textId="77777777" w:rsidR="004A3E54" w:rsidRDefault="004A3E54" w:rsidP="00815C7A">
            <w:pPr>
              <w:rPr>
                <w:rFonts w:ascii="Palatino Linotype" w:hAnsi="Palatino Linotype"/>
                <w:sz w:val="18"/>
                <w:szCs w:val="18"/>
              </w:rPr>
            </w:pPr>
          </w:p>
          <w:p w14:paraId="1CAA7A3D" w14:textId="77777777" w:rsidR="004A3E54" w:rsidRDefault="004A3E54" w:rsidP="00815C7A">
            <w:pPr>
              <w:rPr>
                <w:rFonts w:ascii="Palatino Linotype" w:hAnsi="Palatino Linotype"/>
                <w:sz w:val="18"/>
                <w:szCs w:val="18"/>
              </w:rPr>
            </w:pPr>
          </w:p>
          <w:p w14:paraId="5320480E" w14:textId="77777777" w:rsidR="004A3E54" w:rsidRDefault="004A3E54" w:rsidP="00815C7A">
            <w:pPr>
              <w:rPr>
                <w:rFonts w:ascii="Palatino Linotype" w:hAnsi="Palatino Linotype"/>
                <w:sz w:val="18"/>
                <w:szCs w:val="18"/>
              </w:rPr>
            </w:pPr>
          </w:p>
          <w:p w14:paraId="18792F62" w14:textId="77777777" w:rsidR="004A3E54" w:rsidRDefault="004A3E54" w:rsidP="00815C7A">
            <w:pPr>
              <w:rPr>
                <w:rFonts w:ascii="Palatino Linotype" w:hAnsi="Palatino Linotype"/>
                <w:sz w:val="18"/>
                <w:szCs w:val="18"/>
              </w:rPr>
            </w:pPr>
          </w:p>
          <w:p w14:paraId="7C1B8476" w14:textId="77777777" w:rsidR="000B5ABB" w:rsidRDefault="000B5ABB" w:rsidP="00815C7A">
            <w:pPr>
              <w:rPr>
                <w:rFonts w:ascii="Palatino Linotype" w:hAnsi="Palatino Linotype"/>
                <w:sz w:val="18"/>
                <w:szCs w:val="18"/>
              </w:rPr>
            </w:pPr>
          </w:p>
          <w:p w14:paraId="46B5961B" w14:textId="77777777" w:rsidR="000B5ABB" w:rsidRDefault="000B5ABB" w:rsidP="00815C7A">
            <w:pPr>
              <w:rPr>
                <w:rFonts w:ascii="Palatino Linotype" w:hAnsi="Palatino Linotype"/>
                <w:sz w:val="18"/>
                <w:szCs w:val="18"/>
              </w:rPr>
            </w:pPr>
          </w:p>
          <w:p w14:paraId="3F4C71BC" w14:textId="77777777" w:rsidR="000B5ABB" w:rsidRDefault="000B5ABB" w:rsidP="00815C7A">
            <w:pPr>
              <w:rPr>
                <w:rFonts w:ascii="Palatino Linotype" w:hAnsi="Palatino Linotype"/>
                <w:sz w:val="18"/>
                <w:szCs w:val="18"/>
              </w:rPr>
            </w:pPr>
            <w:r>
              <w:rPr>
                <w:rFonts w:ascii="Palatino Linotype" w:hAnsi="Palatino Linotype"/>
                <w:sz w:val="18"/>
                <w:szCs w:val="18"/>
              </w:rPr>
              <w:t>CO-006</w:t>
            </w:r>
          </w:p>
          <w:p w14:paraId="72B410A9" w14:textId="77777777" w:rsidR="003A2963" w:rsidRDefault="003A2963" w:rsidP="00815C7A">
            <w:pPr>
              <w:rPr>
                <w:rFonts w:ascii="Palatino Linotype" w:hAnsi="Palatino Linotype"/>
                <w:sz w:val="18"/>
                <w:szCs w:val="18"/>
              </w:rPr>
            </w:pPr>
          </w:p>
          <w:p w14:paraId="00F01BA9" w14:textId="77777777" w:rsidR="003A2963" w:rsidRDefault="003A2963" w:rsidP="00815C7A">
            <w:pPr>
              <w:rPr>
                <w:rFonts w:ascii="Palatino Linotype" w:hAnsi="Palatino Linotype"/>
                <w:sz w:val="18"/>
                <w:szCs w:val="18"/>
              </w:rPr>
            </w:pPr>
          </w:p>
          <w:p w14:paraId="1661C40A" w14:textId="77777777" w:rsidR="003A2963" w:rsidRDefault="003A2963" w:rsidP="00815C7A">
            <w:pPr>
              <w:rPr>
                <w:rFonts w:ascii="Palatino Linotype" w:hAnsi="Palatino Linotype"/>
                <w:sz w:val="18"/>
                <w:szCs w:val="18"/>
              </w:rPr>
            </w:pPr>
          </w:p>
          <w:p w14:paraId="3FAA7C77" w14:textId="77777777" w:rsidR="003A2963" w:rsidRDefault="003A2963" w:rsidP="00815C7A">
            <w:pPr>
              <w:rPr>
                <w:rFonts w:ascii="Palatino Linotype" w:hAnsi="Palatino Linotype"/>
                <w:sz w:val="18"/>
                <w:szCs w:val="18"/>
              </w:rPr>
            </w:pPr>
          </w:p>
          <w:p w14:paraId="0A75B57E" w14:textId="77777777" w:rsidR="003A2963" w:rsidRDefault="003A2963" w:rsidP="00815C7A">
            <w:pPr>
              <w:rPr>
                <w:rFonts w:ascii="Palatino Linotype" w:hAnsi="Palatino Linotype"/>
                <w:sz w:val="18"/>
                <w:szCs w:val="18"/>
              </w:rPr>
            </w:pPr>
          </w:p>
          <w:p w14:paraId="60C04CE2" w14:textId="77777777" w:rsidR="003A2963" w:rsidRDefault="003A2963" w:rsidP="00815C7A">
            <w:pPr>
              <w:rPr>
                <w:rFonts w:ascii="Palatino Linotype" w:hAnsi="Palatino Linotype"/>
                <w:sz w:val="18"/>
                <w:szCs w:val="18"/>
              </w:rPr>
            </w:pPr>
          </w:p>
          <w:p w14:paraId="4C525716" w14:textId="77777777" w:rsidR="003A2963" w:rsidRDefault="003A2963" w:rsidP="00815C7A">
            <w:pPr>
              <w:rPr>
                <w:rFonts w:ascii="Palatino Linotype" w:hAnsi="Palatino Linotype"/>
                <w:sz w:val="18"/>
                <w:szCs w:val="18"/>
              </w:rPr>
            </w:pPr>
          </w:p>
          <w:p w14:paraId="0DE3D0CB" w14:textId="77777777" w:rsidR="003A2963" w:rsidRDefault="003A2963" w:rsidP="00815C7A">
            <w:pPr>
              <w:rPr>
                <w:rFonts w:ascii="Palatino Linotype" w:hAnsi="Palatino Linotype"/>
                <w:sz w:val="18"/>
                <w:szCs w:val="18"/>
              </w:rPr>
            </w:pPr>
          </w:p>
          <w:p w14:paraId="77CDC180" w14:textId="77777777" w:rsidR="003A2963" w:rsidRDefault="003A2963" w:rsidP="00815C7A">
            <w:pPr>
              <w:rPr>
                <w:rFonts w:ascii="Palatino Linotype" w:hAnsi="Palatino Linotype"/>
                <w:sz w:val="18"/>
                <w:szCs w:val="18"/>
              </w:rPr>
            </w:pPr>
          </w:p>
          <w:p w14:paraId="2B854FD3" w14:textId="77777777" w:rsidR="003A2963" w:rsidRDefault="003A2963" w:rsidP="00815C7A">
            <w:pPr>
              <w:rPr>
                <w:rFonts w:ascii="Palatino Linotype" w:hAnsi="Palatino Linotype"/>
                <w:sz w:val="18"/>
                <w:szCs w:val="18"/>
              </w:rPr>
            </w:pPr>
          </w:p>
          <w:p w14:paraId="3454231A" w14:textId="77777777" w:rsidR="003A2963" w:rsidRDefault="003A2963" w:rsidP="00815C7A">
            <w:pPr>
              <w:rPr>
                <w:rFonts w:ascii="Palatino Linotype" w:hAnsi="Palatino Linotype"/>
                <w:sz w:val="18"/>
                <w:szCs w:val="18"/>
              </w:rPr>
            </w:pPr>
            <w:r>
              <w:rPr>
                <w:rFonts w:ascii="Palatino Linotype" w:hAnsi="Palatino Linotype"/>
                <w:sz w:val="18"/>
                <w:szCs w:val="18"/>
              </w:rPr>
              <w:t>CO-006</w:t>
            </w:r>
          </w:p>
          <w:p w14:paraId="1AD360EF" w14:textId="77777777" w:rsidR="00A34591" w:rsidRDefault="00A34591" w:rsidP="00815C7A">
            <w:pPr>
              <w:rPr>
                <w:rFonts w:ascii="Palatino Linotype" w:hAnsi="Palatino Linotype"/>
                <w:sz w:val="18"/>
                <w:szCs w:val="18"/>
              </w:rPr>
            </w:pPr>
          </w:p>
          <w:p w14:paraId="3A3A650D" w14:textId="77777777" w:rsidR="00A34591" w:rsidRDefault="00A34591" w:rsidP="00815C7A">
            <w:pPr>
              <w:rPr>
                <w:rFonts w:ascii="Palatino Linotype" w:hAnsi="Palatino Linotype"/>
                <w:sz w:val="18"/>
                <w:szCs w:val="18"/>
              </w:rPr>
            </w:pPr>
          </w:p>
          <w:p w14:paraId="6D436E59" w14:textId="77777777" w:rsidR="00A34591" w:rsidRDefault="00A34591" w:rsidP="00815C7A">
            <w:pPr>
              <w:rPr>
                <w:rFonts w:ascii="Palatino Linotype" w:hAnsi="Palatino Linotype"/>
                <w:sz w:val="18"/>
                <w:szCs w:val="18"/>
              </w:rPr>
            </w:pPr>
          </w:p>
          <w:p w14:paraId="4EED493D" w14:textId="77777777" w:rsidR="00A34591" w:rsidRDefault="00A34591" w:rsidP="00815C7A">
            <w:pPr>
              <w:rPr>
                <w:rFonts w:ascii="Palatino Linotype" w:hAnsi="Palatino Linotype"/>
                <w:sz w:val="18"/>
                <w:szCs w:val="18"/>
              </w:rPr>
            </w:pPr>
          </w:p>
          <w:p w14:paraId="001F7B36" w14:textId="77777777" w:rsidR="00A34591" w:rsidRDefault="00A34591" w:rsidP="00815C7A">
            <w:pPr>
              <w:rPr>
                <w:rFonts w:ascii="Palatino Linotype" w:hAnsi="Palatino Linotype"/>
                <w:sz w:val="18"/>
                <w:szCs w:val="18"/>
              </w:rPr>
            </w:pPr>
          </w:p>
          <w:p w14:paraId="52C6761F" w14:textId="77777777" w:rsidR="00A34591" w:rsidRDefault="00A34591" w:rsidP="00815C7A">
            <w:pPr>
              <w:rPr>
                <w:rFonts w:ascii="Palatino Linotype" w:hAnsi="Palatino Linotype"/>
                <w:sz w:val="18"/>
                <w:szCs w:val="18"/>
              </w:rPr>
            </w:pPr>
          </w:p>
          <w:p w14:paraId="22AE6340" w14:textId="77777777" w:rsidR="00A34591" w:rsidRDefault="00A34591" w:rsidP="00815C7A">
            <w:pPr>
              <w:rPr>
                <w:rFonts w:ascii="Palatino Linotype" w:hAnsi="Palatino Linotype"/>
                <w:sz w:val="18"/>
                <w:szCs w:val="18"/>
              </w:rPr>
            </w:pPr>
          </w:p>
          <w:p w14:paraId="172243E7" w14:textId="77777777" w:rsidR="00A34591" w:rsidRDefault="00A34591" w:rsidP="00815C7A">
            <w:pPr>
              <w:rPr>
                <w:rFonts w:ascii="Palatino Linotype" w:hAnsi="Palatino Linotype"/>
                <w:sz w:val="18"/>
                <w:szCs w:val="18"/>
              </w:rPr>
            </w:pPr>
          </w:p>
          <w:p w14:paraId="1893AA7F" w14:textId="77777777" w:rsidR="00A34591" w:rsidRDefault="00A34591" w:rsidP="00815C7A">
            <w:pPr>
              <w:rPr>
                <w:rFonts w:ascii="Palatino Linotype" w:hAnsi="Palatino Linotype"/>
                <w:sz w:val="18"/>
                <w:szCs w:val="18"/>
              </w:rPr>
            </w:pPr>
          </w:p>
          <w:p w14:paraId="740078BD" w14:textId="77777777" w:rsidR="00A34591" w:rsidRDefault="00A34591" w:rsidP="00815C7A">
            <w:pPr>
              <w:rPr>
                <w:rFonts w:ascii="Palatino Linotype" w:hAnsi="Palatino Linotype"/>
                <w:sz w:val="18"/>
                <w:szCs w:val="18"/>
              </w:rPr>
            </w:pPr>
          </w:p>
          <w:p w14:paraId="5124EA1D" w14:textId="77777777" w:rsidR="00A34591" w:rsidRDefault="00A34591" w:rsidP="00815C7A">
            <w:pPr>
              <w:rPr>
                <w:rFonts w:ascii="Palatino Linotype" w:hAnsi="Palatino Linotype"/>
                <w:sz w:val="18"/>
                <w:szCs w:val="18"/>
              </w:rPr>
            </w:pPr>
          </w:p>
          <w:p w14:paraId="10363354" w14:textId="77777777" w:rsidR="00A34591" w:rsidRDefault="00A34591" w:rsidP="00815C7A">
            <w:pPr>
              <w:rPr>
                <w:rFonts w:ascii="Palatino Linotype" w:hAnsi="Palatino Linotype"/>
                <w:sz w:val="18"/>
                <w:szCs w:val="18"/>
              </w:rPr>
            </w:pPr>
          </w:p>
          <w:p w14:paraId="0A5BDA5C" w14:textId="77777777" w:rsidR="00A34591" w:rsidRDefault="00A34591" w:rsidP="00815C7A">
            <w:pPr>
              <w:rPr>
                <w:rFonts w:ascii="Palatino Linotype" w:hAnsi="Palatino Linotype"/>
                <w:sz w:val="18"/>
                <w:szCs w:val="18"/>
              </w:rPr>
            </w:pPr>
          </w:p>
          <w:p w14:paraId="00D4C1C9" w14:textId="77777777" w:rsidR="00A34591" w:rsidRDefault="00A34591" w:rsidP="00815C7A">
            <w:pPr>
              <w:rPr>
                <w:rFonts w:ascii="Palatino Linotype" w:hAnsi="Palatino Linotype"/>
                <w:sz w:val="18"/>
                <w:szCs w:val="18"/>
              </w:rPr>
            </w:pPr>
          </w:p>
          <w:p w14:paraId="7D1ADEA2" w14:textId="77777777" w:rsidR="00A34591" w:rsidRDefault="00A34591" w:rsidP="00815C7A">
            <w:pPr>
              <w:rPr>
                <w:rFonts w:ascii="Palatino Linotype" w:hAnsi="Palatino Linotype"/>
                <w:sz w:val="18"/>
                <w:szCs w:val="18"/>
              </w:rPr>
            </w:pPr>
          </w:p>
          <w:p w14:paraId="0ADBE9E9" w14:textId="77777777" w:rsidR="00A34591" w:rsidRDefault="00A34591" w:rsidP="00815C7A">
            <w:pPr>
              <w:rPr>
                <w:rFonts w:ascii="Palatino Linotype" w:hAnsi="Palatino Linotype"/>
                <w:sz w:val="18"/>
                <w:szCs w:val="18"/>
              </w:rPr>
            </w:pPr>
          </w:p>
          <w:p w14:paraId="31A954CE" w14:textId="77777777" w:rsidR="00A34591" w:rsidRDefault="00A34591" w:rsidP="00815C7A">
            <w:pPr>
              <w:rPr>
                <w:rFonts w:ascii="Palatino Linotype" w:hAnsi="Palatino Linotype"/>
                <w:sz w:val="18"/>
                <w:szCs w:val="18"/>
              </w:rPr>
            </w:pPr>
          </w:p>
          <w:p w14:paraId="48272F6A" w14:textId="77777777" w:rsidR="00A34591" w:rsidRDefault="00A34591" w:rsidP="00815C7A">
            <w:pPr>
              <w:rPr>
                <w:rFonts w:ascii="Palatino Linotype" w:hAnsi="Palatino Linotype"/>
                <w:sz w:val="18"/>
                <w:szCs w:val="18"/>
              </w:rPr>
            </w:pPr>
          </w:p>
          <w:p w14:paraId="2252C16A" w14:textId="77777777" w:rsidR="00A34591" w:rsidRDefault="00A34591" w:rsidP="00815C7A">
            <w:pPr>
              <w:rPr>
                <w:rFonts w:ascii="Palatino Linotype" w:hAnsi="Palatino Linotype"/>
                <w:sz w:val="18"/>
                <w:szCs w:val="18"/>
              </w:rPr>
            </w:pPr>
          </w:p>
          <w:p w14:paraId="5BD2B30F" w14:textId="77777777" w:rsidR="00A34591" w:rsidRDefault="00A34591" w:rsidP="00815C7A">
            <w:pPr>
              <w:rPr>
                <w:rFonts w:ascii="Palatino Linotype" w:hAnsi="Palatino Linotype"/>
                <w:sz w:val="18"/>
                <w:szCs w:val="18"/>
              </w:rPr>
            </w:pPr>
          </w:p>
          <w:p w14:paraId="3D2C1F17" w14:textId="77777777" w:rsidR="00A34591" w:rsidRDefault="00A34591" w:rsidP="00815C7A">
            <w:pPr>
              <w:rPr>
                <w:rFonts w:ascii="Palatino Linotype" w:hAnsi="Palatino Linotype"/>
                <w:sz w:val="18"/>
                <w:szCs w:val="18"/>
              </w:rPr>
            </w:pPr>
          </w:p>
          <w:p w14:paraId="60B18A9F" w14:textId="77777777" w:rsidR="00A34591" w:rsidRDefault="00A34591" w:rsidP="00815C7A">
            <w:pPr>
              <w:rPr>
                <w:rFonts w:ascii="Palatino Linotype" w:hAnsi="Palatino Linotype"/>
                <w:sz w:val="18"/>
                <w:szCs w:val="18"/>
              </w:rPr>
            </w:pPr>
          </w:p>
          <w:p w14:paraId="161FEABA" w14:textId="77777777" w:rsidR="00A34591" w:rsidRDefault="00A34591" w:rsidP="00815C7A">
            <w:pPr>
              <w:rPr>
                <w:rFonts w:ascii="Palatino Linotype" w:hAnsi="Palatino Linotype"/>
                <w:sz w:val="18"/>
                <w:szCs w:val="18"/>
              </w:rPr>
            </w:pPr>
          </w:p>
          <w:p w14:paraId="617CA9CD" w14:textId="77777777" w:rsidR="00A34591" w:rsidRDefault="00A34591" w:rsidP="00815C7A">
            <w:pPr>
              <w:rPr>
                <w:rFonts w:ascii="Palatino Linotype" w:hAnsi="Palatino Linotype"/>
                <w:sz w:val="18"/>
                <w:szCs w:val="18"/>
              </w:rPr>
            </w:pPr>
          </w:p>
          <w:p w14:paraId="068AFB36" w14:textId="77777777" w:rsidR="00A34591" w:rsidRPr="00143121" w:rsidRDefault="00A34591" w:rsidP="00815C7A">
            <w:pPr>
              <w:rPr>
                <w:rFonts w:ascii="Palatino Linotype" w:hAnsi="Palatino Linotype"/>
                <w:sz w:val="18"/>
                <w:szCs w:val="18"/>
              </w:rPr>
            </w:pPr>
            <w:r>
              <w:rPr>
                <w:rFonts w:ascii="Palatino Linotype" w:hAnsi="Palatino Linotype"/>
                <w:sz w:val="18"/>
                <w:szCs w:val="18"/>
              </w:rPr>
              <w:t>CO-006</w:t>
            </w:r>
          </w:p>
        </w:tc>
        <w:tc>
          <w:tcPr>
            <w:tcW w:w="1703" w:type="dxa"/>
          </w:tcPr>
          <w:p w14:paraId="1CD40303" w14:textId="77777777" w:rsidR="00B615C9" w:rsidRPr="0055125A" w:rsidRDefault="003A3C06" w:rsidP="00A52406">
            <w:pPr>
              <w:rPr>
                <w:rFonts w:ascii="Palatino Linotype" w:hAnsi="Palatino Linotype"/>
                <w:sz w:val="18"/>
                <w:szCs w:val="18"/>
              </w:rPr>
            </w:pPr>
            <w:r w:rsidRPr="0055125A">
              <w:rPr>
                <w:rFonts w:ascii="Palatino Linotype" w:hAnsi="Palatino Linotype"/>
              </w:rPr>
              <w:lastRenderedPageBreak/>
              <w:t>Determine the characteristics of a school environment that is safe, secure and is supportive of learning</w:t>
            </w:r>
          </w:p>
          <w:p w14:paraId="0C844D01" w14:textId="77777777" w:rsidR="009319D2" w:rsidRPr="0055125A" w:rsidRDefault="009319D2" w:rsidP="00A52406">
            <w:pPr>
              <w:rPr>
                <w:rFonts w:ascii="Palatino Linotype" w:hAnsi="Palatino Linotype"/>
                <w:sz w:val="18"/>
                <w:szCs w:val="18"/>
              </w:rPr>
            </w:pPr>
          </w:p>
          <w:p w14:paraId="4A8ADAB5" w14:textId="77777777" w:rsidR="009319D2" w:rsidRDefault="009319D2" w:rsidP="00A52406">
            <w:pPr>
              <w:rPr>
                <w:rFonts w:ascii="Palatino Linotype" w:hAnsi="Palatino Linotype"/>
                <w:sz w:val="18"/>
                <w:szCs w:val="18"/>
              </w:rPr>
            </w:pPr>
          </w:p>
          <w:p w14:paraId="4BF52633" w14:textId="77777777" w:rsidR="00500A06" w:rsidRDefault="00500A06" w:rsidP="004160E3">
            <w:pPr>
              <w:rPr>
                <w:rFonts w:ascii="Palatino Linotype" w:hAnsi="Palatino Linotype"/>
                <w:sz w:val="18"/>
                <w:szCs w:val="18"/>
              </w:rPr>
            </w:pPr>
          </w:p>
          <w:p w14:paraId="16C74134" w14:textId="77777777" w:rsidR="00500A06" w:rsidRDefault="00500A06" w:rsidP="004160E3">
            <w:pPr>
              <w:rPr>
                <w:rFonts w:ascii="Palatino Linotype" w:hAnsi="Palatino Linotype"/>
                <w:sz w:val="18"/>
                <w:szCs w:val="18"/>
              </w:rPr>
            </w:pPr>
          </w:p>
          <w:p w14:paraId="751D3716" w14:textId="77777777" w:rsidR="00CA28AB" w:rsidRDefault="00CA28AB" w:rsidP="004160E3">
            <w:pPr>
              <w:rPr>
                <w:rFonts w:ascii="Palatino Linotype" w:hAnsi="Palatino Linotype"/>
              </w:rPr>
            </w:pPr>
          </w:p>
          <w:p w14:paraId="7CD746F7" w14:textId="77777777" w:rsidR="00D15003" w:rsidRDefault="00D15003" w:rsidP="004160E3">
            <w:pPr>
              <w:rPr>
                <w:rFonts w:ascii="Palatino Linotype" w:hAnsi="Palatino Linotype"/>
              </w:rPr>
            </w:pPr>
          </w:p>
          <w:p w14:paraId="69CA7B39" w14:textId="77777777" w:rsidR="00500A06" w:rsidRPr="0055125A" w:rsidRDefault="00306171" w:rsidP="004160E3">
            <w:pPr>
              <w:rPr>
                <w:rFonts w:ascii="Palatino Linotype" w:hAnsi="Palatino Linotype"/>
              </w:rPr>
            </w:pPr>
            <w:r w:rsidRPr="0055125A">
              <w:rPr>
                <w:rFonts w:ascii="Palatino Linotype" w:hAnsi="Palatino Linotype"/>
              </w:rPr>
              <w:t>Describe the characteristics, needs and interests of learners from different developmental levels</w:t>
            </w:r>
          </w:p>
          <w:p w14:paraId="17E61F8A" w14:textId="77777777" w:rsidR="00500A06" w:rsidRPr="0055125A" w:rsidRDefault="00500A06" w:rsidP="004160E3">
            <w:pPr>
              <w:rPr>
                <w:rFonts w:ascii="Palatino Linotype" w:hAnsi="Palatino Linotype"/>
              </w:rPr>
            </w:pPr>
          </w:p>
          <w:p w14:paraId="72549ED6" w14:textId="77777777" w:rsidR="00500A06" w:rsidRPr="0055125A" w:rsidRDefault="00500A06" w:rsidP="004160E3">
            <w:pPr>
              <w:rPr>
                <w:rFonts w:ascii="Palatino Linotype" w:hAnsi="Palatino Linotype"/>
              </w:rPr>
            </w:pPr>
          </w:p>
          <w:p w14:paraId="335E704E" w14:textId="77777777" w:rsidR="004160E3" w:rsidRDefault="004160E3" w:rsidP="004160E3">
            <w:pPr>
              <w:rPr>
                <w:rFonts w:ascii="Palatino Linotype" w:hAnsi="Palatino Linotype"/>
                <w:sz w:val="18"/>
                <w:szCs w:val="18"/>
              </w:rPr>
            </w:pPr>
          </w:p>
          <w:p w14:paraId="49071DDA" w14:textId="77777777" w:rsidR="004160E3" w:rsidRDefault="004160E3" w:rsidP="004160E3">
            <w:pPr>
              <w:rPr>
                <w:rFonts w:ascii="Palatino Linotype" w:hAnsi="Palatino Linotype"/>
                <w:sz w:val="18"/>
                <w:szCs w:val="18"/>
              </w:rPr>
            </w:pPr>
          </w:p>
          <w:p w14:paraId="311112E8" w14:textId="77777777" w:rsidR="00D15003" w:rsidRDefault="004160E3" w:rsidP="004160E3">
            <w:pPr>
              <w:rPr>
                <w:rFonts w:ascii="Palatino Linotype" w:hAnsi="Palatino Linotype"/>
                <w:sz w:val="18"/>
                <w:szCs w:val="18"/>
              </w:rPr>
            </w:pPr>
            <w:r>
              <w:rPr>
                <w:rFonts w:ascii="Palatino Linotype" w:hAnsi="Palatino Linotype"/>
                <w:sz w:val="18"/>
                <w:szCs w:val="18"/>
              </w:rPr>
              <w:t>.</w:t>
            </w:r>
          </w:p>
          <w:p w14:paraId="770F1888" w14:textId="77777777" w:rsidR="00D15003" w:rsidRDefault="00D15003" w:rsidP="004160E3">
            <w:pPr>
              <w:rPr>
                <w:rFonts w:ascii="Palatino Linotype" w:hAnsi="Palatino Linotype"/>
                <w:sz w:val="18"/>
                <w:szCs w:val="18"/>
              </w:rPr>
            </w:pPr>
          </w:p>
          <w:p w14:paraId="192D19D6" w14:textId="77777777" w:rsidR="00D15003" w:rsidRDefault="00D15003" w:rsidP="004160E3">
            <w:pPr>
              <w:rPr>
                <w:rFonts w:ascii="Palatino Linotype" w:hAnsi="Palatino Linotype"/>
                <w:sz w:val="18"/>
                <w:szCs w:val="18"/>
              </w:rPr>
            </w:pPr>
          </w:p>
          <w:p w14:paraId="7244E71A" w14:textId="77777777" w:rsidR="00D15003" w:rsidRDefault="00D15003" w:rsidP="004160E3">
            <w:pPr>
              <w:rPr>
                <w:rFonts w:ascii="Palatino Linotype" w:hAnsi="Palatino Linotype"/>
                <w:sz w:val="18"/>
                <w:szCs w:val="18"/>
              </w:rPr>
            </w:pPr>
          </w:p>
          <w:p w14:paraId="5862D1C5" w14:textId="77777777" w:rsidR="00D15003" w:rsidRDefault="00D15003" w:rsidP="004160E3">
            <w:pPr>
              <w:rPr>
                <w:rFonts w:ascii="Palatino Linotype" w:hAnsi="Palatino Linotype"/>
                <w:sz w:val="18"/>
                <w:szCs w:val="18"/>
              </w:rPr>
            </w:pPr>
          </w:p>
          <w:p w14:paraId="6216602F" w14:textId="77777777" w:rsidR="00D15003" w:rsidRDefault="00D15003" w:rsidP="004160E3">
            <w:pPr>
              <w:rPr>
                <w:rFonts w:ascii="Palatino Linotype" w:hAnsi="Palatino Linotype"/>
                <w:sz w:val="18"/>
                <w:szCs w:val="18"/>
              </w:rPr>
            </w:pPr>
          </w:p>
          <w:p w14:paraId="0F74E150" w14:textId="77777777" w:rsidR="004160E3" w:rsidRDefault="0055125A" w:rsidP="004160E3">
            <w:pPr>
              <w:rPr>
                <w:rFonts w:ascii="Palatino Linotype" w:hAnsi="Palatino Linotype"/>
                <w:sz w:val="18"/>
                <w:szCs w:val="18"/>
              </w:rPr>
            </w:pPr>
            <w:r>
              <w:rPr>
                <w:rFonts w:ascii="Palatino Linotype" w:hAnsi="Palatino Linotype"/>
                <w:sz w:val="18"/>
                <w:szCs w:val="18"/>
              </w:rPr>
              <w:t xml:space="preserve">Describe the characteristics and needs of learners </w:t>
            </w:r>
            <w:r>
              <w:rPr>
                <w:rFonts w:ascii="Palatino Linotype" w:hAnsi="Palatino Linotype"/>
                <w:sz w:val="18"/>
                <w:szCs w:val="18"/>
              </w:rPr>
              <w:lastRenderedPageBreak/>
              <w:t>from diverse backgrounds.</w:t>
            </w:r>
          </w:p>
          <w:p w14:paraId="11F485AB" w14:textId="77777777" w:rsidR="0055125A" w:rsidRDefault="0055125A" w:rsidP="004160E3">
            <w:pPr>
              <w:rPr>
                <w:rFonts w:ascii="Palatino Linotype" w:hAnsi="Palatino Linotype"/>
                <w:sz w:val="18"/>
                <w:szCs w:val="18"/>
              </w:rPr>
            </w:pPr>
          </w:p>
          <w:p w14:paraId="6CB8AF29" w14:textId="77777777" w:rsidR="0055125A" w:rsidRDefault="0055125A" w:rsidP="004160E3">
            <w:pPr>
              <w:rPr>
                <w:rFonts w:ascii="Palatino Linotype" w:hAnsi="Palatino Linotype"/>
                <w:sz w:val="18"/>
                <w:szCs w:val="18"/>
              </w:rPr>
            </w:pPr>
            <w:r>
              <w:rPr>
                <w:rFonts w:ascii="Palatino Linotype" w:hAnsi="Palatino Linotype"/>
                <w:sz w:val="18"/>
                <w:szCs w:val="18"/>
              </w:rPr>
              <w:t>Identify the needs of students with different level of abilities in the classroom.</w:t>
            </w:r>
          </w:p>
          <w:p w14:paraId="0424A106" w14:textId="77777777" w:rsidR="0055125A" w:rsidRDefault="0055125A" w:rsidP="004160E3">
            <w:pPr>
              <w:rPr>
                <w:rFonts w:ascii="Palatino Linotype" w:hAnsi="Palatino Linotype"/>
                <w:sz w:val="18"/>
                <w:szCs w:val="18"/>
              </w:rPr>
            </w:pPr>
          </w:p>
          <w:p w14:paraId="0C4210AA" w14:textId="77777777" w:rsidR="0055125A" w:rsidRDefault="0055125A" w:rsidP="004160E3">
            <w:pPr>
              <w:rPr>
                <w:rFonts w:ascii="Palatino Linotype" w:hAnsi="Palatino Linotype"/>
                <w:sz w:val="18"/>
                <w:szCs w:val="18"/>
              </w:rPr>
            </w:pPr>
            <w:r>
              <w:rPr>
                <w:rFonts w:ascii="Palatino Linotype" w:hAnsi="Palatino Linotype"/>
                <w:sz w:val="18"/>
                <w:szCs w:val="18"/>
              </w:rPr>
              <w:t>Identify best practices in differentiated teaching to suit the varying learner needs in a diverse class</w:t>
            </w:r>
          </w:p>
          <w:p w14:paraId="5D86070C" w14:textId="77777777" w:rsidR="004160E3" w:rsidRDefault="004160E3" w:rsidP="004160E3">
            <w:pPr>
              <w:rPr>
                <w:rFonts w:ascii="Palatino Linotype" w:hAnsi="Palatino Linotype"/>
                <w:sz w:val="18"/>
                <w:szCs w:val="18"/>
              </w:rPr>
            </w:pPr>
          </w:p>
          <w:p w14:paraId="79C94786" w14:textId="77777777" w:rsidR="004160E3" w:rsidRDefault="004160E3" w:rsidP="00A52406">
            <w:pPr>
              <w:rPr>
                <w:rFonts w:ascii="Palatino Linotype" w:hAnsi="Palatino Linotype"/>
                <w:sz w:val="18"/>
                <w:szCs w:val="18"/>
              </w:rPr>
            </w:pPr>
          </w:p>
          <w:p w14:paraId="39C9DCA9" w14:textId="77777777" w:rsidR="004160E3" w:rsidRDefault="00D15003" w:rsidP="00A52406">
            <w:pPr>
              <w:rPr>
                <w:rFonts w:ascii="Palatino Linotype" w:hAnsi="Palatino Linotype"/>
                <w:sz w:val="18"/>
                <w:szCs w:val="18"/>
              </w:rPr>
            </w:pPr>
            <w:r>
              <w:rPr>
                <w:rFonts w:ascii="Palatino Linotype" w:hAnsi="Palatino Linotype"/>
                <w:sz w:val="18"/>
                <w:szCs w:val="18"/>
              </w:rPr>
              <w:t>Describe the influencing factors in the home environment that affect the students’ learning</w:t>
            </w:r>
          </w:p>
          <w:p w14:paraId="10231856" w14:textId="77777777" w:rsidR="00D15003" w:rsidRDefault="00D15003" w:rsidP="00A52406">
            <w:pPr>
              <w:rPr>
                <w:rFonts w:ascii="Palatino Linotype" w:hAnsi="Palatino Linotype"/>
                <w:sz w:val="18"/>
                <w:szCs w:val="18"/>
              </w:rPr>
            </w:pPr>
          </w:p>
          <w:p w14:paraId="2D696606" w14:textId="77777777" w:rsidR="00D15003" w:rsidRDefault="00D15003" w:rsidP="00A52406">
            <w:pPr>
              <w:rPr>
                <w:rFonts w:ascii="Palatino Linotype" w:hAnsi="Palatino Linotype"/>
                <w:sz w:val="18"/>
                <w:szCs w:val="18"/>
              </w:rPr>
            </w:pPr>
            <w:r>
              <w:rPr>
                <w:rFonts w:ascii="Palatino Linotype" w:hAnsi="Palatino Linotype"/>
                <w:sz w:val="18"/>
                <w:szCs w:val="18"/>
              </w:rPr>
              <w:t>Identify effective strategies on how teachers can work together with the family.</w:t>
            </w:r>
          </w:p>
          <w:p w14:paraId="3F7BB24C" w14:textId="77777777" w:rsidR="004160E3" w:rsidRDefault="004160E3" w:rsidP="00A52406">
            <w:pPr>
              <w:rPr>
                <w:rFonts w:ascii="Palatino Linotype" w:hAnsi="Palatino Linotype"/>
                <w:sz w:val="18"/>
                <w:szCs w:val="18"/>
              </w:rPr>
            </w:pPr>
          </w:p>
          <w:p w14:paraId="0773D758" w14:textId="77777777" w:rsidR="004160E3" w:rsidRDefault="004160E3" w:rsidP="00A52406">
            <w:pPr>
              <w:rPr>
                <w:rFonts w:ascii="Palatino Linotype" w:hAnsi="Palatino Linotype"/>
                <w:sz w:val="18"/>
                <w:szCs w:val="18"/>
              </w:rPr>
            </w:pPr>
          </w:p>
          <w:p w14:paraId="0218F442" w14:textId="77777777" w:rsidR="004160E3" w:rsidRDefault="004160E3" w:rsidP="00A52406">
            <w:pPr>
              <w:rPr>
                <w:rFonts w:ascii="Palatino Linotype" w:hAnsi="Palatino Linotype"/>
                <w:sz w:val="18"/>
                <w:szCs w:val="18"/>
              </w:rPr>
            </w:pPr>
          </w:p>
          <w:p w14:paraId="125F3EAD" w14:textId="77777777" w:rsidR="004160E3" w:rsidRDefault="004160E3" w:rsidP="00A52406">
            <w:pPr>
              <w:rPr>
                <w:rFonts w:ascii="Palatino Linotype" w:hAnsi="Palatino Linotype"/>
                <w:sz w:val="18"/>
                <w:szCs w:val="18"/>
              </w:rPr>
            </w:pPr>
          </w:p>
          <w:p w14:paraId="6AF43D40" w14:textId="77777777" w:rsidR="00403856" w:rsidRDefault="00403856" w:rsidP="00A52406">
            <w:pPr>
              <w:rPr>
                <w:rFonts w:ascii="Palatino Linotype" w:hAnsi="Palatino Linotype"/>
                <w:sz w:val="18"/>
                <w:szCs w:val="18"/>
              </w:rPr>
            </w:pPr>
          </w:p>
          <w:p w14:paraId="36DEBF41" w14:textId="77777777" w:rsidR="00403856" w:rsidRDefault="00403856" w:rsidP="00A52406">
            <w:pPr>
              <w:rPr>
                <w:rFonts w:ascii="Palatino Linotype" w:hAnsi="Palatino Linotype"/>
                <w:sz w:val="18"/>
                <w:szCs w:val="18"/>
              </w:rPr>
            </w:pPr>
          </w:p>
          <w:p w14:paraId="1A5BF5F6" w14:textId="77777777" w:rsidR="00403856" w:rsidRDefault="00403856" w:rsidP="00A52406">
            <w:pPr>
              <w:rPr>
                <w:rFonts w:ascii="Palatino Linotype" w:hAnsi="Palatino Linotype"/>
                <w:sz w:val="18"/>
                <w:szCs w:val="18"/>
              </w:rPr>
            </w:pPr>
            <w:r>
              <w:rPr>
                <w:rFonts w:ascii="Palatino Linotype" w:hAnsi="Palatino Linotype"/>
                <w:sz w:val="18"/>
                <w:szCs w:val="18"/>
              </w:rPr>
              <w:t xml:space="preserve">Provide a learning environment appropriate to the learners and </w:t>
            </w:r>
            <w:r>
              <w:rPr>
                <w:rFonts w:ascii="Palatino Linotype" w:hAnsi="Palatino Linotype"/>
                <w:sz w:val="18"/>
                <w:szCs w:val="18"/>
              </w:rPr>
              <w:lastRenderedPageBreak/>
              <w:t>conducive to learning.</w:t>
            </w:r>
          </w:p>
          <w:p w14:paraId="54F78D92" w14:textId="77777777" w:rsidR="004160E3" w:rsidRDefault="004160E3" w:rsidP="004160E3">
            <w:pPr>
              <w:spacing w:line="360" w:lineRule="auto"/>
              <w:jc w:val="both"/>
            </w:pPr>
          </w:p>
          <w:p w14:paraId="37FF0483" w14:textId="77777777" w:rsidR="004160E3" w:rsidRDefault="004160E3" w:rsidP="00306171">
            <w:pPr>
              <w:jc w:val="center"/>
              <w:rPr>
                <w:rFonts w:ascii="Palatino Linotype" w:hAnsi="Palatino Linotype"/>
                <w:sz w:val="18"/>
                <w:szCs w:val="18"/>
              </w:rPr>
            </w:pPr>
          </w:p>
          <w:p w14:paraId="4D5CF3B3" w14:textId="77777777" w:rsidR="00852DE1" w:rsidRDefault="00852DE1" w:rsidP="00306171">
            <w:pPr>
              <w:jc w:val="center"/>
              <w:rPr>
                <w:rFonts w:ascii="Palatino Linotype" w:hAnsi="Palatino Linotype"/>
                <w:sz w:val="18"/>
                <w:szCs w:val="18"/>
              </w:rPr>
            </w:pPr>
          </w:p>
          <w:p w14:paraId="01FDF944" w14:textId="77777777" w:rsidR="00852DE1" w:rsidRDefault="00852DE1" w:rsidP="00306171">
            <w:pPr>
              <w:jc w:val="center"/>
              <w:rPr>
                <w:rFonts w:ascii="Palatino Linotype" w:hAnsi="Palatino Linotype"/>
                <w:sz w:val="18"/>
                <w:szCs w:val="18"/>
              </w:rPr>
            </w:pPr>
          </w:p>
          <w:p w14:paraId="07505403" w14:textId="77777777" w:rsidR="00852DE1" w:rsidRDefault="00852DE1" w:rsidP="00306171">
            <w:pPr>
              <w:jc w:val="center"/>
              <w:rPr>
                <w:rFonts w:ascii="Palatino Linotype" w:hAnsi="Palatino Linotype"/>
                <w:sz w:val="18"/>
                <w:szCs w:val="18"/>
              </w:rPr>
            </w:pPr>
          </w:p>
          <w:p w14:paraId="2FB3B44F" w14:textId="77777777" w:rsidR="00852DE1" w:rsidRDefault="00852DE1" w:rsidP="00306171">
            <w:pPr>
              <w:jc w:val="center"/>
              <w:rPr>
                <w:rFonts w:ascii="Palatino Linotype" w:hAnsi="Palatino Linotype"/>
                <w:sz w:val="18"/>
                <w:szCs w:val="18"/>
              </w:rPr>
            </w:pPr>
          </w:p>
          <w:p w14:paraId="1C191488" w14:textId="77777777" w:rsidR="00852DE1" w:rsidRDefault="00852DE1" w:rsidP="00306171">
            <w:pPr>
              <w:jc w:val="center"/>
              <w:rPr>
                <w:rFonts w:ascii="Palatino Linotype" w:hAnsi="Palatino Linotype"/>
                <w:sz w:val="18"/>
                <w:szCs w:val="18"/>
              </w:rPr>
            </w:pPr>
          </w:p>
          <w:p w14:paraId="093567D5" w14:textId="77777777" w:rsidR="00852DE1" w:rsidRDefault="00852DE1" w:rsidP="00306171">
            <w:pPr>
              <w:jc w:val="center"/>
              <w:rPr>
                <w:rFonts w:ascii="Palatino Linotype" w:hAnsi="Palatino Linotype"/>
                <w:sz w:val="18"/>
                <w:szCs w:val="18"/>
              </w:rPr>
            </w:pPr>
          </w:p>
          <w:p w14:paraId="60DD1DF9" w14:textId="77777777" w:rsidR="00852DE1" w:rsidRDefault="00852DE1" w:rsidP="00306171">
            <w:pPr>
              <w:jc w:val="center"/>
              <w:rPr>
                <w:rFonts w:ascii="Palatino Linotype" w:hAnsi="Palatino Linotype"/>
                <w:sz w:val="18"/>
                <w:szCs w:val="18"/>
              </w:rPr>
            </w:pPr>
          </w:p>
          <w:p w14:paraId="1DD3B582" w14:textId="77777777" w:rsidR="00852DE1" w:rsidRDefault="00852DE1" w:rsidP="00306171">
            <w:pPr>
              <w:jc w:val="center"/>
              <w:rPr>
                <w:rFonts w:ascii="Palatino Linotype" w:hAnsi="Palatino Linotype"/>
                <w:sz w:val="18"/>
                <w:szCs w:val="18"/>
              </w:rPr>
            </w:pPr>
          </w:p>
          <w:p w14:paraId="5DE70881" w14:textId="77777777" w:rsidR="00852DE1" w:rsidRDefault="00852DE1" w:rsidP="000B5ABB">
            <w:pPr>
              <w:rPr>
                <w:rFonts w:ascii="Palatino Linotype" w:hAnsi="Palatino Linotype"/>
                <w:sz w:val="18"/>
                <w:szCs w:val="18"/>
              </w:rPr>
            </w:pPr>
            <w:r>
              <w:rPr>
                <w:rFonts w:ascii="Palatino Linotype" w:hAnsi="Palatino Linotype"/>
                <w:sz w:val="18"/>
                <w:szCs w:val="18"/>
              </w:rPr>
              <w:t>Identify the classroom routines set by the teacher</w:t>
            </w:r>
          </w:p>
          <w:p w14:paraId="033E1342" w14:textId="77777777" w:rsidR="000B5ABB" w:rsidRDefault="000B5ABB" w:rsidP="00852DE1">
            <w:pPr>
              <w:jc w:val="both"/>
              <w:rPr>
                <w:rFonts w:ascii="Palatino Linotype" w:hAnsi="Palatino Linotype"/>
                <w:sz w:val="18"/>
                <w:szCs w:val="18"/>
              </w:rPr>
            </w:pPr>
          </w:p>
          <w:p w14:paraId="7F758F02" w14:textId="77777777" w:rsidR="000B5ABB" w:rsidRDefault="000B5ABB" w:rsidP="00852DE1">
            <w:pPr>
              <w:jc w:val="both"/>
              <w:rPr>
                <w:rFonts w:ascii="Palatino Linotype" w:hAnsi="Palatino Linotype"/>
                <w:sz w:val="18"/>
                <w:szCs w:val="18"/>
              </w:rPr>
            </w:pPr>
          </w:p>
          <w:p w14:paraId="5BFC3D3B" w14:textId="77777777" w:rsidR="000B5ABB" w:rsidRDefault="000B5ABB" w:rsidP="00852DE1">
            <w:pPr>
              <w:jc w:val="both"/>
              <w:rPr>
                <w:rFonts w:ascii="Palatino Linotype" w:hAnsi="Palatino Linotype"/>
                <w:sz w:val="18"/>
                <w:szCs w:val="18"/>
              </w:rPr>
            </w:pPr>
          </w:p>
          <w:p w14:paraId="76C5FACA" w14:textId="77777777" w:rsidR="000B5ABB" w:rsidRDefault="000B5ABB" w:rsidP="00852DE1">
            <w:pPr>
              <w:jc w:val="both"/>
              <w:rPr>
                <w:rFonts w:ascii="Palatino Linotype" w:hAnsi="Palatino Linotype"/>
                <w:sz w:val="18"/>
                <w:szCs w:val="18"/>
              </w:rPr>
            </w:pPr>
          </w:p>
          <w:p w14:paraId="243308FA" w14:textId="77777777" w:rsidR="000B5ABB" w:rsidRDefault="000B5ABB" w:rsidP="00852DE1">
            <w:pPr>
              <w:jc w:val="both"/>
              <w:rPr>
                <w:rFonts w:ascii="Palatino Linotype" w:hAnsi="Palatino Linotype"/>
                <w:sz w:val="18"/>
                <w:szCs w:val="18"/>
              </w:rPr>
            </w:pPr>
          </w:p>
          <w:p w14:paraId="54EC2062" w14:textId="77777777" w:rsidR="000B5ABB" w:rsidRDefault="000B5ABB" w:rsidP="00852DE1">
            <w:pPr>
              <w:jc w:val="both"/>
              <w:rPr>
                <w:rFonts w:ascii="Palatino Linotype" w:hAnsi="Palatino Linotype"/>
                <w:sz w:val="18"/>
                <w:szCs w:val="18"/>
              </w:rPr>
            </w:pPr>
          </w:p>
          <w:p w14:paraId="01A326F9" w14:textId="77777777" w:rsidR="000B5ABB" w:rsidRDefault="000B5ABB" w:rsidP="00852DE1">
            <w:pPr>
              <w:jc w:val="both"/>
              <w:rPr>
                <w:rFonts w:ascii="Palatino Linotype" w:hAnsi="Palatino Linotype"/>
                <w:sz w:val="18"/>
                <w:szCs w:val="18"/>
              </w:rPr>
            </w:pPr>
          </w:p>
          <w:p w14:paraId="6B1AC9FD" w14:textId="77777777" w:rsidR="000B5ABB" w:rsidRDefault="000B5ABB" w:rsidP="00852DE1">
            <w:pPr>
              <w:jc w:val="both"/>
              <w:rPr>
                <w:rFonts w:ascii="Palatino Linotype" w:hAnsi="Palatino Linotype"/>
                <w:sz w:val="18"/>
                <w:szCs w:val="18"/>
              </w:rPr>
            </w:pPr>
          </w:p>
          <w:p w14:paraId="7DC3DD34" w14:textId="77777777" w:rsidR="000B5ABB" w:rsidRDefault="000B5ABB" w:rsidP="000B5ABB">
            <w:pPr>
              <w:rPr>
                <w:rFonts w:ascii="Palatino Linotype" w:hAnsi="Palatino Linotype"/>
                <w:sz w:val="18"/>
                <w:szCs w:val="18"/>
              </w:rPr>
            </w:pPr>
            <w:r>
              <w:rPr>
                <w:rFonts w:ascii="Palatino Linotype" w:hAnsi="Palatino Linotype"/>
                <w:sz w:val="18"/>
                <w:szCs w:val="18"/>
              </w:rPr>
              <w:t>Identify the two (2) aspects of classroom management</w:t>
            </w:r>
          </w:p>
          <w:p w14:paraId="5E0A07A7" w14:textId="77777777" w:rsidR="000B5ABB" w:rsidRDefault="000B5ABB" w:rsidP="000B5ABB">
            <w:pPr>
              <w:rPr>
                <w:rFonts w:ascii="Palatino Linotype" w:hAnsi="Palatino Linotype"/>
                <w:sz w:val="18"/>
                <w:szCs w:val="18"/>
              </w:rPr>
            </w:pPr>
          </w:p>
          <w:p w14:paraId="41D483EF" w14:textId="77777777" w:rsidR="000B5ABB" w:rsidRDefault="000B5ABB" w:rsidP="000B5ABB">
            <w:pPr>
              <w:rPr>
                <w:rFonts w:ascii="Palatino Linotype" w:hAnsi="Palatino Linotype"/>
                <w:sz w:val="18"/>
                <w:szCs w:val="18"/>
              </w:rPr>
            </w:pPr>
            <w:r>
              <w:rPr>
                <w:rFonts w:ascii="Palatino Linotype" w:hAnsi="Palatino Linotype"/>
                <w:sz w:val="18"/>
                <w:szCs w:val="18"/>
              </w:rPr>
              <w:t>Determine the classroom management strategies that the Resource Teacher employed in his/her class</w:t>
            </w:r>
          </w:p>
          <w:p w14:paraId="10D641BE" w14:textId="77777777" w:rsidR="003A2963" w:rsidRDefault="003A2963" w:rsidP="000B5ABB">
            <w:pPr>
              <w:rPr>
                <w:rFonts w:ascii="Palatino Linotype" w:hAnsi="Palatino Linotype"/>
                <w:sz w:val="18"/>
                <w:szCs w:val="18"/>
              </w:rPr>
            </w:pPr>
            <w:r>
              <w:rPr>
                <w:rFonts w:ascii="Palatino Linotype" w:hAnsi="Palatino Linotype"/>
                <w:sz w:val="18"/>
                <w:szCs w:val="18"/>
              </w:rPr>
              <w:t>Identify the different curricula that prevail in the school setting.</w:t>
            </w:r>
          </w:p>
          <w:p w14:paraId="06A4C84E" w14:textId="77777777" w:rsidR="003A2963" w:rsidRDefault="003A2963" w:rsidP="000B5ABB">
            <w:pPr>
              <w:rPr>
                <w:rFonts w:ascii="Palatino Linotype" w:hAnsi="Palatino Linotype"/>
                <w:sz w:val="18"/>
                <w:szCs w:val="18"/>
              </w:rPr>
            </w:pPr>
          </w:p>
          <w:p w14:paraId="7AA5073D" w14:textId="77777777" w:rsidR="003A2963" w:rsidRDefault="003A2963" w:rsidP="000B5ABB">
            <w:pPr>
              <w:rPr>
                <w:rFonts w:ascii="Palatino Linotype" w:hAnsi="Palatino Linotype"/>
                <w:sz w:val="18"/>
                <w:szCs w:val="18"/>
              </w:rPr>
            </w:pPr>
            <w:r>
              <w:rPr>
                <w:rFonts w:ascii="Palatino Linotype" w:hAnsi="Palatino Linotype"/>
                <w:sz w:val="18"/>
                <w:szCs w:val="18"/>
              </w:rPr>
              <w:t>Describe how the teacher manages the school curriculum by planning, implementing lessons through different strategies and assessment of learning outcomes.</w:t>
            </w:r>
          </w:p>
          <w:p w14:paraId="2813A420" w14:textId="77777777" w:rsidR="003A2963" w:rsidRDefault="003A2963" w:rsidP="000B5ABB">
            <w:pPr>
              <w:rPr>
                <w:rFonts w:ascii="Palatino Linotype" w:hAnsi="Palatino Linotype"/>
                <w:sz w:val="18"/>
                <w:szCs w:val="18"/>
              </w:rPr>
            </w:pPr>
          </w:p>
          <w:p w14:paraId="148C27EF" w14:textId="77777777" w:rsidR="003A2963" w:rsidRDefault="003A2963" w:rsidP="000B5ABB">
            <w:pPr>
              <w:rPr>
                <w:rFonts w:ascii="Palatino Linotype" w:hAnsi="Palatino Linotype"/>
                <w:sz w:val="18"/>
                <w:szCs w:val="18"/>
              </w:rPr>
            </w:pPr>
            <w:r>
              <w:rPr>
                <w:rFonts w:ascii="Palatino Linotype" w:hAnsi="Palatino Linotype"/>
                <w:sz w:val="18"/>
                <w:szCs w:val="18"/>
              </w:rPr>
              <w:t xml:space="preserve">Analyze if the </w:t>
            </w:r>
            <w:proofErr w:type="gramStart"/>
            <w:r>
              <w:rPr>
                <w:rFonts w:ascii="Palatino Linotype" w:hAnsi="Palatino Linotype"/>
                <w:sz w:val="18"/>
                <w:szCs w:val="18"/>
              </w:rPr>
              <w:t>teacher  aligns</w:t>
            </w:r>
            <w:proofErr w:type="gramEnd"/>
            <w:r>
              <w:rPr>
                <w:rFonts w:ascii="Palatino Linotype" w:hAnsi="Palatino Linotype"/>
                <w:sz w:val="18"/>
                <w:szCs w:val="18"/>
              </w:rPr>
              <w:t xml:space="preserve"> the objectives to subject matter, to teaching strategies and assessment.</w:t>
            </w:r>
          </w:p>
          <w:p w14:paraId="5FE4BA2A" w14:textId="77777777" w:rsidR="00A34591" w:rsidRDefault="00A34591" w:rsidP="000B5ABB">
            <w:pPr>
              <w:rPr>
                <w:rFonts w:ascii="Palatino Linotype" w:hAnsi="Palatino Linotype"/>
                <w:sz w:val="18"/>
                <w:szCs w:val="18"/>
              </w:rPr>
            </w:pPr>
          </w:p>
          <w:p w14:paraId="64C6BBE4" w14:textId="77777777" w:rsidR="00A34591" w:rsidRDefault="00A34591" w:rsidP="000B5ABB">
            <w:pPr>
              <w:rPr>
                <w:rFonts w:ascii="Palatino Linotype" w:hAnsi="Palatino Linotype"/>
                <w:sz w:val="18"/>
                <w:szCs w:val="18"/>
              </w:rPr>
            </w:pPr>
            <w:r>
              <w:rPr>
                <w:rFonts w:ascii="Palatino Linotype" w:hAnsi="Palatino Linotype"/>
                <w:sz w:val="18"/>
                <w:szCs w:val="18"/>
              </w:rPr>
              <w:t>Identify the teaching-learning practices that apply or violate the principles of teaching learning.</w:t>
            </w:r>
          </w:p>
          <w:p w14:paraId="3723037A" w14:textId="77777777" w:rsidR="00A34591" w:rsidRDefault="00A34591" w:rsidP="000B5ABB">
            <w:pPr>
              <w:rPr>
                <w:rFonts w:ascii="Palatino Linotype" w:hAnsi="Palatino Linotype"/>
                <w:sz w:val="18"/>
                <w:szCs w:val="18"/>
              </w:rPr>
            </w:pPr>
          </w:p>
          <w:p w14:paraId="55493D81" w14:textId="77777777" w:rsidR="00A34591" w:rsidRDefault="00A34591" w:rsidP="000B5ABB">
            <w:pPr>
              <w:rPr>
                <w:rFonts w:ascii="Palatino Linotype" w:hAnsi="Palatino Linotype"/>
                <w:sz w:val="18"/>
                <w:szCs w:val="18"/>
              </w:rPr>
            </w:pPr>
            <w:r>
              <w:rPr>
                <w:rFonts w:ascii="Palatino Linotype" w:hAnsi="Palatino Linotype"/>
                <w:sz w:val="18"/>
                <w:szCs w:val="18"/>
              </w:rPr>
              <w:t xml:space="preserve">Identify the guiding principles on lesson objectives/learning outcomes applied in instruction </w:t>
            </w:r>
          </w:p>
          <w:p w14:paraId="75C96410" w14:textId="77777777" w:rsidR="00A34591" w:rsidRDefault="00A34591" w:rsidP="000B5ABB">
            <w:pPr>
              <w:rPr>
                <w:rFonts w:ascii="Palatino Linotype" w:hAnsi="Palatino Linotype"/>
                <w:sz w:val="18"/>
                <w:szCs w:val="18"/>
              </w:rPr>
            </w:pPr>
          </w:p>
          <w:p w14:paraId="4A10B0B9" w14:textId="77777777" w:rsidR="00A34591" w:rsidRDefault="00A34591" w:rsidP="00A34591">
            <w:pPr>
              <w:rPr>
                <w:rFonts w:ascii="Palatino Linotype" w:hAnsi="Palatino Linotype"/>
                <w:sz w:val="18"/>
                <w:szCs w:val="18"/>
              </w:rPr>
            </w:pPr>
            <w:r>
              <w:rPr>
                <w:rFonts w:ascii="Palatino Linotype" w:hAnsi="Palatino Linotype"/>
                <w:sz w:val="18"/>
                <w:szCs w:val="18"/>
              </w:rPr>
              <w:t xml:space="preserve">Judge if lesson objectives/intended learning </w:t>
            </w:r>
            <w:r>
              <w:rPr>
                <w:rFonts w:ascii="Palatino Linotype" w:hAnsi="Palatino Linotype"/>
                <w:sz w:val="18"/>
                <w:szCs w:val="18"/>
              </w:rPr>
              <w:lastRenderedPageBreak/>
              <w:t>outcomes are SMART</w:t>
            </w:r>
          </w:p>
          <w:p w14:paraId="7D588D3C" w14:textId="77777777" w:rsidR="00A34591" w:rsidRDefault="00A34591" w:rsidP="00A34591">
            <w:pPr>
              <w:rPr>
                <w:rFonts w:ascii="Palatino Linotype" w:hAnsi="Palatino Linotype"/>
                <w:sz w:val="18"/>
                <w:szCs w:val="18"/>
              </w:rPr>
            </w:pPr>
          </w:p>
          <w:p w14:paraId="492F2371" w14:textId="77777777" w:rsidR="00A34591" w:rsidRDefault="00A34591" w:rsidP="00A34591">
            <w:pPr>
              <w:rPr>
                <w:rFonts w:ascii="Palatino Linotype" w:hAnsi="Palatino Linotype"/>
                <w:sz w:val="18"/>
                <w:szCs w:val="18"/>
              </w:rPr>
            </w:pPr>
            <w:r>
              <w:rPr>
                <w:rFonts w:ascii="Palatino Linotype" w:hAnsi="Palatino Linotype"/>
                <w:sz w:val="18"/>
                <w:szCs w:val="18"/>
              </w:rPr>
              <w:t>Determine whether or not the intended learning outcomes are achieved at the end of the lesson.</w:t>
            </w:r>
          </w:p>
          <w:p w14:paraId="306F8E94" w14:textId="77777777" w:rsidR="00A34591" w:rsidRDefault="00A34591" w:rsidP="00A34591">
            <w:pPr>
              <w:rPr>
                <w:rFonts w:ascii="Palatino Linotype" w:hAnsi="Palatino Linotype"/>
                <w:sz w:val="18"/>
                <w:szCs w:val="18"/>
              </w:rPr>
            </w:pPr>
          </w:p>
          <w:p w14:paraId="42BD8627" w14:textId="77777777" w:rsidR="00A34591" w:rsidRDefault="00A34591" w:rsidP="00A34591">
            <w:pPr>
              <w:rPr>
                <w:rFonts w:ascii="Palatino Linotype" w:hAnsi="Palatino Linotype"/>
                <w:sz w:val="18"/>
                <w:szCs w:val="18"/>
              </w:rPr>
            </w:pPr>
            <w:r>
              <w:rPr>
                <w:rFonts w:ascii="Palatino Linotype" w:hAnsi="Palatino Linotype"/>
                <w:sz w:val="18"/>
                <w:szCs w:val="18"/>
              </w:rPr>
              <w:t>Differentiate the different methods of teaching.</w:t>
            </w:r>
          </w:p>
          <w:p w14:paraId="7BD05D75" w14:textId="77777777" w:rsidR="00692A61" w:rsidRDefault="00692A61" w:rsidP="00A34591">
            <w:pPr>
              <w:rPr>
                <w:rFonts w:ascii="Palatino Linotype" w:hAnsi="Palatino Linotype"/>
                <w:sz w:val="18"/>
                <w:szCs w:val="18"/>
              </w:rPr>
            </w:pPr>
          </w:p>
          <w:p w14:paraId="039E42CD" w14:textId="77777777" w:rsidR="00A34591" w:rsidRPr="00143121" w:rsidRDefault="00A34591" w:rsidP="00A34591">
            <w:pPr>
              <w:rPr>
                <w:rFonts w:ascii="Palatino Linotype" w:hAnsi="Palatino Linotype"/>
                <w:sz w:val="18"/>
                <w:szCs w:val="18"/>
              </w:rPr>
            </w:pPr>
          </w:p>
        </w:tc>
        <w:tc>
          <w:tcPr>
            <w:tcW w:w="1842" w:type="dxa"/>
          </w:tcPr>
          <w:p w14:paraId="69755829" w14:textId="77777777" w:rsidR="0037600D" w:rsidRDefault="0037600D" w:rsidP="00EF038F">
            <w:pPr>
              <w:spacing w:after="160" w:line="360" w:lineRule="auto"/>
              <w:jc w:val="center"/>
              <w:rPr>
                <w:rFonts w:ascii="Calibri" w:eastAsia="MS Mincho" w:hAnsi="Calibri" w:cs="Times New Roman"/>
                <w:lang w:eastAsia="ja-JP"/>
              </w:rPr>
            </w:pPr>
          </w:p>
          <w:p w14:paraId="55C404BE" w14:textId="77777777" w:rsidR="009319D2" w:rsidRDefault="009319D2" w:rsidP="00B615C9">
            <w:pPr>
              <w:rPr>
                <w:rFonts w:ascii="Palatino Linotype" w:hAnsi="Palatino Linotype"/>
                <w:sz w:val="18"/>
                <w:szCs w:val="18"/>
              </w:rPr>
            </w:pPr>
          </w:p>
          <w:p w14:paraId="5BF6E3C9" w14:textId="77777777" w:rsidR="008B6B65" w:rsidRDefault="008B6B65" w:rsidP="008B6B65">
            <w:pPr>
              <w:rPr>
                <w:rFonts w:ascii="Palatino Linotype" w:hAnsi="Palatino Linotype"/>
                <w:sz w:val="18"/>
                <w:szCs w:val="18"/>
              </w:rPr>
            </w:pPr>
          </w:p>
          <w:p w14:paraId="298D6C0A" w14:textId="77777777" w:rsidR="00941B69" w:rsidRDefault="00941B69" w:rsidP="008B6B65">
            <w:pPr>
              <w:rPr>
                <w:rFonts w:ascii="Palatino Linotype" w:hAnsi="Palatino Linotype"/>
                <w:sz w:val="18"/>
                <w:szCs w:val="18"/>
              </w:rPr>
            </w:pPr>
          </w:p>
          <w:p w14:paraId="31768331" w14:textId="77777777" w:rsidR="008B6B65" w:rsidRDefault="008B6B65" w:rsidP="008B6B65">
            <w:pPr>
              <w:rPr>
                <w:rFonts w:ascii="Palatino Linotype" w:hAnsi="Palatino Linotype"/>
                <w:sz w:val="18"/>
                <w:szCs w:val="18"/>
              </w:rPr>
            </w:pPr>
          </w:p>
          <w:p w14:paraId="2A93B430" w14:textId="77777777" w:rsidR="008B6B65" w:rsidRDefault="008B6B65" w:rsidP="008B6B65">
            <w:pPr>
              <w:rPr>
                <w:rFonts w:ascii="Palatino Linotype" w:hAnsi="Palatino Linotype"/>
                <w:sz w:val="18"/>
                <w:szCs w:val="18"/>
              </w:rPr>
            </w:pPr>
          </w:p>
          <w:p w14:paraId="7F74508D" w14:textId="77777777" w:rsidR="004160E3" w:rsidRDefault="004160E3" w:rsidP="008B6B65">
            <w:pPr>
              <w:rPr>
                <w:rFonts w:ascii="Palatino Linotype" w:hAnsi="Palatino Linotype"/>
                <w:sz w:val="18"/>
                <w:szCs w:val="18"/>
              </w:rPr>
            </w:pPr>
          </w:p>
          <w:p w14:paraId="2C433D7D" w14:textId="77777777" w:rsidR="004160E3" w:rsidRDefault="004160E3" w:rsidP="008B6B65">
            <w:pPr>
              <w:rPr>
                <w:rFonts w:ascii="Palatino Linotype" w:hAnsi="Palatino Linotype"/>
                <w:sz w:val="18"/>
                <w:szCs w:val="18"/>
              </w:rPr>
            </w:pPr>
          </w:p>
          <w:p w14:paraId="2A9ABF73" w14:textId="77777777" w:rsidR="004160E3" w:rsidRDefault="004160E3" w:rsidP="008B6B65">
            <w:pPr>
              <w:rPr>
                <w:rFonts w:ascii="Palatino Linotype" w:hAnsi="Palatino Linotype"/>
                <w:sz w:val="18"/>
                <w:szCs w:val="18"/>
              </w:rPr>
            </w:pPr>
          </w:p>
          <w:p w14:paraId="0DAF6CDB" w14:textId="77777777" w:rsidR="008B6B65" w:rsidRDefault="008B6B65" w:rsidP="008B6B65">
            <w:pPr>
              <w:rPr>
                <w:rFonts w:ascii="Palatino Linotype" w:hAnsi="Palatino Linotype"/>
                <w:sz w:val="18"/>
                <w:szCs w:val="18"/>
              </w:rPr>
            </w:pPr>
          </w:p>
          <w:p w14:paraId="1DEFCB60" w14:textId="77777777" w:rsidR="008B6B65" w:rsidRDefault="008B6B65" w:rsidP="008B6B65">
            <w:pPr>
              <w:rPr>
                <w:rFonts w:ascii="Palatino Linotype" w:hAnsi="Palatino Linotype"/>
                <w:sz w:val="18"/>
                <w:szCs w:val="18"/>
              </w:rPr>
            </w:pPr>
          </w:p>
          <w:p w14:paraId="1359F619" w14:textId="77777777" w:rsidR="009319D2" w:rsidRDefault="009319D2" w:rsidP="00B615C9">
            <w:pPr>
              <w:rPr>
                <w:rFonts w:ascii="Palatino Linotype" w:hAnsi="Palatino Linotype"/>
                <w:sz w:val="18"/>
                <w:szCs w:val="18"/>
              </w:rPr>
            </w:pPr>
          </w:p>
          <w:p w14:paraId="7D42D6D9" w14:textId="77777777" w:rsidR="008B45D0" w:rsidRDefault="008B45D0" w:rsidP="008B45D0">
            <w:pPr>
              <w:rPr>
                <w:rFonts w:ascii="Palatino Linotype" w:hAnsi="Palatino Linotype"/>
                <w:sz w:val="18"/>
                <w:szCs w:val="18"/>
              </w:rPr>
            </w:pPr>
          </w:p>
          <w:p w14:paraId="083944C3" w14:textId="77777777" w:rsidR="008B45D0" w:rsidRDefault="008B45D0" w:rsidP="008B45D0">
            <w:pPr>
              <w:rPr>
                <w:rFonts w:ascii="Palatino Linotype" w:hAnsi="Palatino Linotype"/>
                <w:sz w:val="18"/>
                <w:szCs w:val="18"/>
              </w:rPr>
            </w:pPr>
          </w:p>
          <w:p w14:paraId="180F9F1F" w14:textId="77777777" w:rsidR="008B45D0" w:rsidRDefault="008B45D0" w:rsidP="008B45D0">
            <w:pPr>
              <w:rPr>
                <w:rFonts w:ascii="Palatino Linotype" w:hAnsi="Palatino Linotype"/>
                <w:sz w:val="18"/>
                <w:szCs w:val="18"/>
              </w:rPr>
            </w:pPr>
          </w:p>
          <w:p w14:paraId="2A58172B" w14:textId="77777777" w:rsidR="008B45D0" w:rsidRDefault="008B45D0" w:rsidP="008B45D0">
            <w:pPr>
              <w:rPr>
                <w:rFonts w:ascii="Palatino Linotype" w:hAnsi="Palatino Linotype"/>
                <w:sz w:val="18"/>
                <w:szCs w:val="18"/>
              </w:rPr>
            </w:pPr>
          </w:p>
          <w:p w14:paraId="107D9B39" w14:textId="77777777" w:rsidR="008B45D0" w:rsidRDefault="008B45D0" w:rsidP="008B45D0">
            <w:pPr>
              <w:rPr>
                <w:rFonts w:ascii="Palatino Linotype" w:hAnsi="Palatino Linotype"/>
                <w:sz w:val="18"/>
                <w:szCs w:val="18"/>
              </w:rPr>
            </w:pPr>
          </w:p>
          <w:p w14:paraId="3DB8A1F0" w14:textId="77777777" w:rsidR="008B45D0" w:rsidRDefault="008B45D0" w:rsidP="008B45D0">
            <w:pPr>
              <w:rPr>
                <w:rFonts w:ascii="Palatino Linotype" w:hAnsi="Palatino Linotype"/>
                <w:sz w:val="18"/>
                <w:szCs w:val="18"/>
              </w:rPr>
            </w:pPr>
          </w:p>
          <w:p w14:paraId="6F2951EC" w14:textId="77777777" w:rsidR="008B45D0" w:rsidRDefault="008B45D0" w:rsidP="008B45D0">
            <w:pPr>
              <w:rPr>
                <w:rFonts w:ascii="Palatino Linotype" w:hAnsi="Palatino Linotype"/>
                <w:sz w:val="18"/>
                <w:szCs w:val="18"/>
              </w:rPr>
            </w:pPr>
          </w:p>
          <w:p w14:paraId="1F38AD7E" w14:textId="77777777" w:rsidR="008B45D0" w:rsidRDefault="008B45D0" w:rsidP="008B45D0">
            <w:pPr>
              <w:rPr>
                <w:rFonts w:ascii="Palatino Linotype" w:hAnsi="Palatino Linotype"/>
                <w:sz w:val="18"/>
                <w:szCs w:val="18"/>
              </w:rPr>
            </w:pPr>
          </w:p>
          <w:p w14:paraId="5C647DD5" w14:textId="77777777" w:rsidR="008B45D0" w:rsidRDefault="008B45D0" w:rsidP="008B45D0">
            <w:pPr>
              <w:rPr>
                <w:rFonts w:ascii="Palatino Linotype" w:hAnsi="Palatino Linotype"/>
                <w:sz w:val="18"/>
                <w:szCs w:val="18"/>
              </w:rPr>
            </w:pPr>
          </w:p>
          <w:p w14:paraId="163C4406" w14:textId="77777777" w:rsidR="008B45D0" w:rsidRDefault="008B45D0" w:rsidP="008B45D0">
            <w:pPr>
              <w:rPr>
                <w:rFonts w:ascii="Palatino Linotype" w:hAnsi="Palatino Linotype"/>
                <w:sz w:val="18"/>
                <w:szCs w:val="18"/>
              </w:rPr>
            </w:pPr>
          </w:p>
          <w:p w14:paraId="210A6662" w14:textId="77777777" w:rsidR="008B45D0" w:rsidRDefault="008B45D0" w:rsidP="008B45D0">
            <w:pPr>
              <w:rPr>
                <w:rFonts w:ascii="Palatino Linotype" w:hAnsi="Palatino Linotype"/>
                <w:sz w:val="18"/>
                <w:szCs w:val="18"/>
              </w:rPr>
            </w:pPr>
          </w:p>
          <w:p w14:paraId="27068D07" w14:textId="77777777" w:rsidR="008B45D0" w:rsidRDefault="008B45D0" w:rsidP="008B45D0">
            <w:pPr>
              <w:rPr>
                <w:rFonts w:ascii="Palatino Linotype" w:hAnsi="Palatino Linotype"/>
                <w:sz w:val="18"/>
                <w:szCs w:val="18"/>
              </w:rPr>
            </w:pPr>
          </w:p>
          <w:p w14:paraId="415D0DB3" w14:textId="77777777" w:rsidR="008B45D0" w:rsidRDefault="008B45D0" w:rsidP="008B45D0">
            <w:pPr>
              <w:rPr>
                <w:rFonts w:ascii="Palatino Linotype" w:hAnsi="Palatino Linotype"/>
                <w:sz w:val="18"/>
                <w:szCs w:val="18"/>
              </w:rPr>
            </w:pPr>
          </w:p>
          <w:p w14:paraId="29E362CC" w14:textId="77777777" w:rsidR="008B45D0" w:rsidRDefault="008B45D0" w:rsidP="008B45D0">
            <w:pPr>
              <w:rPr>
                <w:rFonts w:ascii="Palatino Linotype" w:hAnsi="Palatino Linotype"/>
                <w:sz w:val="18"/>
                <w:szCs w:val="18"/>
              </w:rPr>
            </w:pPr>
          </w:p>
          <w:p w14:paraId="1351ECA0" w14:textId="77777777" w:rsidR="0055125A" w:rsidRDefault="0055125A" w:rsidP="008B45D0">
            <w:pPr>
              <w:rPr>
                <w:rFonts w:ascii="Palatino Linotype" w:hAnsi="Palatino Linotype"/>
                <w:sz w:val="18"/>
                <w:szCs w:val="18"/>
              </w:rPr>
            </w:pPr>
          </w:p>
          <w:p w14:paraId="48EF78A9" w14:textId="77777777" w:rsidR="00D15003" w:rsidRDefault="00D15003" w:rsidP="008B45D0">
            <w:pPr>
              <w:rPr>
                <w:rFonts w:ascii="Palatino Linotype" w:hAnsi="Palatino Linotype"/>
                <w:sz w:val="18"/>
                <w:szCs w:val="18"/>
              </w:rPr>
            </w:pPr>
          </w:p>
          <w:p w14:paraId="25F4D0A0" w14:textId="77777777" w:rsidR="00D15003" w:rsidRDefault="00D15003" w:rsidP="008B45D0">
            <w:pPr>
              <w:rPr>
                <w:rFonts w:ascii="Palatino Linotype" w:hAnsi="Palatino Linotype"/>
                <w:sz w:val="18"/>
                <w:szCs w:val="18"/>
              </w:rPr>
            </w:pPr>
          </w:p>
          <w:p w14:paraId="3BF44CD0" w14:textId="77777777" w:rsidR="00D15003" w:rsidRDefault="00D15003" w:rsidP="008B45D0">
            <w:pPr>
              <w:rPr>
                <w:rFonts w:ascii="Palatino Linotype" w:hAnsi="Palatino Linotype"/>
                <w:sz w:val="18"/>
                <w:szCs w:val="18"/>
              </w:rPr>
            </w:pPr>
          </w:p>
          <w:p w14:paraId="2633945E" w14:textId="77777777" w:rsidR="00D15003" w:rsidRDefault="00D15003" w:rsidP="008B45D0">
            <w:pPr>
              <w:rPr>
                <w:rFonts w:ascii="Palatino Linotype" w:hAnsi="Palatino Linotype"/>
                <w:sz w:val="18"/>
                <w:szCs w:val="18"/>
              </w:rPr>
            </w:pPr>
          </w:p>
          <w:p w14:paraId="23CF9498" w14:textId="77777777" w:rsidR="00D15003" w:rsidRDefault="00D15003" w:rsidP="008B45D0">
            <w:pPr>
              <w:rPr>
                <w:rFonts w:ascii="Palatino Linotype" w:hAnsi="Palatino Linotype"/>
                <w:sz w:val="18"/>
                <w:szCs w:val="18"/>
              </w:rPr>
            </w:pPr>
          </w:p>
          <w:p w14:paraId="6D8458C4" w14:textId="77777777" w:rsidR="00D15003" w:rsidRDefault="00D15003" w:rsidP="008B45D0">
            <w:pPr>
              <w:rPr>
                <w:rFonts w:ascii="Palatino Linotype" w:hAnsi="Palatino Linotype"/>
                <w:sz w:val="18"/>
                <w:szCs w:val="18"/>
              </w:rPr>
            </w:pPr>
          </w:p>
          <w:p w14:paraId="094E5756" w14:textId="77777777" w:rsidR="00D15003" w:rsidRDefault="00D15003" w:rsidP="008B45D0">
            <w:pPr>
              <w:rPr>
                <w:rFonts w:ascii="Palatino Linotype" w:hAnsi="Palatino Linotype"/>
                <w:sz w:val="18"/>
                <w:szCs w:val="18"/>
              </w:rPr>
            </w:pPr>
          </w:p>
          <w:p w14:paraId="1D7922BC" w14:textId="77777777" w:rsidR="008B45D0" w:rsidRDefault="0055125A" w:rsidP="008B45D0">
            <w:pPr>
              <w:rPr>
                <w:rFonts w:ascii="Palatino Linotype" w:hAnsi="Palatino Linotype"/>
                <w:sz w:val="18"/>
                <w:szCs w:val="18"/>
              </w:rPr>
            </w:pPr>
            <w:r>
              <w:rPr>
                <w:rFonts w:ascii="Palatino Linotype" w:hAnsi="Palatino Linotype"/>
                <w:sz w:val="18"/>
                <w:szCs w:val="18"/>
              </w:rPr>
              <w:t xml:space="preserve">Demonstrate openness, understanding, and acceptance of the learners’ diverse </w:t>
            </w:r>
            <w:r>
              <w:rPr>
                <w:rFonts w:ascii="Palatino Linotype" w:hAnsi="Palatino Linotype"/>
                <w:sz w:val="18"/>
                <w:szCs w:val="18"/>
              </w:rPr>
              <w:lastRenderedPageBreak/>
              <w:t>needs and backgrounds</w:t>
            </w:r>
          </w:p>
          <w:p w14:paraId="4B364B61" w14:textId="77777777" w:rsidR="008B45D0" w:rsidRDefault="008B45D0" w:rsidP="008B45D0">
            <w:pPr>
              <w:rPr>
                <w:rFonts w:ascii="Palatino Linotype" w:hAnsi="Palatino Linotype"/>
                <w:sz w:val="18"/>
                <w:szCs w:val="18"/>
              </w:rPr>
            </w:pPr>
          </w:p>
          <w:p w14:paraId="7CF6B435" w14:textId="77777777" w:rsidR="008B45D0" w:rsidRDefault="008B45D0" w:rsidP="008B45D0">
            <w:pPr>
              <w:rPr>
                <w:rFonts w:ascii="Palatino Linotype" w:hAnsi="Palatino Linotype"/>
                <w:sz w:val="18"/>
                <w:szCs w:val="18"/>
              </w:rPr>
            </w:pPr>
          </w:p>
          <w:p w14:paraId="1F6C4BA5" w14:textId="77777777" w:rsidR="008B45D0" w:rsidRDefault="008B45D0" w:rsidP="008B45D0">
            <w:pPr>
              <w:rPr>
                <w:rFonts w:ascii="Palatino Linotype" w:hAnsi="Palatino Linotype"/>
                <w:sz w:val="18"/>
                <w:szCs w:val="18"/>
              </w:rPr>
            </w:pPr>
          </w:p>
          <w:p w14:paraId="189EAC1F" w14:textId="77777777" w:rsidR="008B45D0" w:rsidRDefault="008B45D0" w:rsidP="008B45D0">
            <w:pPr>
              <w:rPr>
                <w:rFonts w:ascii="Palatino Linotype" w:hAnsi="Palatino Linotype"/>
                <w:sz w:val="18"/>
                <w:szCs w:val="18"/>
              </w:rPr>
            </w:pPr>
          </w:p>
          <w:p w14:paraId="1A3DD710" w14:textId="77777777" w:rsidR="008B45D0" w:rsidRDefault="008B45D0" w:rsidP="008B45D0">
            <w:pPr>
              <w:rPr>
                <w:rFonts w:ascii="Palatino Linotype" w:hAnsi="Palatino Linotype"/>
                <w:sz w:val="18"/>
                <w:szCs w:val="18"/>
              </w:rPr>
            </w:pPr>
          </w:p>
          <w:p w14:paraId="51704452" w14:textId="77777777" w:rsidR="008B45D0" w:rsidRDefault="008B45D0" w:rsidP="008B45D0">
            <w:pPr>
              <w:rPr>
                <w:rFonts w:ascii="Palatino Linotype" w:hAnsi="Palatino Linotype"/>
                <w:sz w:val="18"/>
                <w:szCs w:val="18"/>
              </w:rPr>
            </w:pPr>
          </w:p>
          <w:p w14:paraId="5AF9F0E1" w14:textId="77777777" w:rsidR="008B45D0" w:rsidRDefault="008B45D0" w:rsidP="008B45D0">
            <w:pPr>
              <w:rPr>
                <w:rFonts w:ascii="Palatino Linotype" w:hAnsi="Palatino Linotype"/>
                <w:sz w:val="18"/>
                <w:szCs w:val="18"/>
              </w:rPr>
            </w:pPr>
          </w:p>
          <w:p w14:paraId="419AC194" w14:textId="77777777" w:rsidR="008B45D0" w:rsidRDefault="008B45D0" w:rsidP="008B45D0">
            <w:pPr>
              <w:rPr>
                <w:rFonts w:ascii="Palatino Linotype" w:hAnsi="Palatino Linotype"/>
                <w:sz w:val="18"/>
                <w:szCs w:val="18"/>
              </w:rPr>
            </w:pPr>
          </w:p>
          <w:p w14:paraId="69011C6F" w14:textId="77777777" w:rsidR="008B45D0" w:rsidRDefault="008B45D0" w:rsidP="008B45D0">
            <w:pPr>
              <w:rPr>
                <w:rFonts w:ascii="Palatino Linotype" w:hAnsi="Palatino Linotype"/>
                <w:sz w:val="18"/>
                <w:szCs w:val="18"/>
              </w:rPr>
            </w:pPr>
          </w:p>
          <w:p w14:paraId="6AACCE13" w14:textId="77777777" w:rsidR="008B45D0" w:rsidRDefault="008B45D0" w:rsidP="008B45D0">
            <w:pPr>
              <w:rPr>
                <w:rFonts w:ascii="Palatino Linotype" w:hAnsi="Palatino Linotype"/>
                <w:sz w:val="18"/>
                <w:szCs w:val="18"/>
              </w:rPr>
            </w:pPr>
          </w:p>
          <w:p w14:paraId="026AA37F" w14:textId="77777777" w:rsidR="008B45D0" w:rsidRDefault="008B45D0" w:rsidP="008B45D0">
            <w:pPr>
              <w:rPr>
                <w:rFonts w:ascii="Palatino Linotype" w:hAnsi="Palatino Linotype"/>
                <w:sz w:val="18"/>
                <w:szCs w:val="18"/>
              </w:rPr>
            </w:pPr>
          </w:p>
          <w:p w14:paraId="500EE486" w14:textId="77777777" w:rsidR="008B45D0" w:rsidRDefault="008B45D0" w:rsidP="008B45D0">
            <w:pPr>
              <w:rPr>
                <w:rFonts w:ascii="Palatino Linotype" w:hAnsi="Palatino Linotype"/>
                <w:sz w:val="18"/>
                <w:szCs w:val="18"/>
              </w:rPr>
            </w:pPr>
          </w:p>
          <w:p w14:paraId="6661DB05" w14:textId="77777777" w:rsidR="009319D2" w:rsidRDefault="009319D2" w:rsidP="00B615C9">
            <w:pPr>
              <w:rPr>
                <w:rFonts w:ascii="Palatino Linotype" w:hAnsi="Palatino Linotype"/>
                <w:sz w:val="18"/>
                <w:szCs w:val="18"/>
              </w:rPr>
            </w:pPr>
          </w:p>
          <w:p w14:paraId="531C46B3" w14:textId="77777777" w:rsidR="004160E3" w:rsidRDefault="004160E3" w:rsidP="00B615C9">
            <w:pPr>
              <w:rPr>
                <w:rFonts w:ascii="Palatino Linotype" w:hAnsi="Palatino Linotype"/>
                <w:sz w:val="18"/>
                <w:szCs w:val="18"/>
              </w:rPr>
            </w:pPr>
          </w:p>
          <w:p w14:paraId="7ED132D7" w14:textId="77777777" w:rsidR="004160E3" w:rsidRDefault="004160E3" w:rsidP="00B615C9">
            <w:pPr>
              <w:rPr>
                <w:rFonts w:ascii="Palatino Linotype" w:hAnsi="Palatino Linotype"/>
                <w:sz w:val="18"/>
                <w:szCs w:val="18"/>
              </w:rPr>
            </w:pPr>
          </w:p>
          <w:p w14:paraId="3A985EF0" w14:textId="77777777" w:rsidR="004160E3" w:rsidRDefault="004160E3" w:rsidP="00B615C9">
            <w:pPr>
              <w:rPr>
                <w:rFonts w:ascii="Palatino Linotype" w:hAnsi="Palatino Linotype"/>
                <w:sz w:val="18"/>
                <w:szCs w:val="18"/>
              </w:rPr>
            </w:pPr>
          </w:p>
          <w:p w14:paraId="027EE858" w14:textId="77777777" w:rsidR="004160E3" w:rsidRDefault="004160E3" w:rsidP="004160E3">
            <w:pPr>
              <w:rPr>
                <w:rFonts w:ascii="Palatino Linotype" w:hAnsi="Palatino Linotype"/>
                <w:sz w:val="18"/>
                <w:szCs w:val="18"/>
              </w:rPr>
            </w:pPr>
          </w:p>
          <w:p w14:paraId="59A43290" w14:textId="77777777" w:rsidR="004160E3" w:rsidRDefault="004160E3" w:rsidP="004160E3">
            <w:pPr>
              <w:rPr>
                <w:rFonts w:ascii="Palatino Linotype" w:hAnsi="Palatino Linotype"/>
                <w:sz w:val="18"/>
                <w:szCs w:val="18"/>
              </w:rPr>
            </w:pPr>
          </w:p>
          <w:p w14:paraId="0B3499CE" w14:textId="77777777" w:rsidR="004160E3" w:rsidRDefault="004160E3" w:rsidP="004160E3">
            <w:pPr>
              <w:rPr>
                <w:rFonts w:ascii="Palatino Linotype" w:hAnsi="Palatino Linotype"/>
                <w:sz w:val="18"/>
                <w:szCs w:val="18"/>
              </w:rPr>
            </w:pPr>
          </w:p>
          <w:p w14:paraId="7BFD35FF" w14:textId="77777777" w:rsidR="003B4489" w:rsidRDefault="003B4489" w:rsidP="004160E3">
            <w:pPr>
              <w:rPr>
                <w:rFonts w:ascii="Palatino Linotype" w:hAnsi="Palatino Linotype"/>
                <w:sz w:val="18"/>
                <w:szCs w:val="18"/>
              </w:rPr>
            </w:pPr>
          </w:p>
          <w:p w14:paraId="3C0D6063" w14:textId="77777777" w:rsidR="003B4489" w:rsidRDefault="003B4489" w:rsidP="004160E3">
            <w:pPr>
              <w:rPr>
                <w:rFonts w:ascii="Palatino Linotype" w:hAnsi="Palatino Linotype"/>
                <w:sz w:val="18"/>
                <w:szCs w:val="18"/>
              </w:rPr>
            </w:pPr>
          </w:p>
          <w:p w14:paraId="68378D67" w14:textId="77777777" w:rsidR="003B4489" w:rsidRDefault="003B4489" w:rsidP="004160E3">
            <w:pPr>
              <w:rPr>
                <w:rFonts w:ascii="Palatino Linotype" w:hAnsi="Palatino Linotype"/>
                <w:sz w:val="18"/>
                <w:szCs w:val="18"/>
              </w:rPr>
            </w:pPr>
          </w:p>
          <w:p w14:paraId="3638A7A6" w14:textId="77777777" w:rsidR="003B4489" w:rsidRDefault="003B4489" w:rsidP="004160E3">
            <w:pPr>
              <w:rPr>
                <w:rFonts w:ascii="Palatino Linotype" w:hAnsi="Palatino Linotype"/>
                <w:sz w:val="18"/>
                <w:szCs w:val="18"/>
              </w:rPr>
            </w:pPr>
          </w:p>
          <w:p w14:paraId="36844F1E" w14:textId="77777777" w:rsidR="003B4489" w:rsidRDefault="003B4489" w:rsidP="004160E3">
            <w:pPr>
              <w:rPr>
                <w:rFonts w:ascii="Palatino Linotype" w:hAnsi="Palatino Linotype"/>
                <w:sz w:val="18"/>
                <w:szCs w:val="18"/>
              </w:rPr>
            </w:pPr>
          </w:p>
          <w:p w14:paraId="0CDBF423" w14:textId="77777777" w:rsidR="006A6F89" w:rsidRDefault="006A6F89" w:rsidP="004160E3">
            <w:pPr>
              <w:rPr>
                <w:rFonts w:ascii="Palatino Linotype" w:hAnsi="Palatino Linotype"/>
                <w:sz w:val="18"/>
                <w:szCs w:val="18"/>
              </w:rPr>
            </w:pPr>
          </w:p>
          <w:p w14:paraId="6D31AC11" w14:textId="77777777" w:rsidR="006A6F89" w:rsidRDefault="006A6F89" w:rsidP="004160E3">
            <w:pPr>
              <w:rPr>
                <w:rFonts w:ascii="Palatino Linotype" w:hAnsi="Palatino Linotype"/>
                <w:sz w:val="18"/>
                <w:szCs w:val="18"/>
              </w:rPr>
            </w:pPr>
          </w:p>
          <w:p w14:paraId="25A301B6" w14:textId="77777777" w:rsidR="004160E3" w:rsidRDefault="004160E3" w:rsidP="004160E3">
            <w:pPr>
              <w:rPr>
                <w:rFonts w:ascii="Palatino Linotype" w:hAnsi="Palatino Linotype"/>
                <w:sz w:val="18"/>
                <w:szCs w:val="18"/>
              </w:rPr>
            </w:pPr>
          </w:p>
          <w:p w14:paraId="79856E91" w14:textId="77777777" w:rsidR="004160E3" w:rsidRDefault="004160E3" w:rsidP="00B615C9">
            <w:pPr>
              <w:rPr>
                <w:rFonts w:ascii="Palatino Linotype" w:hAnsi="Palatino Linotype"/>
                <w:sz w:val="18"/>
                <w:szCs w:val="18"/>
              </w:rPr>
            </w:pPr>
          </w:p>
          <w:p w14:paraId="0EEFAD82" w14:textId="77777777" w:rsidR="00403856" w:rsidRDefault="00403856" w:rsidP="00B615C9">
            <w:pPr>
              <w:rPr>
                <w:rFonts w:ascii="Palatino Linotype" w:hAnsi="Palatino Linotype"/>
                <w:sz w:val="18"/>
                <w:szCs w:val="18"/>
              </w:rPr>
            </w:pPr>
          </w:p>
          <w:p w14:paraId="1BE01F62" w14:textId="77777777" w:rsidR="00403856" w:rsidRDefault="00403856" w:rsidP="00B615C9">
            <w:pPr>
              <w:rPr>
                <w:rFonts w:ascii="Palatino Linotype" w:hAnsi="Palatino Linotype"/>
                <w:sz w:val="18"/>
                <w:szCs w:val="18"/>
              </w:rPr>
            </w:pPr>
          </w:p>
          <w:p w14:paraId="0020AD33" w14:textId="77777777" w:rsidR="00403856" w:rsidRDefault="00403856" w:rsidP="00B615C9">
            <w:pPr>
              <w:rPr>
                <w:rFonts w:ascii="Palatino Linotype" w:hAnsi="Palatino Linotype"/>
                <w:sz w:val="18"/>
                <w:szCs w:val="18"/>
              </w:rPr>
            </w:pPr>
          </w:p>
          <w:p w14:paraId="00A132A8" w14:textId="77777777" w:rsidR="00403856" w:rsidRDefault="00403856" w:rsidP="00B615C9">
            <w:pPr>
              <w:rPr>
                <w:rFonts w:ascii="Palatino Linotype" w:hAnsi="Palatino Linotype"/>
                <w:sz w:val="18"/>
                <w:szCs w:val="18"/>
              </w:rPr>
            </w:pPr>
          </w:p>
          <w:p w14:paraId="43210231" w14:textId="77777777" w:rsidR="00403856" w:rsidRDefault="00403856" w:rsidP="00B615C9">
            <w:pPr>
              <w:rPr>
                <w:rFonts w:ascii="Palatino Linotype" w:hAnsi="Palatino Linotype"/>
                <w:sz w:val="18"/>
                <w:szCs w:val="18"/>
              </w:rPr>
            </w:pPr>
          </w:p>
          <w:p w14:paraId="645DEBA0" w14:textId="77777777" w:rsidR="00403856" w:rsidRDefault="00403856" w:rsidP="00B615C9">
            <w:pPr>
              <w:rPr>
                <w:rFonts w:ascii="Palatino Linotype" w:hAnsi="Palatino Linotype"/>
                <w:sz w:val="18"/>
                <w:szCs w:val="18"/>
              </w:rPr>
            </w:pPr>
            <w:r>
              <w:rPr>
                <w:rFonts w:ascii="Palatino Linotype" w:hAnsi="Palatino Linotype"/>
                <w:sz w:val="18"/>
                <w:szCs w:val="18"/>
              </w:rPr>
              <w:t>Plan on how to manage time, space and resources.</w:t>
            </w:r>
          </w:p>
          <w:p w14:paraId="022545C6" w14:textId="77777777" w:rsidR="00852DE1" w:rsidRDefault="00852DE1" w:rsidP="00B615C9">
            <w:pPr>
              <w:rPr>
                <w:rFonts w:ascii="Palatino Linotype" w:hAnsi="Palatino Linotype"/>
                <w:sz w:val="18"/>
                <w:szCs w:val="18"/>
              </w:rPr>
            </w:pPr>
          </w:p>
          <w:p w14:paraId="6AF27EF0" w14:textId="77777777" w:rsidR="00852DE1" w:rsidRDefault="00852DE1" w:rsidP="00B615C9">
            <w:pPr>
              <w:rPr>
                <w:rFonts w:ascii="Palatino Linotype" w:hAnsi="Palatino Linotype"/>
                <w:sz w:val="18"/>
                <w:szCs w:val="18"/>
              </w:rPr>
            </w:pPr>
          </w:p>
          <w:p w14:paraId="73FCBE5D" w14:textId="77777777" w:rsidR="00852DE1" w:rsidRDefault="00852DE1" w:rsidP="00B615C9">
            <w:pPr>
              <w:rPr>
                <w:rFonts w:ascii="Palatino Linotype" w:hAnsi="Palatino Linotype"/>
                <w:sz w:val="18"/>
                <w:szCs w:val="18"/>
              </w:rPr>
            </w:pPr>
          </w:p>
          <w:p w14:paraId="421FEC66" w14:textId="77777777" w:rsidR="00852DE1" w:rsidRDefault="00852DE1" w:rsidP="00B615C9">
            <w:pPr>
              <w:rPr>
                <w:rFonts w:ascii="Palatino Linotype" w:hAnsi="Palatino Linotype"/>
                <w:sz w:val="18"/>
                <w:szCs w:val="18"/>
              </w:rPr>
            </w:pPr>
          </w:p>
          <w:p w14:paraId="5DBCCD36" w14:textId="77777777" w:rsidR="00852DE1" w:rsidRDefault="00852DE1" w:rsidP="00B615C9">
            <w:pPr>
              <w:rPr>
                <w:rFonts w:ascii="Palatino Linotype" w:hAnsi="Palatino Linotype"/>
                <w:sz w:val="18"/>
                <w:szCs w:val="18"/>
              </w:rPr>
            </w:pPr>
          </w:p>
          <w:p w14:paraId="2F196763" w14:textId="77777777" w:rsidR="00852DE1" w:rsidRDefault="00852DE1" w:rsidP="00B615C9">
            <w:pPr>
              <w:rPr>
                <w:rFonts w:ascii="Palatino Linotype" w:hAnsi="Palatino Linotype"/>
                <w:sz w:val="18"/>
                <w:szCs w:val="18"/>
              </w:rPr>
            </w:pPr>
          </w:p>
          <w:p w14:paraId="7CA0017A" w14:textId="77777777" w:rsidR="00852DE1" w:rsidRDefault="00852DE1" w:rsidP="00B615C9">
            <w:pPr>
              <w:rPr>
                <w:rFonts w:ascii="Palatino Linotype" w:hAnsi="Palatino Linotype"/>
                <w:sz w:val="18"/>
                <w:szCs w:val="18"/>
              </w:rPr>
            </w:pPr>
          </w:p>
          <w:p w14:paraId="21658E39" w14:textId="77777777" w:rsidR="00852DE1" w:rsidRDefault="00852DE1" w:rsidP="00B615C9">
            <w:pPr>
              <w:rPr>
                <w:rFonts w:ascii="Palatino Linotype" w:hAnsi="Palatino Linotype"/>
                <w:sz w:val="18"/>
                <w:szCs w:val="18"/>
              </w:rPr>
            </w:pPr>
          </w:p>
          <w:p w14:paraId="500DDF92" w14:textId="77777777" w:rsidR="00852DE1" w:rsidRDefault="00852DE1" w:rsidP="00B615C9">
            <w:pPr>
              <w:rPr>
                <w:rFonts w:ascii="Palatino Linotype" w:hAnsi="Palatino Linotype"/>
                <w:sz w:val="18"/>
                <w:szCs w:val="18"/>
              </w:rPr>
            </w:pPr>
          </w:p>
          <w:p w14:paraId="3F46CD17" w14:textId="77777777" w:rsidR="00852DE1" w:rsidRDefault="00852DE1" w:rsidP="00B615C9">
            <w:pPr>
              <w:rPr>
                <w:rFonts w:ascii="Palatino Linotype" w:hAnsi="Palatino Linotype"/>
                <w:sz w:val="18"/>
                <w:szCs w:val="18"/>
              </w:rPr>
            </w:pPr>
          </w:p>
          <w:p w14:paraId="1A36B829" w14:textId="77777777" w:rsidR="00852DE1" w:rsidRDefault="00852DE1" w:rsidP="00B615C9">
            <w:pPr>
              <w:rPr>
                <w:rFonts w:ascii="Palatino Linotype" w:hAnsi="Palatino Linotype"/>
                <w:sz w:val="18"/>
                <w:szCs w:val="18"/>
              </w:rPr>
            </w:pPr>
          </w:p>
          <w:p w14:paraId="4043B757" w14:textId="77777777" w:rsidR="00852DE1" w:rsidRDefault="00852DE1" w:rsidP="00B615C9">
            <w:pPr>
              <w:rPr>
                <w:rFonts w:ascii="Palatino Linotype" w:hAnsi="Palatino Linotype"/>
                <w:sz w:val="18"/>
                <w:szCs w:val="18"/>
              </w:rPr>
            </w:pPr>
          </w:p>
          <w:p w14:paraId="00DD5229" w14:textId="77777777" w:rsidR="00852DE1" w:rsidRDefault="00852DE1" w:rsidP="00B615C9">
            <w:pPr>
              <w:rPr>
                <w:rFonts w:ascii="Palatino Linotype" w:hAnsi="Palatino Linotype"/>
                <w:sz w:val="18"/>
                <w:szCs w:val="18"/>
              </w:rPr>
            </w:pPr>
          </w:p>
          <w:p w14:paraId="45A5A24C" w14:textId="77777777" w:rsidR="00852DE1" w:rsidRDefault="00852DE1" w:rsidP="00B615C9">
            <w:pPr>
              <w:rPr>
                <w:rFonts w:ascii="Palatino Linotype" w:hAnsi="Palatino Linotype"/>
                <w:sz w:val="18"/>
                <w:szCs w:val="18"/>
              </w:rPr>
            </w:pPr>
          </w:p>
          <w:p w14:paraId="7E500850" w14:textId="77777777" w:rsidR="00852DE1" w:rsidRDefault="00852DE1" w:rsidP="00B615C9">
            <w:pPr>
              <w:rPr>
                <w:rFonts w:ascii="Palatino Linotype" w:hAnsi="Palatino Linotype"/>
                <w:sz w:val="18"/>
                <w:szCs w:val="18"/>
              </w:rPr>
            </w:pPr>
            <w:r>
              <w:rPr>
                <w:rFonts w:ascii="Palatino Linotype" w:hAnsi="Palatino Linotype"/>
                <w:sz w:val="18"/>
                <w:szCs w:val="18"/>
              </w:rPr>
              <w:t>Observe how the students execute various classroom routines</w:t>
            </w:r>
          </w:p>
          <w:p w14:paraId="5F5BCE09" w14:textId="77777777" w:rsidR="00A34591" w:rsidRDefault="00A34591" w:rsidP="00B615C9">
            <w:pPr>
              <w:rPr>
                <w:rFonts w:ascii="Palatino Linotype" w:hAnsi="Palatino Linotype"/>
                <w:sz w:val="18"/>
                <w:szCs w:val="18"/>
              </w:rPr>
            </w:pPr>
          </w:p>
          <w:p w14:paraId="5FFC1B8A" w14:textId="77777777" w:rsidR="00A34591" w:rsidRDefault="00A34591" w:rsidP="00B615C9">
            <w:pPr>
              <w:rPr>
                <w:rFonts w:ascii="Palatino Linotype" w:hAnsi="Palatino Linotype"/>
                <w:sz w:val="18"/>
                <w:szCs w:val="18"/>
              </w:rPr>
            </w:pPr>
          </w:p>
          <w:p w14:paraId="65B96907" w14:textId="77777777" w:rsidR="00A34591" w:rsidRDefault="00A34591" w:rsidP="00B615C9">
            <w:pPr>
              <w:rPr>
                <w:rFonts w:ascii="Palatino Linotype" w:hAnsi="Palatino Linotype"/>
                <w:sz w:val="18"/>
                <w:szCs w:val="18"/>
              </w:rPr>
            </w:pPr>
          </w:p>
          <w:p w14:paraId="14FF20F7" w14:textId="77777777" w:rsidR="00A34591" w:rsidRDefault="00A34591" w:rsidP="00B615C9">
            <w:pPr>
              <w:rPr>
                <w:rFonts w:ascii="Palatino Linotype" w:hAnsi="Palatino Linotype"/>
                <w:sz w:val="18"/>
                <w:szCs w:val="18"/>
              </w:rPr>
            </w:pPr>
          </w:p>
          <w:p w14:paraId="1AA05B08" w14:textId="77777777" w:rsidR="00A34591" w:rsidRDefault="00A34591" w:rsidP="00B615C9">
            <w:pPr>
              <w:rPr>
                <w:rFonts w:ascii="Palatino Linotype" w:hAnsi="Palatino Linotype"/>
                <w:sz w:val="18"/>
                <w:szCs w:val="18"/>
              </w:rPr>
            </w:pPr>
          </w:p>
          <w:p w14:paraId="14D0F755" w14:textId="77777777" w:rsidR="00A34591" w:rsidRDefault="00A34591" w:rsidP="00B615C9">
            <w:pPr>
              <w:rPr>
                <w:rFonts w:ascii="Palatino Linotype" w:hAnsi="Palatino Linotype"/>
                <w:sz w:val="18"/>
                <w:szCs w:val="18"/>
              </w:rPr>
            </w:pPr>
          </w:p>
          <w:p w14:paraId="2FAD3EEA" w14:textId="77777777" w:rsidR="00A34591" w:rsidRDefault="00A34591" w:rsidP="00B615C9">
            <w:pPr>
              <w:rPr>
                <w:rFonts w:ascii="Palatino Linotype" w:hAnsi="Palatino Linotype"/>
                <w:sz w:val="18"/>
                <w:szCs w:val="18"/>
              </w:rPr>
            </w:pPr>
          </w:p>
          <w:p w14:paraId="245351FA" w14:textId="77777777" w:rsidR="00A34591" w:rsidRDefault="00A34591" w:rsidP="00B615C9">
            <w:pPr>
              <w:rPr>
                <w:rFonts w:ascii="Palatino Linotype" w:hAnsi="Palatino Linotype"/>
                <w:sz w:val="18"/>
                <w:szCs w:val="18"/>
              </w:rPr>
            </w:pPr>
          </w:p>
          <w:p w14:paraId="2B7CBBCA" w14:textId="77777777" w:rsidR="00A34591" w:rsidRDefault="00A34591" w:rsidP="00B615C9">
            <w:pPr>
              <w:rPr>
                <w:rFonts w:ascii="Palatino Linotype" w:hAnsi="Palatino Linotype"/>
                <w:sz w:val="18"/>
                <w:szCs w:val="18"/>
              </w:rPr>
            </w:pPr>
          </w:p>
          <w:p w14:paraId="6B3CF14C" w14:textId="77777777" w:rsidR="00A34591" w:rsidRDefault="00A34591" w:rsidP="00B615C9">
            <w:pPr>
              <w:rPr>
                <w:rFonts w:ascii="Palatino Linotype" w:hAnsi="Palatino Linotype"/>
                <w:sz w:val="18"/>
                <w:szCs w:val="18"/>
              </w:rPr>
            </w:pPr>
          </w:p>
          <w:p w14:paraId="1C01E44D" w14:textId="77777777" w:rsidR="00A34591" w:rsidRDefault="00A34591" w:rsidP="00B615C9">
            <w:pPr>
              <w:rPr>
                <w:rFonts w:ascii="Palatino Linotype" w:hAnsi="Palatino Linotype"/>
                <w:sz w:val="18"/>
                <w:szCs w:val="18"/>
              </w:rPr>
            </w:pPr>
          </w:p>
          <w:p w14:paraId="0FA022D6" w14:textId="77777777" w:rsidR="00A34591" w:rsidRDefault="00A34591" w:rsidP="00B615C9">
            <w:pPr>
              <w:rPr>
                <w:rFonts w:ascii="Palatino Linotype" w:hAnsi="Palatino Linotype"/>
                <w:sz w:val="18"/>
                <w:szCs w:val="18"/>
              </w:rPr>
            </w:pPr>
          </w:p>
          <w:p w14:paraId="0D651C73" w14:textId="77777777" w:rsidR="00A34591" w:rsidRDefault="00A34591" w:rsidP="00B615C9">
            <w:pPr>
              <w:rPr>
                <w:rFonts w:ascii="Palatino Linotype" w:hAnsi="Palatino Linotype"/>
                <w:sz w:val="18"/>
                <w:szCs w:val="18"/>
              </w:rPr>
            </w:pPr>
          </w:p>
          <w:p w14:paraId="7B011DCC" w14:textId="77777777" w:rsidR="00A34591" w:rsidRDefault="00A34591" w:rsidP="00B615C9">
            <w:pPr>
              <w:rPr>
                <w:rFonts w:ascii="Palatino Linotype" w:hAnsi="Palatino Linotype"/>
                <w:sz w:val="18"/>
                <w:szCs w:val="18"/>
              </w:rPr>
            </w:pPr>
          </w:p>
          <w:p w14:paraId="74E119E3" w14:textId="77777777" w:rsidR="00A34591" w:rsidRDefault="00A34591" w:rsidP="00B615C9">
            <w:pPr>
              <w:rPr>
                <w:rFonts w:ascii="Palatino Linotype" w:hAnsi="Palatino Linotype"/>
                <w:sz w:val="18"/>
                <w:szCs w:val="18"/>
              </w:rPr>
            </w:pPr>
          </w:p>
          <w:p w14:paraId="7AAB0030" w14:textId="77777777" w:rsidR="00A34591" w:rsidRDefault="00A34591" w:rsidP="00B615C9">
            <w:pPr>
              <w:rPr>
                <w:rFonts w:ascii="Palatino Linotype" w:hAnsi="Palatino Linotype"/>
                <w:sz w:val="18"/>
                <w:szCs w:val="18"/>
              </w:rPr>
            </w:pPr>
          </w:p>
          <w:p w14:paraId="0D3332D8" w14:textId="77777777" w:rsidR="00A34591" w:rsidRDefault="00A34591" w:rsidP="00B615C9">
            <w:pPr>
              <w:rPr>
                <w:rFonts w:ascii="Palatino Linotype" w:hAnsi="Palatino Linotype"/>
                <w:sz w:val="18"/>
                <w:szCs w:val="18"/>
              </w:rPr>
            </w:pPr>
          </w:p>
          <w:p w14:paraId="00323043" w14:textId="77777777" w:rsidR="00A34591" w:rsidRDefault="00A34591" w:rsidP="00B615C9">
            <w:pPr>
              <w:rPr>
                <w:rFonts w:ascii="Palatino Linotype" w:hAnsi="Palatino Linotype"/>
                <w:sz w:val="18"/>
                <w:szCs w:val="18"/>
              </w:rPr>
            </w:pPr>
          </w:p>
          <w:p w14:paraId="207218C3" w14:textId="77777777" w:rsidR="00A34591" w:rsidRDefault="00A34591" w:rsidP="00B615C9">
            <w:pPr>
              <w:rPr>
                <w:rFonts w:ascii="Palatino Linotype" w:hAnsi="Palatino Linotype"/>
                <w:sz w:val="18"/>
                <w:szCs w:val="18"/>
              </w:rPr>
            </w:pPr>
          </w:p>
          <w:p w14:paraId="542CC0F0" w14:textId="77777777" w:rsidR="00A34591" w:rsidRDefault="00A34591" w:rsidP="00B615C9">
            <w:pPr>
              <w:rPr>
                <w:rFonts w:ascii="Palatino Linotype" w:hAnsi="Palatino Linotype"/>
                <w:sz w:val="18"/>
                <w:szCs w:val="18"/>
              </w:rPr>
            </w:pPr>
          </w:p>
          <w:p w14:paraId="53F2A615" w14:textId="77777777" w:rsidR="00A34591" w:rsidRDefault="00A34591" w:rsidP="00B615C9">
            <w:pPr>
              <w:rPr>
                <w:rFonts w:ascii="Palatino Linotype" w:hAnsi="Palatino Linotype"/>
                <w:sz w:val="18"/>
                <w:szCs w:val="18"/>
              </w:rPr>
            </w:pPr>
          </w:p>
          <w:p w14:paraId="1EDA46E0" w14:textId="77777777" w:rsidR="00A34591" w:rsidRDefault="00A34591" w:rsidP="00B615C9">
            <w:pPr>
              <w:rPr>
                <w:rFonts w:ascii="Palatino Linotype" w:hAnsi="Palatino Linotype"/>
                <w:sz w:val="18"/>
                <w:szCs w:val="18"/>
              </w:rPr>
            </w:pPr>
          </w:p>
          <w:p w14:paraId="36DDD1A6" w14:textId="77777777" w:rsidR="00A34591" w:rsidRDefault="00A34591" w:rsidP="00B615C9">
            <w:pPr>
              <w:rPr>
                <w:rFonts w:ascii="Palatino Linotype" w:hAnsi="Palatino Linotype"/>
                <w:sz w:val="18"/>
                <w:szCs w:val="18"/>
              </w:rPr>
            </w:pPr>
          </w:p>
          <w:p w14:paraId="76C091B6" w14:textId="77777777" w:rsidR="00A34591" w:rsidRDefault="00A34591" w:rsidP="00B615C9">
            <w:pPr>
              <w:rPr>
                <w:rFonts w:ascii="Palatino Linotype" w:hAnsi="Palatino Linotype"/>
                <w:sz w:val="18"/>
                <w:szCs w:val="18"/>
              </w:rPr>
            </w:pPr>
          </w:p>
          <w:p w14:paraId="54A2ED19" w14:textId="77777777" w:rsidR="00A34591" w:rsidRDefault="00A34591" w:rsidP="00B615C9">
            <w:pPr>
              <w:rPr>
                <w:rFonts w:ascii="Palatino Linotype" w:hAnsi="Palatino Linotype"/>
                <w:sz w:val="18"/>
                <w:szCs w:val="18"/>
              </w:rPr>
            </w:pPr>
          </w:p>
          <w:p w14:paraId="096ECD33" w14:textId="77777777" w:rsidR="00A34591" w:rsidRDefault="00A34591" w:rsidP="00B615C9">
            <w:pPr>
              <w:rPr>
                <w:rFonts w:ascii="Palatino Linotype" w:hAnsi="Palatino Linotype"/>
                <w:sz w:val="18"/>
                <w:szCs w:val="18"/>
              </w:rPr>
            </w:pPr>
          </w:p>
          <w:p w14:paraId="7AC2CD54" w14:textId="77777777" w:rsidR="00A34591" w:rsidRDefault="00A34591" w:rsidP="00B615C9">
            <w:pPr>
              <w:rPr>
                <w:rFonts w:ascii="Palatino Linotype" w:hAnsi="Palatino Linotype"/>
                <w:sz w:val="18"/>
                <w:szCs w:val="18"/>
              </w:rPr>
            </w:pPr>
          </w:p>
          <w:p w14:paraId="1E4C0B60" w14:textId="77777777" w:rsidR="00A34591" w:rsidRDefault="00A34591" w:rsidP="00B615C9">
            <w:pPr>
              <w:rPr>
                <w:rFonts w:ascii="Palatino Linotype" w:hAnsi="Palatino Linotype"/>
                <w:sz w:val="18"/>
                <w:szCs w:val="18"/>
              </w:rPr>
            </w:pPr>
          </w:p>
          <w:p w14:paraId="665D1F17" w14:textId="77777777" w:rsidR="00A34591" w:rsidRDefault="00A34591" w:rsidP="00B615C9">
            <w:pPr>
              <w:rPr>
                <w:rFonts w:ascii="Palatino Linotype" w:hAnsi="Palatino Linotype"/>
                <w:sz w:val="18"/>
                <w:szCs w:val="18"/>
              </w:rPr>
            </w:pPr>
          </w:p>
          <w:p w14:paraId="1D7E9E8F" w14:textId="77777777" w:rsidR="00A34591" w:rsidRDefault="00A34591" w:rsidP="00B615C9">
            <w:pPr>
              <w:rPr>
                <w:rFonts w:ascii="Palatino Linotype" w:hAnsi="Palatino Linotype"/>
                <w:sz w:val="18"/>
                <w:szCs w:val="18"/>
              </w:rPr>
            </w:pPr>
          </w:p>
          <w:p w14:paraId="1D958854" w14:textId="77777777" w:rsidR="00A34591" w:rsidRDefault="00A34591" w:rsidP="00B615C9">
            <w:pPr>
              <w:rPr>
                <w:rFonts w:ascii="Palatino Linotype" w:hAnsi="Palatino Linotype"/>
                <w:sz w:val="18"/>
                <w:szCs w:val="18"/>
              </w:rPr>
            </w:pPr>
          </w:p>
          <w:p w14:paraId="0C9BB0B9" w14:textId="77777777" w:rsidR="00A34591" w:rsidRDefault="00A34591" w:rsidP="00B615C9">
            <w:pPr>
              <w:rPr>
                <w:rFonts w:ascii="Palatino Linotype" w:hAnsi="Palatino Linotype"/>
                <w:sz w:val="18"/>
                <w:szCs w:val="18"/>
              </w:rPr>
            </w:pPr>
          </w:p>
          <w:p w14:paraId="4BD75125" w14:textId="77777777" w:rsidR="00A34591" w:rsidRDefault="00A34591" w:rsidP="00B615C9">
            <w:pPr>
              <w:rPr>
                <w:rFonts w:ascii="Palatino Linotype" w:hAnsi="Palatino Linotype"/>
                <w:sz w:val="18"/>
                <w:szCs w:val="18"/>
              </w:rPr>
            </w:pPr>
          </w:p>
          <w:p w14:paraId="1E50CB2A" w14:textId="77777777" w:rsidR="00A34591" w:rsidRDefault="00A34591" w:rsidP="00B615C9">
            <w:pPr>
              <w:rPr>
                <w:rFonts w:ascii="Palatino Linotype" w:hAnsi="Palatino Linotype"/>
                <w:sz w:val="18"/>
                <w:szCs w:val="18"/>
              </w:rPr>
            </w:pPr>
          </w:p>
          <w:p w14:paraId="1C8ED21E" w14:textId="77777777" w:rsidR="00A34591" w:rsidRDefault="00A34591" w:rsidP="00B615C9">
            <w:pPr>
              <w:rPr>
                <w:rFonts w:ascii="Palatino Linotype" w:hAnsi="Palatino Linotype"/>
                <w:sz w:val="18"/>
                <w:szCs w:val="18"/>
              </w:rPr>
            </w:pPr>
          </w:p>
          <w:p w14:paraId="2E1F83CB" w14:textId="77777777" w:rsidR="00A34591" w:rsidRDefault="00A34591" w:rsidP="00B615C9">
            <w:pPr>
              <w:rPr>
                <w:rFonts w:ascii="Palatino Linotype" w:hAnsi="Palatino Linotype"/>
                <w:sz w:val="18"/>
                <w:szCs w:val="18"/>
              </w:rPr>
            </w:pPr>
          </w:p>
          <w:p w14:paraId="0A0FD3BF" w14:textId="77777777" w:rsidR="00A34591" w:rsidRDefault="00A34591" w:rsidP="00B615C9">
            <w:pPr>
              <w:rPr>
                <w:rFonts w:ascii="Palatino Linotype" w:hAnsi="Palatino Linotype"/>
                <w:sz w:val="18"/>
                <w:szCs w:val="18"/>
              </w:rPr>
            </w:pPr>
          </w:p>
          <w:p w14:paraId="1C3B076D" w14:textId="77777777" w:rsidR="00A34591" w:rsidRDefault="00A34591" w:rsidP="00B615C9">
            <w:pPr>
              <w:rPr>
                <w:rFonts w:ascii="Palatino Linotype" w:hAnsi="Palatino Linotype"/>
                <w:sz w:val="18"/>
                <w:szCs w:val="18"/>
              </w:rPr>
            </w:pPr>
          </w:p>
          <w:p w14:paraId="1F98AD8D" w14:textId="77777777" w:rsidR="00A34591" w:rsidRDefault="00A34591" w:rsidP="00B615C9">
            <w:pPr>
              <w:rPr>
                <w:rFonts w:ascii="Palatino Linotype" w:hAnsi="Palatino Linotype"/>
                <w:sz w:val="18"/>
                <w:szCs w:val="18"/>
              </w:rPr>
            </w:pPr>
          </w:p>
          <w:p w14:paraId="3F46C29B" w14:textId="77777777" w:rsidR="00A34591" w:rsidRDefault="00A34591" w:rsidP="00B615C9">
            <w:pPr>
              <w:rPr>
                <w:rFonts w:ascii="Palatino Linotype" w:hAnsi="Palatino Linotype"/>
                <w:sz w:val="18"/>
                <w:szCs w:val="18"/>
              </w:rPr>
            </w:pPr>
          </w:p>
          <w:p w14:paraId="18A4799F" w14:textId="77777777" w:rsidR="00A34591" w:rsidRDefault="00A34591" w:rsidP="00B615C9">
            <w:pPr>
              <w:rPr>
                <w:rFonts w:ascii="Palatino Linotype" w:hAnsi="Palatino Linotype"/>
                <w:sz w:val="18"/>
                <w:szCs w:val="18"/>
              </w:rPr>
            </w:pPr>
          </w:p>
          <w:p w14:paraId="78DA7CE9" w14:textId="77777777" w:rsidR="00A34591" w:rsidRDefault="00A34591" w:rsidP="00B615C9">
            <w:pPr>
              <w:rPr>
                <w:rFonts w:ascii="Palatino Linotype" w:hAnsi="Palatino Linotype"/>
                <w:sz w:val="18"/>
                <w:szCs w:val="18"/>
              </w:rPr>
            </w:pPr>
          </w:p>
          <w:p w14:paraId="70F6E0AA" w14:textId="77777777" w:rsidR="00A34591" w:rsidRDefault="00A34591" w:rsidP="00B615C9">
            <w:pPr>
              <w:rPr>
                <w:rFonts w:ascii="Palatino Linotype" w:hAnsi="Palatino Linotype"/>
                <w:sz w:val="18"/>
                <w:szCs w:val="18"/>
              </w:rPr>
            </w:pPr>
          </w:p>
          <w:p w14:paraId="4A15DADC" w14:textId="77777777" w:rsidR="00A34591" w:rsidRDefault="00A34591" w:rsidP="00B615C9">
            <w:pPr>
              <w:rPr>
                <w:rFonts w:ascii="Palatino Linotype" w:hAnsi="Palatino Linotype"/>
                <w:sz w:val="18"/>
                <w:szCs w:val="18"/>
              </w:rPr>
            </w:pPr>
          </w:p>
          <w:p w14:paraId="437A0290" w14:textId="77777777" w:rsidR="00A34591" w:rsidRDefault="00A34591" w:rsidP="00B615C9">
            <w:pPr>
              <w:rPr>
                <w:rFonts w:ascii="Palatino Linotype" w:hAnsi="Palatino Linotype"/>
                <w:sz w:val="18"/>
                <w:szCs w:val="18"/>
              </w:rPr>
            </w:pPr>
            <w:r>
              <w:rPr>
                <w:rFonts w:ascii="Palatino Linotype" w:hAnsi="Palatino Linotype"/>
                <w:sz w:val="18"/>
                <w:szCs w:val="18"/>
              </w:rPr>
              <w:t>Observe the teaching methods used by the Resource Teacher</w:t>
            </w:r>
          </w:p>
          <w:p w14:paraId="3AC12395" w14:textId="77777777" w:rsidR="00A34591" w:rsidRDefault="00A34591" w:rsidP="00B615C9">
            <w:pPr>
              <w:rPr>
                <w:rFonts w:ascii="Palatino Linotype" w:hAnsi="Palatino Linotype"/>
                <w:sz w:val="18"/>
                <w:szCs w:val="18"/>
              </w:rPr>
            </w:pPr>
          </w:p>
          <w:p w14:paraId="1E7ED9BB" w14:textId="77777777" w:rsidR="00A34591" w:rsidRPr="00143121" w:rsidRDefault="00A34591" w:rsidP="00B615C9">
            <w:pPr>
              <w:rPr>
                <w:rFonts w:ascii="Palatino Linotype" w:hAnsi="Palatino Linotype"/>
                <w:sz w:val="18"/>
                <w:szCs w:val="18"/>
              </w:rPr>
            </w:pPr>
          </w:p>
        </w:tc>
        <w:tc>
          <w:tcPr>
            <w:tcW w:w="1700" w:type="dxa"/>
            <w:vAlign w:val="center"/>
          </w:tcPr>
          <w:p w14:paraId="0373A32B" w14:textId="77777777" w:rsidR="00B615C9" w:rsidRDefault="00B615C9" w:rsidP="00CC26D6">
            <w:pPr>
              <w:rPr>
                <w:rFonts w:ascii="Calibri" w:eastAsia="MS Mincho" w:hAnsi="Calibri" w:cs="Times New Roman"/>
                <w:lang w:eastAsia="ja-JP"/>
              </w:rPr>
            </w:pPr>
          </w:p>
          <w:p w14:paraId="06475FFF" w14:textId="77777777" w:rsidR="004160E3" w:rsidRDefault="004160E3" w:rsidP="00CC26D6">
            <w:pPr>
              <w:rPr>
                <w:rFonts w:ascii="Palatino Linotype" w:hAnsi="Palatino Linotype"/>
                <w:sz w:val="18"/>
                <w:szCs w:val="18"/>
              </w:rPr>
            </w:pPr>
          </w:p>
          <w:p w14:paraId="7B3A7607" w14:textId="77777777" w:rsidR="004160E3" w:rsidRDefault="004160E3" w:rsidP="00CC26D6">
            <w:pPr>
              <w:rPr>
                <w:rFonts w:ascii="Palatino Linotype" w:hAnsi="Palatino Linotype"/>
                <w:sz w:val="18"/>
                <w:szCs w:val="18"/>
              </w:rPr>
            </w:pPr>
          </w:p>
          <w:p w14:paraId="0CCED3D2" w14:textId="77777777" w:rsidR="004160E3" w:rsidRDefault="004160E3" w:rsidP="00CC26D6">
            <w:pPr>
              <w:rPr>
                <w:rFonts w:ascii="Palatino Linotype" w:hAnsi="Palatino Linotype"/>
                <w:sz w:val="18"/>
                <w:szCs w:val="18"/>
              </w:rPr>
            </w:pPr>
          </w:p>
          <w:p w14:paraId="75A0DAB4" w14:textId="77777777" w:rsidR="004160E3" w:rsidRDefault="004160E3" w:rsidP="00CC26D6">
            <w:pPr>
              <w:rPr>
                <w:rFonts w:ascii="Palatino Linotype" w:hAnsi="Palatino Linotype"/>
                <w:sz w:val="18"/>
                <w:szCs w:val="18"/>
              </w:rPr>
            </w:pPr>
          </w:p>
          <w:p w14:paraId="36F32D2B" w14:textId="77777777" w:rsidR="004160E3" w:rsidRDefault="004160E3" w:rsidP="00CC26D6">
            <w:pPr>
              <w:rPr>
                <w:rFonts w:ascii="Palatino Linotype" w:hAnsi="Palatino Linotype"/>
                <w:sz w:val="18"/>
                <w:szCs w:val="18"/>
              </w:rPr>
            </w:pPr>
          </w:p>
          <w:p w14:paraId="2A18952D" w14:textId="77777777" w:rsidR="004160E3" w:rsidRDefault="004160E3" w:rsidP="00CC26D6">
            <w:pPr>
              <w:rPr>
                <w:rFonts w:ascii="Palatino Linotype" w:hAnsi="Palatino Linotype"/>
                <w:sz w:val="18"/>
                <w:szCs w:val="18"/>
              </w:rPr>
            </w:pPr>
          </w:p>
          <w:p w14:paraId="0C1FAEED" w14:textId="77777777" w:rsidR="004160E3" w:rsidRDefault="004160E3" w:rsidP="00CC26D6">
            <w:pPr>
              <w:rPr>
                <w:rFonts w:ascii="Palatino Linotype" w:hAnsi="Palatino Linotype"/>
                <w:sz w:val="18"/>
                <w:szCs w:val="18"/>
              </w:rPr>
            </w:pPr>
          </w:p>
          <w:p w14:paraId="368669D4" w14:textId="77777777" w:rsidR="004160E3" w:rsidRDefault="004160E3" w:rsidP="00CC26D6">
            <w:pPr>
              <w:rPr>
                <w:rFonts w:ascii="Palatino Linotype" w:hAnsi="Palatino Linotype"/>
                <w:sz w:val="18"/>
                <w:szCs w:val="18"/>
              </w:rPr>
            </w:pPr>
          </w:p>
          <w:p w14:paraId="5D96B88A" w14:textId="77777777" w:rsidR="004160E3" w:rsidRDefault="004160E3" w:rsidP="00CC26D6">
            <w:pPr>
              <w:rPr>
                <w:rFonts w:ascii="Palatino Linotype" w:hAnsi="Palatino Linotype"/>
                <w:sz w:val="18"/>
                <w:szCs w:val="18"/>
              </w:rPr>
            </w:pPr>
          </w:p>
          <w:p w14:paraId="7A326DC1" w14:textId="77777777" w:rsidR="004160E3" w:rsidRDefault="004160E3" w:rsidP="00CC26D6">
            <w:pPr>
              <w:rPr>
                <w:rFonts w:ascii="Palatino Linotype" w:hAnsi="Palatino Linotype"/>
                <w:sz w:val="18"/>
                <w:szCs w:val="18"/>
              </w:rPr>
            </w:pPr>
          </w:p>
          <w:p w14:paraId="7BA98D54" w14:textId="77777777" w:rsidR="004160E3" w:rsidRDefault="004160E3" w:rsidP="00CC26D6">
            <w:pPr>
              <w:rPr>
                <w:rFonts w:ascii="Palatino Linotype" w:hAnsi="Palatino Linotype"/>
                <w:sz w:val="18"/>
                <w:szCs w:val="18"/>
              </w:rPr>
            </w:pPr>
          </w:p>
          <w:p w14:paraId="329FD869" w14:textId="77777777" w:rsidR="004160E3" w:rsidRDefault="004160E3" w:rsidP="00CC26D6">
            <w:pPr>
              <w:rPr>
                <w:rFonts w:ascii="Palatino Linotype" w:hAnsi="Palatino Linotype"/>
                <w:sz w:val="18"/>
                <w:szCs w:val="18"/>
              </w:rPr>
            </w:pPr>
          </w:p>
          <w:p w14:paraId="393E0897" w14:textId="77777777" w:rsidR="004160E3" w:rsidRDefault="004160E3" w:rsidP="00CC26D6">
            <w:pPr>
              <w:rPr>
                <w:rFonts w:ascii="Palatino Linotype" w:hAnsi="Palatino Linotype"/>
                <w:sz w:val="18"/>
                <w:szCs w:val="18"/>
              </w:rPr>
            </w:pPr>
          </w:p>
          <w:p w14:paraId="1BDC5788" w14:textId="77777777" w:rsidR="004160E3" w:rsidRDefault="004160E3" w:rsidP="00CC26D6">
            <w:pPr>
              <w:rPr>
                <w:rFonts w:ascii="Palatino Linotype" w:hAnsi="Palatino Linotype"/>
                <w:sz w:val="18"/>
                <w:szCs w:val="18"/>
              </w:rPr>
            </w:pPr>
          </w:p>
          <w:p w14:paraId="6F16CB9A" w14:textId="77777777" w:rsidR="004160E3" w:rsidRDefault="004160E3" w:rsidP="00CC26D6">
            <w:pPr>
              <w:rPr>
                <w:rFonts w:ascii="Palatino Linotype" w:hAnsi="Palatino Linotype"/>
                <w:sz w:val="18"/>
                <w:szCs w:val="18"/>
              </w:rPr>
            </w:pPr>
          </w:p>
          <w:p w14:paraId="588DD2EC" w14:textId="77777777" w:rsidR="004160E3" w:rsidRDefault="004160E3" w:rsidP="00CC26D6">
            <w:pPr>
              <w:rPr>
                <w:rFonts w:ascii="Palatino Linotype" w:hAnsi="Palatino Linotype"/>
                <w:sz w:val="18"/>
                <w:szCs w:val="18"/>
              </w:rPr>
            </w:pPr>
          </w:p>
          <w:p w14:paraId="53E18ADD" w14:textId="77777777" w:rsidR="004160E3" w:rsidRDefault="004160E3" w:rsidP="00CC26D6">
            <w:pPr>
              <w:rPr>
                <w:rFonts w:ascii="Palatino Linotype" w:hAnsi="Palatino Linotype"/>
                <w:sz w:val="18"/>
                <w:szCs w:val="18"/>
              </w:rPr>
            </w:pPr>
          </w:p>
          <w:p w14:paraId="0E99260B" w14:textId="77777777" w:rsidR="004160E3" w:rsidRDefault="004160E3" w:rsidP="00CC26D6">
            <w:pPr>
              <w:rPr>
                <w:rFonts w:ascii="Palatino Linotype" w:hAnsi="Palatino Linotype"/>
                <w:sz w:val="18"/>
                <w:szCs w:val="18"/>
              </w:rPr>
            </w:pPr>
          </w:p>
          <w:p w14:paraId="24551ABC" w14:textId="77777777" w:rsidR="004160E3" w:rsidRDefault="004160E3" w:rsidP="00CC26D6">
            <w:pPr>
              <w:rPr>
                <w:rFonts w:ascii="Palatino Linotype" w:hAnsi="Palatino Linotype"/>
                <w:sz w:val="18"/>
                <w:szCs w:val="18"/>
              </w:rPr>
            </w:pPr>
          </w:p>
          <w:p w14:paraId="6FEF749D" w14:textId="77777777" w:rsidR="004160E3" w:rsidRDefault="004160E3" w:rsidP="00CC26D6">
            <w:pPr>
              <w:rPr>
                <w:rFonts w:ascii="Palatino Linotype" w:hAnsi="Palatino Linotype"/>
                <w:sz w:val="18"/>
                <w:szCs w:val="18"/>
              </w:rPr>
            </w:pPr>
          </w:p>
          <w:p w14:paraId="50598E77" w14:textId="77777777" w:rsidR="004160E3" w:rsidRDefault="004160E3" w:rsidP="00CC26D6">
            <w:pPr>
              <w:rPr>
                <w:rFonts w:ascii="Palatino Linotype" w:hAnsi="Palatino Linotype"/>
                <w:sz w:val="18"/>
                <w:szCs w:val="18"/>
              </w:rPr>
            </w:pPr>
          </w:p>
          <w:p w14:paraId="16BB4692" w14:textId="77777777" w:rsidR="004160E3" w:rsidRDefault="004160E3" w:rsidP="00CC26D6">
            <w:pPr>
              <w:rPr>
                <w:rFonts w:ascii="Palatino Linotype" w:hAnsi="Palatino Linotype"/>
                <w:sz w:val="18"/>
                <w:szCs w:val="18"/>
              </w:rPr>
            </w:pPr>
          </w:p>
          <w:p w14:paraId="298F12A0" w14:textId="77777777" w:rsidR="004160E3" w:rsidRDefault="004160E3" w:rsidP="00CC26D6">
            <w:pPr>
              <w:rPr>
                <w:rFonts w:ascii="Palatino Linotype" w:hAnsi="Palatino Linotype"/>
                <w:sz w:val="18"/>
                <w:szCs w:val="18"/>
              </w:rPr>
            </w:pPr>
          </w:p>
          <w:p w14:paraId="70CA57D1" w14:textId="77777777" w:rsidR="004160E3" w:rsidRDefault="004160E3" w:rsidP="00CC26D6">
            <w:pPr>
              <w:rPr>
                <w:rFonts w:ascii="Palatino Linotype" w:hAnsi="Palatino Linotype"/>
                <w:sz w:val="18"/>
                <w:szCs w:val="18"/>
              </w:rPr>
            </w:pPr>
          </w:p>
          <w:p w14:paraId="1D97E902" w14:textId="77777777" w:rsidR="004160E3" w:rsidRDefault="004160E3" w:rsidP="00CC26D6">
            <w:pPr>
              <w:rPr>
                <w:rFonts w:ascii="Palatino Linotype" w:hAnsi="Palatino Linotype"/>
                <w:sz w:val="18"/>
                <w:szCs w:val="18"/>
              </w:rPr>
            </w:pPr>
          </w:p>
          <w:p w14:paraId="67D2C3C5" w14:textId="77777777" w:rsidR="004160E3" w:rsidRDefault="004160E3" w:rsidP="00CC26D6">
            <w:pPr>
              <w:rPr>
                <w:rFonts w:ascii="Palatino Linotype" w:hAnsi="Palatino Linotype"/>
                <w:sz w:val="18"/>
                <w:szCs w:val="18"/>
              </w:rPr>
            </w:pPr>
          </w:p>
          <w:p w14:paraId="1BAD58CD" w14:textId="77777777" w:rsidR="004160E3" w:rsidRDefault="004160E3" w:rsidP="00CC26D6">
            <w:pPr>
              <w:rPr>
                <w:rFonts w:ascii="Palatino Linotype" w:hAnsi="Palatino Linotype"/>
                <w:sz w:val="18"/>
                <w:szCs w:val="18"/>
              </w:rPr>
            </w:pPr>
          </w:p>
          <w:p w14:paraId="64346A17" w14:textId="77777777" w:rsidR="004160E3" w:rsidRDefault="004160E3" w:rsidP="00CC26D6">
            <w:pPr>
              <w:rPr>
                <w:rFonts w:ascii="Palatino Linotype" w:hAnsi="Palatino Linotype"/>
                <w:sz w:val="18"/>
                <w:szCs w:val="18"/>
              </w:rPr>
            </w:pPr>
          </w:p>
          <w:p w14:paraId="49D6E858" w14:textId="77777777" w:rsidR="004160E3" w:rsidRDefault="004160E3" w:rsidP="00CC26D6">
            <w:pPr>
              <w:rPr>
                <w:rFonts w:ascii="Palatino Linotype" w:hAnsi="Palatino Linotype"/>
                <w:sz w:val="18"/>
                <w:szCs w:val="18"/>
              </w:rPr>
            </w:pPr>
          </w:p>
          <w:p w14:paraId="549C58B3" w14:textId="77777777" w:rsidR="004160E3" w:rsidRDefault="004160E3" w:rsidP="00CC26D6">
            <w:pPr>
              <w:rPr>
                <w:rFonts w:ascii="Palatino Linotype" w:hAnsi="Palatino Linotype"/>
                <w:sz w:val="18"/>
                <w:szCs w:val="18"/>
              </w:rPr>
            </w:pPr>
          </w:p>
          <w:p w14:paraId="0D03B7FA" w14:textId="77777777" w:rsidR="004160E3" w:rsidRDefault="004160E3" w:rsidP="00CC26D6">
            <w:pPr>
              <w:rPr>
                <w:rFonts w:ascii="Palatino Linotype" w:hAnsi="Palatino Linotype"/>
                <w:sz w:val="18"/>
                <w:szCs w:val="18"/>
              </w:rPr>
            </w:pPr>
          </w:p>
          <w:p w14:paraId="62B5A957" w14:textId="77777777" w:rsidR="004160E3" w:rsidRDefault="004160E3" w:rsidP="00CC26D6">
            <w:pPr>
              <w:rPr>
                <w:rFonts w:ascii="Palatino Linotype" w:hAnsi="Palatino Linotype"/>
                <w:sz w:val="18"/>
                <w:szCs w:val="18"/>
              </w:rPr>
            </w:pPr>
          </w:p>
          <w:p w14:paraId="6E2E5F4C" w14:textId="77777777" w:rsidR="004160E3" w:rsidRDefault="004160E3" w:rsidP="00CC26D6">
            <w:pPr>
              <w:rPr>
                <w:rFonts w:ascii="Palatino Linotype" w:hAnsi="Palatino Linotype"/>
                <w:sz w:val="18"/>
                <w:szCs w:val="18"/>
              </w:rPr>
            </w:pPr>
          </w:p>
          <w:p w14:paraId="040AC7A5" w14:textId="77777777" w:rsidR="004160E3" w:rsidRDefault="004160E3" w:rsidP="00CC26D6">
            <w:pPr>
              <w:rPr>
                <w:rFonts w:ascii="Palatino Linotype" w:hAnsi="Palatino Linotype"/>
                <w:sz w:val="18"/>
                <w:szCs w:val="18"/>
              </w:rPr>
            </w:pPr>
          </w:p>
          <w:p w14:paraId="2C99C11C" w14:textId="77777777" w:rsidR="004160E3" w:rsidRDefault="004160E3" w:rsidP="00CC26D6">
            <w:pPr>
              <w:rPr>
                <w:rFonts w:ascii="Palatino Linotype" w:hAnsi="Palatino Linotype"/>
                <w:sz w:val="18"/>
                <w:szCs w:val="18"/>
              </w:rPr>
            </w:pPr>
          </w:p>
          <w:p w14:paraId="2192238B" w14:textId="77777777" w:rsidR="004160E3" w:rsidRDefault="004160E3" w:rsidP="00CC26D6">
            <w:pPr>
              <w:rPr>
                <w:rFonts w:ascii="Palatino Linotype" w:hAnsi="Palatino Linotype"/>
                <w:sz w:val="18"/>
                <w:szCs w:val="18"/>
              </w:rPr>
            </w:pPr>
          </w:p>
          <w:p w14:paraId="7E6A5333" w14:textId="77777777" w:rsidR="004160E3" w:rsidRDefault="004160E3" w:rsidP="00CC26D6">
            <w:pPr>
              <w:rPr>
                <w:rFonts w:ascii="Palatino Linotype" w:hAnsi="Palatino Linotype"/>
                <w:sz w:val="18"/>
                <w:szCs w:val="18"/>
              </w:rPr>
            </w:pPr>
          </w:p>
          <w:p w14:paraId="5006C536" w14:textId="77777777" w:rsidR="004160E3" w:rsidRDefault="004160E3" w:rsidP="00CC26D6">
            <w:pPr>
              <w:rPr>
                <w:rFonts w:ascii="Palatino Linotype" w:hAnsi="Palatino Linotype"/>
                <w:sz w:val="18"/>
                <w:szCs w:val="18"/>
              </w:rPr>
            </w:pPr>
          </w:p>
          <w:p w14:paraId="2EC881DC" w14:textId="77777777" w:rsidR="004160E3" w:rsidRDefault="004160E3" w:rsidP="00CC26D6">
            <w:pPr>
              <w:rPr>
                <w:rFonts w:ascii="Palatino Linotype" w:hAnsi="Palatino Linotype"/>
                <w:sz w:val="18"/>
                <w:szCs w:val="18"/>
              </w:rPr>
            </w:pPr>
          </w:p>
          <w:p w14:paraId="5D2A9535" w14:textId="77777777" w:rsidR="004160E3" w:rsidRDefault="004160E3" w:rsidP="00CC26D6">
            <w:pPr>
              <w:rPr>
                <w:rFonts w:ascii="Palatino Linotype" w:hAnsi="Palatino Linotype"/>
                <w:sz w:val="18"/>
                <w:szCs w:val="18"/>
              </w:rPr>
            </w:pPr>
          </w:p>
          <w:p w14:paraId="45AB0C9D" w14:textId="77777777" w:rsidR="004160E3" w:rsidRDefault="004160E3" w:rsidP="00CC26D6">
            <w:pPr>
              <w:rPr>
                <w:rFonts w:ascii="Palatino Linotype" w:hAnsi="Palatino Linotype"/>
                <w:sz w:val="18"/>
                <w:szCs w:val="18"/>
              </w:rPr>
            </w:pPr>
          </w:p>
          <w:p w14:paraId="4E0FAE43" w14:textId="77777777" w:rsidR="004160E3" w:rsidRDefault="004160E3" w:rsidP="00CC26D6">
            <w:pPr>
              <w:rPr>
                <w:rFonts w:ascii="Palatino Linotype" w:hAnsi="Palatino Linotype"/>
                <w:sz w:val="18"/>
                <w:szCs w:val="18"/>
              </w:rPr>
            </w:pPr>
          </w:p>
          <w:p w14:paraId="4A9D2844" w14:textId="77777777" w:rsidR="004160E3" w:rsidRDefault="004160E3" w:rsidP="00CC26D6">
            <w:pPr>
              <w:rPr>
                <w:rFonts w:ascii="Palatino Linotype" w:hAnsi="Palatino Linotype"/>
                <w:sz w:val="18"/>
                <w:szCs w:val="18"/>
              </w:rPr>
            </w:pPr>
          </w:p>
          <w:p w14:paraId="0A1E9013" w14:textId="77777777" w:rsidR="004160E3" w:rsidRDefault="004160E3" w:rsidP="00CC26D6">
            <w:pPr>
              <w:rPr>
                <w:rFonts w:ascii="Palatino Linotype" w:hAnsi="Palatino Linotype"/>
                <w:sz w:val="18"/>
                <w:szCs w:val="18"/>
              </w:rPr>
            </w:pPr>
          </w:p>
          <w:p w14:paraId="5189D46F" w14:textId="77777777" w:rsidR="004160E3" w:rsidRDefault="004160E3" w:rsidP="00CC26D6">
            <w:pPr>
              <w:rPr>
                <w:rFonts w:ascii="Palatino Linotype" w:hAnsi="Palatino Linotype"/>
                <w:sz w:val="18"/>
                <w:szCs w:val="18"/>
              </w:rPr>
            </w:pPr>
          </w:p>
          <w:p w14:paraId="2FA7949F" w14:textId="77777777" w:rsidR="004160E3" w:rsidRDefault="004160E3" w:rsidP="00CC26D6">
            <w:pPr>
              <w:rPr>
                <w:rFonts w:ascii="Palatino Linotype" w:hAnsi="Palatino Linotype"/>
                <w:sz w:val="18"/>
                <w:szCs w:val="18"/>
              </w:rPr>
            </w:pPr>
          </w:p>
          <w:p w14:paraId="4AFD59A0" w14:textId="77777777" w:rsidR="004160E3" w:rsidRDefault="004160E3" w:rsidP="00CC26D6">
            <w:pPr>
              <w:rPr>
                <w:rFonts w:ascii="Palatino Linotype" w:hAnsi="Palatino Linotype"/>
                <w:sz w:val="18"/>
                <w:szCs w:val="18"/>
              </w:rPr>
            </w:pPr>
          </w:p>
          <w:p w14:paraId="74641C00" w14:textId="77777777" w:rsidR="004160E3" w:rsidRDefault="004160E3" w:rsidP="004160E3">
            <w:pPr>
              <w:rPr>
                <w:rFonts w:ascii="Palatino Linotype" w:hAnsi="Palatino Linotype"/>
                <w:sz w:val="18"/>
                <w:szCs w:val="18"/>
              </w:rPr>
            </w:pPr>
          </w:p>
          <w:p w14:paraId="3F9313C7" w14:textId="77777777" w:rsidR="004160E3" w:rsidRDefault="004160E3" w:rsidP="004160E3">
            <w:pPr>
              <w:rPr>
                <w:rFonts w:ascii="Palatino Linotype" w:hAnsi="Palatino Linotype"/>
                <w:sz w:val="18"/>
                <w:szCs w:val="18"/>
              </w:rPr>
            </w:pPr>
          </w:p>
          <w:p w14:paraId="086A82CD" w14:textId="77777777" w:rsidR="004160E3" w:rsidRDefault="004160E3" w:rsidP="004160E3">
            <w:pPr>
              <w:rPr>
                <w:rFonts w:ascii="Palatino Linotype" w:hAnsi="Palatino Linotype"/>
                <w:sz w:val="18"/>
                <w:szCs w:val="18"/>
              </w:rPr>
            </w:pPr>
          </w:p>
          <w:p w14:paraId="7928AD37" w14:textId="77777777" w:rsidR="004160E3" w:rsidRDefault="004160E3" w:rsidP="004160E3">
            <w:pPr>
              <w:rPr>
                <w:rFonts w:ascii="Palatino Linotype" w:hAnsi="Palatino Linotype"/>
                <w:sz w:val="18"/>
                <w:szCs w:val="18"/>
              </w:rPr>
            </w:pPr>
          </w:p>
          <w:p w14:paraId="288A0068" w14:textId="77777777" w:rsidR="004160E3" w:rsidRDefault="004160E3" w:rsidP="00CC26D6">
            <w:pPr>
              <w:rPr>
                <w:rFonts w:ascii="Palatino Linotype" w:hAnsi="Palatino Linotype"/>
                <w:sz w:val="18"/>
                <w:szCs w:val="18"/>
              </w:rPr>
            </w:pPr>
          </w:p>
          <w:p w14:paraId="513E5F23" w14:textId="77777777" w:rsidR="004160E3" w:rsidRDefault="004160E3" w:rsidP="00CC26D6">
            <w:pPr>
              <w:rPr>
                <w:rFonts w:ascii="Palatino Linotype" w:hAnsi="Palatino Linotype"/>
                <w:sz w:val="18"/>
                <w:szCs w:val="18"/>
              </w:rPr>
            </w:pPr>
          </w:p>
          <w:p w14:paraId="60D494E2" w14:textId="77777777" w:rsidR="004160E3" w:rsidRDefault="004160E3" w:rsidP="00CC26D6">
            <w:pPr>
              <w:rPr>
                <w:rFonts w:ascii="Palatino Linotype" w:hAnsi="Palatino Linotype"/>
                <w:sz w:val="18"/>
                <w:szCs w:val="18"/>
              </w:rPr>
            </w:pPr>
          </w:p>
          <w:p w14:paraId="566093C4" w14:textId="77777777" w:rsidR="004160E3" w:rsidRDefault="004160E3" w:rsidP="00CC26D6">
            <w:pPr>
              <w:rPr>
                <w:rFonts w:ascii="Palatino Linotype" w:hAnsi="Palatino Linotype"/>
                <w:sz w:val="18"/>
                <w:szCs w:val="18"/>
              </w:rPr>
            </w:pPr>
          </w:p>
          <w:p w14:paraId="5211B519" w14:textId="77777777" w:rsidR="004160E3" w:rsidRDefault="004160E3" w:rsidP="004160E3">
            <w:pPr>
              <w:rPr>
                <w:rFonts w:ascii="Palatino Linotype" w:hAnsi="Palatino Linotype"/>
                <w:sz w:val="18"/>
                <w:szCs w:val="18"/>
              </w:rPr>
            </w:pPr>
          </w:p>
          <w:p w14:paraId="0C5D5355" w14:textId="77777777" w:rsidR="004160E3" w:rsidRDefault="004160E3" w:rsidP="004160E3">
            <w:pPr>
              <w:rPr>
                <w:rFonts w:ascii="Palatino Linotype" w:hAnsi="Palatino Linotype"/>
                <w:sz w:val="18"/>
                <w:szCs w:val="18"/>
              </w:rPr>
            </w:pPr>
          </w:p>
          <w:p w14:paraId="73528FC9" w14:textId="77777777" w:rsidR="0053361C" w:rsidRDefault="0053361C" w:rsidP="0053361C">
            <w:pPr>
              <w:rPr>
                <w:rFonts w:ascii="Palatino Linotype" w:hAnsi="Palatino Linotype"/>
                <w:sz w:val="18"/>
                <w:szCs w:val="18"/>
              </w:rPr>
            </w:pPr>
          </w:p>
          <w:p w14:paraId="4162FCCB" w14:textId="77777777" w:rsidR="0053361C" w:rsidRDefault="0053361C" w:rsidP="0053361C">
            <w:pPr>
              <w:rPr>
                <w:rFonts w:ascii="Palatino Linotype" w:hAnsi="Palatino Linotype"/>
                <w:sz w:val="18"/>
                <w:szCs w:val="18"/>
              </w:rPr>
            </w:pPr>
          </w:p>
          <w:p w14:paraId="0D88CB72" w14:textId="77777777" w:rsidR="0053361C" w:rsidRDefault="0053361C" w:rsidP="0053361C">
            <w:pPr>
              <w:rPr>
                <w:rFonts w:ascii="Palatino Linotype" w:hAnsi="Palatino Linotype"/>
                <w:sz w:val="18"/>
                <w:szCs w:val="18"/>
              </w:rPr>
            </w:pPr>
          </w:p>
          <w:p w14:paraId="53F183C5" w14:textId="77777777" w:rsidR="0053361C" w:rsidRDefault="0053361C" w:rsidP="0053361C">
            <w:pPr>
              <w:rPr>
                <w:rFonts w:ascii="Palatino Linotype" w:hAnsi="Palatino Linotype"/>
                <w:sz w:val="18"/>
                <w:szCs w:val="18"/>
              </w:rPr>
            </w:pPr>
          </w:p>
          <w:p w14:paraId="7358EE9C" w14:textId="77777777" w:rsidR="0053361C" w:rsidRDefault="0053361C" w:rsidP="0053361C">
            <w:pPr>
              <w:rPr>
                <w:rFonts w:ascii="Palatino Linotype" w:hAnsi="Palatino Linotype"/>
                <w:sz w:val="18"/>
                <w:szCs w:val="18"/>
              </w:rPr>
            </w:pPr>
          </w:p>
          <w:p w14:paraId="35C6D2E7" w14:textId="77777777" w:rsidR="0053361C" w:rsidRDefault="0053361C" w:rsidP="0053361C">
            <w:pPr>
              <w:rPr>
                <w:rFonts w:ascii="Palatino Linotype" w:hAnsi="Palatino Linotype"/>
                <w:sz w:val="18"/>
                <w:szCs w:val="18"/>
              </w:rPr>
            </w:pPr>
          </w:p>
          <w:p w14:paraId="2795C80E" w14:textId="77777777" w:rsidR="0053361C" w:rsidRDefault="0053361C" w:rsidP="0053361C">
            <w:pPr>
              <w:rPr>
                <w:rFonts w:ascii="Palatino Linotype" w:hAnsi="Palatino Linotype"/>
                <w:sz w:val="18"/>
                <w:szCs w:val="18"/>
              </w:rPr>
            </w:pPr>
          </w:p>
          <w:p w14:paraId="38287649" w14:textId="77777777" w:rsidR="0053361C" w:rsidRDefault="0053361C" w:rsidP="0053361C">
            <w:pPr>
              <w:rPr>
                <w:rFonts w:ascii="Palatino Linotype" w:hAnsi="Palatino Linotype"/>
                <w:sz w:val="18"/>
                <w:szCs w:val="18"/>
              </w:rPr>
            </w:pPr>
          </w:p>
          <w:p w14:paraId="034EA704" w14:textId="77777777" w:rsidR="004160E3" w:rsidRDefault="004160E3" w:rsidP="004160E3">
            <w:pPr>
              <w:rPr>
                <w:rFonts w:ascii="Palatino Linotype" w:hAnsi="Palatino Linotype"/>
                <w:sz w:val="18"/>
                <w:szCs w:val="18"/>
              </w:rPr>
            </w:pPr>
          </w:p>
          <w:p w14:paraId="7B69E56B" w14:textId="77777777" w:rsidR="004160E3" w:rsidRPr="00143121" w:rsidRDefault="004160E3" w:rsidP="00CC26D6">
            <w:pPr>
              <w:rPr>
                <w:rFonts w:ascii="Palatino Linotype" w:hAnsi="Palatino Linotype"/>
                <w:sz w:val="18"/>
                <w:szCs w:val="18"/>
              </w:rPr>
            </w:pPr>
          </w:p>
        </w:tc>
        <w:tc>
          <w:tcPr>
            <w:tcW w:w="2694" w:type="dxa"/>
          </w:tcPr>
          <w:p w14:paraId="28933715" w14:textId="77777777" w:rsidR="0037600D" w:rsidRDefault="00306171" w:rsidP="00EF038F">
            <w:pPr>
              <w:spacing w:after="160" w:line="259" w:lineRule="auto"/>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lastRenderedPageBreak/>
              <w:t xml:space="preserve">Learning Episode 1 - </w:t>
            </w:r>
            <w:r w:rsidR="003A3C06">
              <w:rPr>
                <w:rFonts w:ascii="Times New Roman" w:eastAsia="MS Mincho" w:hAnsi="Times New Roman" w:cs="Times New Roman"/>
                <w:b/>
                <w:sz w:val="24"/>
                <w:szCs w:val="24"/>
                <w:lang w:eastAsia="ja-JP"/>
              </w:rPr>
              <w:t>The School Environment</w:t>
            </w:r>
          </w:p>
          <w:p w14:paraId="32B4D8C0" w14:textId="77777777" w:rsidR="009126B2" w:rsidRDefault="009126B2" w:rsidP="00EF038F">
            <w:pPr>
              <w:spacing w:after="160" w:line="259" w:lineRule="auto"/>
              <w:rPr>
                <w:rFonts w:ascii="Calibri" w:eastAsia="MS Mincho" w:hAnsi="Calibri" w:cs="Times New Roman"/>
                <w:b/>
                <w:lang w:eastAsia="ja-JP"/>
              </w:rPr>
            </w:pPr>
          </w:p>
          <w:p w14:paraId="5EEC1976" w14:textId="77777777" w:rsidR="009126B2" w:rsidRDefault="009126B2" w:rsidP="00EF038F">
            <w:pPr>
              <w:spacing w:after="160" w:line="259" w:lineRule="auto"/>
              <w:rPr>
                <w:rFonts w:ascii="Calibri" w:eastAsia="MS Mincho" w:hAnsi="Calibri" w:cs="Times New Roman"/>
                <w:b/>
                <w:lang w:eastAsia="ja-JP"/>
              </w:rPr>
            </w:pPr>
          </w:p>
          <w:p w14:paraId="2299AA4C" w14:textId="77777777" w:rsidR="009126B2" w:rsidRDefault="009126B2" w:rsidP="00EF038F">
            <w:pPr>
              <w:spacing w:after="160" w:line="259" w:lineRule="auto"/>
              <w:rPr>
                <w:rFonts w:ascii="Calibri" w:eastAsia="MS Mincho" w:hAnsi="Calibri" w:cs="Times New Roman"/>
                <w:b/>
                <w:lang w:eastAsia="ja-JP"/>
              </w:rPr>
            </w:pPr>
          </w:p>
          <w:p w14:paraId="7C26E4B2" w14:textId="77777777" w:rsidR="00640C6F" w:rsidRDefault="00640C6F" w:rsidP="00EF038F">
            <w:pPr>
              <w:spacing w:after="160" w:line="259" w:lineRule="auto"/>
              <w:rPr>
                <w:rFonts w:ascii="Calibri" w:eastAsia="MS Mincho" w:hAnsi="Calibri" w:cs="Times New Roman"/>
                <w:b/>
                <w:lang w:eastAsia="ja-JP"/>
              </w:rPr>
            </w:pPr>
            <w:r>
              <w:rPr>
                <w:rFonts w:ascii="Calibri" w:eastAsia="MS Mincho" w:hAnsi="Calibri" w:cs="Times New Roman"/>
                <w:b/>
                <w:lang w:eastAsia="ja-JP"/>
              </w:rPr>
              <w:t xml:space="preserve"> </w:t>
            </w:r>
          </w:p>
          <w:p w14:paraId="7B207E9E" w14:textId="77777777" w:rsidR="006A6F89" w:rsidRDefault="006A6F89" w:rsidP="00EF038F">
            <w:pPr>
              <w:spacing w:after="160" w:line="259" w:lineRule="auto"/>
              <w:rPr>
                <w:rFonts w:ascii="Calibri" w:eastAsia="MS Mincho" w:hAnsi="Calibri" w:cs="Times New Roman"/>
                <w:b/>
                <w:lang w:eastAsia="ja-JP"/>
              </w:rPr>
            </w:pPr>
          </w:p>
          <w:p w14:paraId="28A65A47" w14:textId="77777777" w:rsidR="00CA28AB" w:rsidRDefault="00CA28AB" w:rsidP="00FA50B5">
            <w:pPr>
              <w:pStyle w:val="NormalWeb"/>
              <w:rPr>
                <w:b/>
              </w:rPr>
            </w:pPr>
          </w:p>
          <w:p w14:paraId="10E21868" w14:textId="77777777" w:rsidR="00B615C9" w:rsidRDefault="00306171" w:rsidP="00FA50B5">
            <w:pPr>
              <w:pStyle w:val="NormalWeb"/>
              <w:rPr>
                <w:b/>
              </w:rPr>
            </w:pPr>
            <w:r>
              <w:rPr>
                <w:b/>
              </w:rPr>
              <w:t>Learning Episode 2</w:t>
            </w:r>
            <w:r w:rsidR="0055125A">
              <w:rPr>
                <w:b/>
              </w:rPr>
              <w:t xml:space="preserve"> – Learner Diversity: Developmental Characteristics, Needs and Interests</w:t>
            </w:r>
          </w:p>
          <w:p w14:paraId="4CCF139D" w14:textId="77777777" w:rsidR="0055125A" w:rsidRDefault="0055125A" w:rsidP="00FA50B5">
            <w:pPr>
              <w:pStyle w:val="NormalWeb"/>
              <w:rPr>
                <w:b/>
              </w:rPr>
            </w:pPr>
          </w:p>
          <w:p w14:paraId="3F3052F7" w14:textId="77777777" w:rsidR="0055125A" w:rsidRDefault="0055125A" w:rsidP="00FA50B5">
            <w:pPr>
              <w:pStyle w:val="NormalWeb"/>
              <w:rPr>
                <w:b/>
              </w:rPr>
            </w:pPr>
          </w:p>
          <w:p w14:paraId="3BEB9AE8" w14:textId="77777777" w:rsidR="0055125A" w:rsidRDefault="0055125A" w:rsidP="00FA50B5">
            <w:pPr>
              <w:pStyle w:val="NormalWeb"/>
              <w:rPr>
                <w:b/>
              </w:rPr>
            </w:pPr>
          </w:p>
          <w:p w14:paraId="58A29391" w14:textId="77777777" w:rsidR="00D15003" w:rsidRDefault="00D15003" w:rsidP="00FA50B5">
            <w:pPr>
              <w:pStyle w:val="NormalWeb"/>
              <w:rPr>
                <w:b/>
              </w:rPr>
            </w:pPr>
          </w:p>
          <w:p w14:paraId="700400FB" w14:textId="77777777" w:rsidR="00D15003" w:rsidRDefault="00D15003" w:rsidP="00FA50B5">
            <w:pPr>
              <w:pStyle w:val="NormalWeb"/>
              <w:rPr>
                <w:b/>
              </w:rPr>
            </w:pPr>
          </w:p>
          <w:p w14:paraId="64A69F2F" w14:textId="77777777" w:rsidR="00D15003" w:rsidRDefault="00D15003" w:rsidP="00FA50B5">
            <w:pPr>
              <w:pStyle w:val="NormalWeb"/>
              <w:rPr>
                <w:b/>
              </w:rPr>
            </w:pPr>
          </w:p>
          <w:p w14:paraId="6735AD9B" w14:textId="77777777" w:rsidR="0055125A" w:rsidRDefault="0055125A" w:rsidP="00FA50B5">
            <w:pPr>
              <w:pStyle w:val="NormalWeb"/>
              <w:rPr>
                <w:b/>
              </w:rPr>
            </w:pPr>
            <w:r>
              <w:rPr>
                <w:b/>
              </w:rPr>
              <w:t>Learning Episode 3 – Fo</w:t>
            </w:r>
            <w:r w:rsidR="00CA28AB">
              <w:rPr>
                <w:b/>
              </w:rPr>
              <w:t xml:space="preserve">cus on Gender, Needs, Strengths, </w:t>
            </w:r>
            <w:r w:rsidR="00CA28AB">
              <w:rPr>
                <w:b/>
              </w:rPr>
              <w:lastRenderedPageBreak/>
              <w:t>Interests, Experiences Language, Race, Culture, Religion, Socio-economic Status, Difficult Circumstances, and Indigenous Peoples</w:t>
            </w:r>
          </w:p>
          <w:p w14:paraId="115203DB" w14:textId="77777777" w:rsidR="00D15003" w:rsidRDefault="00D15003" w:rsidP="00FA50B5">
            <w:pPr>
              <w:pStyle w:val="NormalWeb"/>
              <w:rPr>
                <w:b/>
              </w:rPr>
            </w:pPr>
          </w:p>
          <w:p w14:paraId="1DEE2295" w14:textId="2F267509" w:rsidR="00D15003" w:rsidRDefault="00D15003" w:rsidP="00FA50B5">
            <w:pPr>
              <w:pStyle w:val="NormalWeb"/>
              <w:rPr>
                <w:b/>
              </w:rPr>
            </w:pPr>
          </w:p>
          <w:p w14:paraId="71649FCD" w14:textId="1DF6092F" w:rsidR="00542ECA" w:rsidRDefault="00542ECA" w:rsidP="00FA50B5">
            <w:pPr>
              <w:pStyle w:val="NormalWeb"/>
              <w:rPr>
                <w:b/>
              </w:rPr>
            </w:pPr>
          </w:p>
          <w:p w14:paraId="02CB2353" w14:textId="77777777" w:rsidR="00542ECA" w:rsidRDefault="00542ECA" w:rsidP="00FA50B5">
            <w:pPr>
              <w:pStyle w:val="NormalWeb"/>
              <w:rPr>
                <w:b/>
              </w:rPr>
            </w:pPr>
          </w:p>
          <w:p w14:paraId="6C2BCC02" w14:textId="77777777" w:rsidR="00542ECA" w:rsidRDefault="00D15003" w:rsidP="00FA50B5">
            <w:pPr>
              <w:pStyle w:val="NormalWeb"/>
              <w:rPr>
                <w:b/>
                <w:color w:val="C00000"/>
              </w:rPr>
            </w:pPr>
            <w:r w:rsidRPr="00542ECA">
              <w:rPr>
                <w:b/>
                <w:color w:val="C00000"/>
              </w:rPr>
              <w:t xml:space="preserve">Learning Episode 4 – Learner Diversity: </w:t>
            </w:r>
            <w:r w:rsidR="00542ECA" w:rsidRPr="00542ECA">
              <w:rPr>
                <w:b/>
                <w:color w:val="C00000"/>
              </w:rPr>
              <w:t>The</w:t>
            </w:r>
            <w:r w:rsidRPr="00542ECA">
              <w:rPr>
                <w:b/>
                <w:color w:val="C00000"/>
              </w:rPr>
              <w:t xml:space="preserve"> Community and Home Environment</w:t>
            </w:r>
          </w:p>
          <w:p w14:paraId="36631097" w14:textId="342E381F" w:rsidR="00542ECA" w:rsidRPr="00542ECA" w:rsidRDefault="00542ECA" w:rsidP="00FA50B5">
            <w:pPr>
              <w:pStyle w:val="NormalWeb"/>
              <w:rPr>
                <w:b/>
                <w:color w:val="C00000"/>
              </w:rPr>
            </w:pPr>
            <w:r w:rsidRPr="00542ECA">
              <w:rPr>
                <w:b/>
                <w:bCs/>
                <w:color w:val="C00000"/>
                <w:lang w:val="en-PH"/>
              </w:rPr>
              <w:t>Community Problem Identification and Solution Development (Living Lab)</w:t>
            </w:r>
          </w:p>
          <w:p w14:paraId="5AC01D87" w14:textId="77777777" w:rsidR="00D15003" w:rsidRDefault="00D15003" w:rsidP="00FA50B5">
            <w:pPr>
              <w:pStyle w:val="NormalWeb"/>
              <w:rPr>
                <w:b/>
              </w:rPr>
            </w:pPr>
          </w:p>
          <w:p w14:paraId="173999D7" w14:textId="77777777" w:rsidR="00D15003" w:rsidRDefault="00D15003" w:rsidP="00FA50B5">
            <w:pPr>
              <w:pStyle w:val="NormalWeb"/>
              <w:rPr>
                <w:b/>
              </w:rPr>
            </w:pPr>
          </w:p>
          <w:p w14:paraId="17CF7FC3" w14:textId="77777777" w:rsidR="00D15003" w:rsidRDefault="00D15003" w:rsidP="00FA50B5">
            <w:pPr>
              <w:pStyle w:val="NormalWeb"/>
              <w:rPr>
                <w:rFonts w:ascii="Ebrima" w:hAnsi="Ebrima"/>
                <w:b/>
              </w:rPr>
            </w:pPr>
          </w:p>
          <w:p w14:paraId="0E65073A" w14:textId="77777777" w:rsidR="00403856" w:rsidRDefault="00403856" w:rsidP="00FA50B5">
            <w:pPr>
              <w:pStyle w:val="NormalWeb"/>
              <w:rPr>
                <w:rFonts w:ascii="Ebrima" w:hAnsi="Ebrima"/>
                <w:b/>
              </w:rPr>
            </w:pPr>
          </w:p>
          <w:p w14:paraId="54D2F610" w14:textId="77777777" w:rsidR="00403856" w:rsidRDefault="00403856" w:rsidP="00FA50B5">
            <w:pPr>
              <w:pStyle w:val="NormalWeb"/>
              <w:rPr>
                <w:rFonts w:ascii="Ebrima" w:hAnsi="Ebrima"/>
                <w:b/>
              </w:rPr>
            </w:pPr>
          </w:p>
          <w:p w14:paraId="3C36B448" w14:textId="77777777" w:rsidR="00403856" w:rsidRDefault="00403856" w:rsidP="00FA50B5">
            <w:pPr>
              <w:pStyle w:val="NormalWeb"/>
              <w:rPr>
                <w:rFonts w:ascii="Ebrima" w:hAnsi="Ebrima"/>
                <w:b/>
              </w:rPr>
            </w:pPr>
          </w:p>
          <w:p w14:paraId="19AEFA49" w14:textId="77777777" w:rsidR="00403856" w:rsidRDefault="00403856" w:rsidP="00FA50B5">
            <w:pPr>
              <w:pStyle w:val="NormalWeb"/>
              <w:rPr>
                <w:rFonts w:ascii="Ebrima" w:hAnsi="Ebrima"/>
                <w:b/>
              </w:rPr>
            </w:pPr>
            <w:r>
              <w:rPr>
                <w:rFonts w:ascii="Ebrima" w:hAnsi="Ebrima"/>
                <w:b/>
              </w:rPr>
              <w:t>Learning Episode 5 – Creating an Appropriate Learning Environment</w:t>
            </w:r>
          </w:p>
          <w:p w14:paraId="68C48AF9" w14:textId="77777777" w:rsidR="00403856" w:rsidRDefault="00403856" w:rsidP="00FA50B5">
            <w:pPr>
              <w:pStyle w:val="NormalWeb"/>
              <w:rPr>
                <w:rFonts w:ascii="Ebrima" w:hAnsi="Ebrima"/>
                <w:b/>
              </w:rPr>
            </w:pPr>
          </w:p>
          <w:p w14:paraId="57146519" w14:textId="77777777" w:rsidR="00852DE1" w:rsidRDefault="00852DE1" w:rsidP="00FA50B5">
            <w:pPr>
              <w:pStyle w:val="NormalWeb"/>
              <w:rPr>
                <w:rFonts w:ascii="Ebrima" w:hAnsi="Ebrima"/>
                <w:b/>
              </w:rPr>
            </w:pPr>
          </w:p>
          <w:p w14:paraId="44774679" w14:textId="77777777" w:rsidR="00852DE1" w:rsidRDefault="00852DE1" w:rsidP="00FA50B5">
            <w:pPr>
              <w:pStyle w:val="NormalWeb"/>
              <w:rPr>
                <w:rFonts w:ascii="Ebrima" w:hAnsi="Ebrima"/>
                <w:b/>
              </w:rPr>
            </w:pPr>
          </w:p>
          <w:p w14:paraId="2ED77A5B" w14:textId="77777777" w:rsidR="00852DE1" w:rsidRDefault="00852DE1" w:rsidP="00FA50B5">
            <w:pPr>
              <w:pStyle w:val="NormalWeb"/>
              <w:rPr>
                <w:rFonts w:ascii="Ebrima" w:hAnsi="Ebrima"/>
                <w:b/>
              </w:rPr>
            </w:pPr>
          </w:p>
          <w:p w14:paraId="1B7DCC34" w14:textId="77777777" w:rsidR="00852DE1" w:rsidRDefault="00852DE1" w:rsidP="00FA50B5">
            <w:pPr>
              <w:pStyle w:val="NormalWeb"/>
              <w:rPr>
                <w:rFonts w:ascii="Ebrima" w:hAnsi="Ebrima"/>
                <w:b/>
              </w:rPr>
            </w:pPr>
            <w:r>
              <w:rPr>
                <w:rFonts w:ascii="Ebrima" w:hAnsi="Ebrima"/>
                <w:b/>
              </w:rPr>
              <w:t>Learning Episode 6 – Classroom Management and Classroom routines</w:t>
            </w:r>
          </w:p>
          <w:p w14:paraId="440FA3E2" w14:textId="77777777" w:rsidR="000B5ABB" w:rsidRDefault="000B5ABB" w:rsidP="00FA50B5">
            <w:pPr>
              <w:pStyle w:val="NormalWeb"/>
              <w:rPr>
                <w:rFonts w:ascii="Ebrima" w:hAnsi="Ebrima"/>
                <w:b/>
              </w:rPr>
            </w:pPr>
          </w:p>
          <w:p w14:paraId="270EE966" w14:textId="77777777" w:rsidR="000B5ABB" w:rsidRDefault="000B5ABB" w:rsidP="00FA50B5">
            <w:pPr>
              <w:pStyle w:val="NormalWeb"/>
              <w:rPr>
                <w:rFonts w:ascii="Ebrima" w:hAnsi="Ebrima"/>
                <w:b/>
              </w:rPr>
            </w:pPr>
          </w:p>
          <w:p w14:paraId="021CAECC" w14:textId="77777777" w:rsidR="000B5ABB" w:rsidRDefault="000B5ABB" w:rsidP="00FA50B5">
            <w:pPr>
              <w:pStyle w:val="NormalWeb"/>
              <w:rPr>
                <w:rFonts w:ascii="Ebrima" w:hAnsi="Ebrima"/>
                <w:b/>
              </w:rPr>
            </w:pPr>
            <w:r>
              <w:rPr>
                <w:rFonts w:ascii="Ebrima" w:hAnsi="Ebrima"/>
                <w:b/>
              </w:rPr>
              <w:t xml:space="preserve">Learning Episode 7 – Physical and Personal Aspects of classroom Management </w:t>
            </w:r>
          </w:p>
          <w:p w14:paraId="216A7931" w14:textId="77777777" w:rsidR="003A2963" w:rsidRDefault="003A2963" w:rsidP="00FA50B5">
            <w:pPr>
              <w:pStyle w:val="NormalWeb"/>
              <w:rPr>
                <w:rFonts w:ascii="Ebrima" w:hAnsi="Ebrima"/>
                <w:b/>
              </w:rPr>
            </w:pPr>
          </w:p>
          <w:p w14:paraId="0CB7FF4F" w14:textId="77777777" w:rsidR="003A2963" w:rsidRDefault="003A2963" w:rsidP="00FA50B5">
            <w:pPr>
              <w:pStyle w:val="NormalWeb"/>
              <w:rPr>
                <w:rFonts w:ascii="Ebrima" w:hAnsi="Ebrima"/>
                <w:b/>
              </w:rPr>
            </w:pPr>
          </w:p>
          <w:p w14:paraId="09CA2E27" w14:textId="77777777" w:rsidR="003A2963" w:rsidRDefault="003A2963" w:rsidP="00FA50B5">
            <w:pPr>
              <w:pStyle w:val="NormalWeb"/>
              <w:rPr>
                <w:rFonts w:ascii="Ebrima" w:hAnsi="Ebrima"/>
                <w:b/>
              </w:rPr>
            </w:pPr>
            <w:r>
              <w:rPr>
                <w:rFonts w:ascii="Ebrima" w:hAnsi="Ebrima"/>
                <w:b/>
              </w:rPr>
              <w:t>Learning Episode 8- The Teacher and the School Curriculum</w:t>
            </w:r>
          </w:p>
          <w:p w14:paraId="2C594757" w14:textId="77777777" w:rsidR="00A34591" w:rsidRDefault="00A34591" w:rsidP="00FA50B5">
            <w:pPr>
              <w:pStyle w:val="NormalWeb"/>
              <w:rPr>
                <w:rFonts w:ascii="Ebrima" w:hAnsi="Ebrima"/>
                <w:b/>
              </w:rPr>
            </w:pPr>
          </w:p>
          <w:p w14:paraId="78129EC8" w14:textId="77777777" w:rsidR="00A34591" w:rsidRDefault="00A34591" w:rsidP="00FA50B5">
            <w:pPr>
              <w:pStyle w:val="NormalWeb"/>
              <w:rPr>
                <w:rFonts w:ascii="Ebrima" w:hAnsi="Ebrima"/>
                <w:b/>
              </w:rPr>
            </w:pPr>
          </w:p>
          <w:p w14:paraId="7D62581D" w14:textId="77777777" w:rsidR="00A34591" w:rsidRDefault="00A34591" w:rsidP="00FA50B5">
            <w:pPr>
              <w:pStyle w:val="NormalWeb"/>
              <w:rPr>
                <w:rFonts w:ascii="Ebrima" w:hAnsi="Ebrima"/>
                <w:b/>
              </w:rPr>
            </w:pPr>
          </w:p>
          <w:p w14:paraId="40DB3B4F" w14:textId="77777777" w:rsidR="00A34591" w:rsidRDefault="00A34591" w:rsidP="00FA50B5">
            <w:pPr>
              <w:pStyle w:val="NormalWeb"/>
              <w:rPr>
                <w:rFonts w:ascii="Ebrima" w:hAnsi="Ebrima"/>
                <w:b/>
              </w:rPr>
            </w:pPr>
          </w:p>
          <w:p w14:paraId="357F1965" w14:textId="77777777" w:rsidR="00A34591" w:rsidRDefault="00A34591" w:rsidP="00FA50B5">
            <w:pPr>
              <w:pStyle w:val="NormalWeb"/>
              <w:rPr>
                <w:rFonts w:ascii="Ebrima" w:hAnsi="Ebrima"/>
                <w:b/>
              </w:rPr>
            </w:pPr>
          </w:p>
          <w:p w14:paraId="67FE0D68" w14:textId="77777777" w:rsidR="00A34591" w:rsidRDefault="00A34591" w:rsidP="00FA50B5">
            <w:pPr>
              <w:pStyle w:val="NormalWeb"/>
              <w:rPr>
                <w:rFonts w:ascii="Ebrima" w:hAnsi="Ebrima"/>
                <w:b/>
              </w:rPr>
            </w:pPr>
          </w:p>
          <w:p w14:paraId="18554732" w14:textId="77777777" w:rsidR="00A34591" w:rsidRDefault="00A34591" w:rsidP="00FA50B5">
            <w:pPr>
              <w:pStyle w:val="NormalWeb"/>
              <w:rPr>
                <w:rFonts w:ascii="Ebrima" w:hAnsi="Ebrima"/>
                <w:b/>
              </w:rPr>
            </w:pPr>
          </w:p>
          <w:p w14:paraId="1A98F8AC" w14:textId="77777777" w:rsidR="00A34591" w:rsidRDefault="00A34591" w:rsidP="00FA50B5">
            <w:pPr>
              <w:pStyle w:val="NormalWeb"/>
              <w:rPr>
                <w:rFonts w:ascii="Ebrima" w:hAnsi="Ebrima"/>
                <w:b/>
              </w:rPr>
            </w:pPr>
          </w:p>
          <w:p w14:paraId="7988981A" w14:textId="77777777" w:rsidR="00A34591" w:rsidRDefault="00A34591" w:rsidP="00FA50B5">
            <w:pPr>
              <w:pStyle w:val="NormalWeb"/>
              <w:rPr>
                <w:rFonts w:ascii="Ebrima" w:hAnsi="Ebrima"/>
                <w:b/>
              </w:rPr>
            </w:pPr>
            <w:r>
              <w:rPr>
                <w:rFonts w:ascii="Ebrima" w:hAnsi="Ebrima"/>
                <w:b/>
              </w:rPr>
              <w:t>Learning Episode 9 – Preparing for Teaching and Learning</w:t>
            </w:r>
          </w:p>
          <w:p w14:paraId="08401170" w14:textId="77777777" w:rsidR="00A34591" w:rsidRDefault="00A34591" w:rsidP="00FA50B5">
            <w:pPr>
              <w:pStyle w:val="NormalWeb"/>
              <w:rPr>
                <w:rFonts w:ascii="Ebrima" w:hAnsi="Ebrima"/>
                <w:b/>
              </w:rPr>
            </w:pPr>
          </w:p>
          <w:p w14:paraId="1CE9B00F" w14:textId="77777777" w:rsidR="00A34591" w:rsidRDefault="00A34591" w:rsidP="00FA50B5">
            <w:pPr>
              <w:pStyle w:val="NormalWeb"/>
              <w:rPr>
                <w:rFonts w:ascii="Ebrima" w:hAnsi="Ebrima"/>
                <w:b/>
              </w:rPr>
            </w:pPr>
          </w:p>
          <w:p w14:paraId="4C13F608" w14:textId="77777777" w:rsidR="00A34591" w:rsidRDefault="00A34591" w:rsidP="00FA50B5">
            <w:pPr>
              <w:pStyle w:val="NormalWeb"/>
              <w:rPr>
                <w:rFonts w:ascii="Ebrima" w:hAnsi="Ebrima"/>
                <w:b/>
              </w:rPr>
            </w:pPr>
          </w:p>
          <w:p w14:paraId="34D26ECB" w14:textId="77777777" w:rsidR="00A34591" w:rsidRDefault="00A34591" w:rsidP="00FA50B5">
            <w:pPr>
              <w:pStyle w:val="NormalWeb"/>
              <w:rPr>
                <w:rFonts w:ascii="Ebrima" w:hAnsi="Ebrima"/>
                <w:b/>
              </w:rPr>
            </w:pPr>
          </w:p>
          <w:p w14:paraId="07F12C14" w14:textId="77777777" w:rsidR="00A34591" w:rsidRDefault="00A34591" w:rsidP="00FA50B5">
            <w:pPr>
              <w:pStyle w:val="NormalWeb"/>
              <w:rPr>
                <w:rFonts w:ascii="Ebrima" w:hAnsi="Ebrima"/>
                <w:b/>
              </w:rPr>
            </w:pPr>
          </w:p>
          <w:p w14:paraId="4A34B5EF" w14:textId="77777777" w:rsidR="00A34591" w:rsidRDefault="00A34591" w:rsidP="00FA50B5">
            <w:pPr>
              <w:pStyle w:val="NormalWeb"/>
              <w:rPr>
                <w:rFonts w:ascii="Ebrima" w:hAnsi="Ebrima"/>
                <w:b/>
              </w:rPr>
            </w:pPr>
          </w:p>
          <w:p w14:paraId="63347447" w14:textId="77777777" w:rsidR="00A34591" w:rsidRDefault="00A34591" w:rsidP="00FA50B5">
            <w:pPr>
              <w:pStyle w:val="NormalWeb"/>
              <w:rPr>
                <w:rFonts w:ascii="Ebrima" w:hAnsi="Ebrima"/>
                <w:b/>
              </w:rPr>
            </w:pPr>
          </w:p>
          <w:p w14:paraId="6E5DBB8E" w14:textId="77777777" w:rsidR="00A34591" w:rsidRDefault="00A34591" w:rsidP="00FA50B5">
            <w:pPr>
              <w:pStyle w:val="NormalWeb"/>
              <w:rPr>
                <w:rFonts w:ascii="Ebrima" w:hAnsi="Ebrima"/>
                <w:b/>
              </w:rPr>
            </w:pPr>
          </w:p>
          <w:p w14:paraId="1CF128C7" w14:textId="77777777" w:rsidR="00A34591" w:rsidRDefault="00A34591" w:rsidP="00FA50B5">
            <w:pPr>
              <w:pStyle w:val="NormalWeb"/>
              <w:rPr>
                <w:rFonts w:ascii="Ebrima" w:hAnsi="Ebrima"/>
                <w:b/>
              </w:rPr>
            </w:pPr>
          </w:p>
          <w:p w14:paraId="6AB62D3C" w14:textId="77777777" w:rsidR="00A34591" w:rsidRPr="00306171" w:rsidRDefault="00A34591" w:rsidP="00FA50B5">
            <w:pPr>
              <w:pStyle w:val="NormalWeb"/>
              <w:rPr>
                <w:rFonts w:ascii="Ebrima" w:hAnsi="Ebrima"/>
                <w:b/>
              </w:rPr>
            </w:pPr>
          </w:p>
        </w:tc>
        <w:tc>
          <w:tcPr>
            <w:tcW w:w="1863" w:type="dxa"/>
          </w:tcPr>
          <w:p w14:paraId="69F259EB" w14:textId="77777777" w:rsidR="00306171" w:rsidRPr="000B5ABB" w:rsidRDefault="00306171" w:rsidP="00306171">
            <w:pPr>
              <w:rPr>
                <w:rFonts w:ascii="Palatino Linotype" w:hAnsi="Palatino Linotype"/>
              </w:rPr>
            </w:pPr>
            <w:r w:rsidRPr="000B5ABB">
              <w:rPr>
                <w:rFonts w:ascii="Palatino Linotype" w:hAnsi="Palatino Linotype"/>
              </w:rPr>
              <w:lastRenderedPageBreak/>
              <w:t>Field Study 1 Book – Observations of Teaching-Learning in Actual School Environment by:</w:t>
            </w:r>
          </w:p>
          <w:p w14:paraId="117087A2" w14:textId="77777777" w:rsidR="00306171" w:rsidRPr="000B5ABB" w:rsidRDefault="00306171" w:rsidP="00306171">
            <w:pPr>
              <w:rPr>
                <w:rFonts w:ascii="Palatino Linotype" w:hAnsi="Palatino Linotype"/>
              </w:rPr>
            </w:pPr>
            <w:r w:rsidRPr="000B5ABB">
              <w:rPr>
                <w:rFonts w:ascii="Palatino Linotype" w:hAnsi="Palatino Linotype"/>
              </w:rPr>
              <w:t>Maria Rita D. Lucas, Ph.</w:t>
            </w:r>
            <w:r w:rsidR="000B5ABB">
              <w:rPr>
                <w:rFonts w:ascii="Palatino Linotype" w:hAnsi="Palatino Linotype"/>
              </w:rPr>
              <w:t xml:space="preserve"> </w:t>
            </w:r>
            <w:r w:rsidRPr="000B5ABB">
              <w:rPr>
                <w:rFonts w:ascii="Palatino Linotype" w:hAnsi="Palatino Linotype"/>
              </w:rPr>
              <w:t>D, et al</w:t>
            </w:r>
          </w:p>
          <w:p w14:paraId="250FFD9D" w14:textId="77777777" w:rsidR="008B45D0" w:rsidRPr="000B5ABB" w:rsidRDefault="008B45D0" w:rsidP="00306171">
            <w:pPr>
              <w:rPr>
                <w:rFonts w:ascii="Palatino Linotype" w:hAnsi="Palatino Linotype"/>
              </w:rPr>
            </w:pPr>
          </w:p>
          <w:p w14:paraId="71812681" w14:textId="77777777" w:rsidR="000B5ABB" w:rsidRDefault="000B5ABB" w:rsidP="00306171">
            <w:pPr>
              <w:rPr>
                <w:rFonts w:ascii="Palatino Linotype" w:hAnsi="Palatino Linotype"/>
              </w:rPr>
            </w:pPr>
          </w:p>
          <w:p w14:paraId="02AF2518" w14:textId="77777777" w:rsidR="000B5ABB" w:rsidRDefault="000B5ABB" w:rsidP="00306171">
            <w:pPr>
              <w:rPr>
                <w:rFonts w:ascii="Palatino Linotype" w:hAnsi="Palatino Linotype"/>
              </w:rPr>
            </w:pPr>
          </w:p>
          <w:p w14:paraId="142EB182" w14:textId="77777777" w:rsidR="00306171" w:rsidRPr="000B5ABB" w:rsidRDefault="00306171" w:rsidP="00306171">
            <w:pPr>
              <w:rPr>
                <w:rFonts w:ascii="Palatino Linotype" w:hAnsi="Palatino Linotype"/>
              </w:rPr>
            </w:pPr>
            <w:r w:rsidRPr="000B5ABB">
              <w:rPr>
                <w:rFonts w:ascii="Palatino Linotype" w:hAnsi="Palatino Linotype"/>
              </w:rPr>
              <w:t>Field Study 1 Book – Observations of Teaching-Learning in Actual School Environment by:</w:t>
            </w:r>
          </w:p>
          <w:p w14:paraId="5E5C8D03" w14:textId="77777777" w:rsidR="008B45D0" w:rsidRPr="000B5ABB" w:rsidRDefault="00306171" w:rsidP="00306171">
            <w:pPr>
              <w:rPr>
                <w:rFonts w:ascii="Palatino Linotype" w:hAnsi="Palatino Linotype"/>
              </w:rPr>
            </w:pPr>
            <w:r w:rsidRPr="000B5ABB">
              <w:rPr>
                <w:rFonts w:ascii="Palatino Linotype" w:hAnsi="Palatino Linotype"/>
              </w:rPr>
              <w:t>Maria Rita D. Lucas, Ph.</w:t>
            </w:r>
            <w:r w:rsidR="0079093C" w:rsidRPr="000B5ABB">
              <w:rPr>
                <w:rFonts w:ascii="Palatino Linotype" w:hAnsi="Palatino Linotype"/>
              </w:rPr>
              <w:t xml:space="preserve"> </w:t>
            </w:r>
            <w:r w:rsidRPr="000B5ABB">
              <w:rPr>
                <w:rFonts w:ascii="Palatino Linotype" w:hAnsi="Palatino Linotype"/>
              </w:rPr>
              <w:t>D, et al</w:t>
            </w:r>
          </w:p>
          <w:p w14:paraId="1F9A9332" w14:textId="77777777" w:rsidR="00941B69" w:rsidRPr="000B5ABB" w:rsidRDefault="00941B69" w:rsidP="00306171">
            <w:pPr>
              <w:rPr>
                <w:rFonts w:ascii="Palatino Linotype" w:hAnsi="Palatino Linotype"/>
              </w:rPr>
            </w:pPr>
          </w:p>
          <w:p w14:paraId="080D963F" w14:textId="77777777" w:rsidR="008B45D0" w:rsidRPr="0079093C" w:rsidRDefault="008B45D0" w:rsidP="00306171">
            <w:pPr>
              <w:rPr>
                <w:rFonts w:ascii="Palatino Linotype" w:hAnsi="Palatino Linotype"/>
                <w:sz w:val="24"/>
                <w:szCs w:val="24"/>
              </w:rPr>
            </w:pPr>
          </w:p>
          <w:p w14:paraId="0C49A164" w14:textId="77777777" w:rsidR="00D15003" w:rsidRDefault="00D15003" w:rsidP="00CA28AB">
            <w:pPr>
              <w:rPr>
                <w:rFonts w:ascii="Palatino Linotype" w:hAnsi="Palatino Linotype"/>
                <w:sz w:val="24"/>
                <w:szCs w:val="24"/>
              </w:rPr>
            </w:pPr>
          </w:p>
          <w:p w14:paraId="7FC13D22" w14:textId="77777777" w:rsidR="00D15003" w:rsidRDefault="00D15003" w:rsidP="00CA28AB">
            <w:pPr>
              <w:rPr>
                <w:rFonts w:ascii="Palatino Linotype" w:hAnsi="Palatino Linotype"/>
                <w:sz w:val="24"/>
                <w:szCs w:val="24"/>
              </w:rPr>
            </w:pPr>
          </w:p>
          <w:p w14:paraId="33535051" w14:textId="77777777" w:rsidR="000B5ABB" w:rsidRDefault="000B5ABB" w:rsidP="00CA28AB">
            <w:pPr>
              <w:rPr>
                <w:rFonts w:ascii="Palatino Linotype" w:hAnsi="Palatino Linotype"/>
              </w:rPr>
            </w:pPr>
          </w:p>
          <w:p w14:paraId="1E3CFCC8" w14:textId="77777777" w:rsidR="000B5ABB" w:rsidRDefault="000B5ABB" w:rsidP="00CA28AB">
            <w:pPr>
              <w:rPr>
                <w:rFonts w:ascii="Palatino Linotype" w:hAnsi="Palatino Linotype"/>
              </w:rPr>
            </w:pPr>
          </w:p>
          <w:p w14:paraId="24BA57D4" w14:textId="77777777" w:rsidR="000B5ABB" w:rsidRDefault="000B5ABB" w:rsidP="00CA28AB">
            <w:pPr>
              <w:rPr>
                <w:rFonts w:ascii="Palatino Linotype" w:hAnsi="Palatino Linotype"/>
              </w:rPr>
            </w:pPr>
          </w:p>
          <w:p w14:paraId="1BC82B52" w14:textId="77777777" w:rsidR="000B5ABB" w:rsidRDefault="000B5ABB" w:rsidP="00CA28AB">
            <w:pPr>
              <w:rPr>
                <w:rFonts w:ascii="Palatino Linotype" w:hAnsi="Palatino Linotype"/>
              </w:rPr>
            </w:pPr>
          </w:p>
          <w:p w14:paraId="6932B151" w14:textId="77777777" w:rsidR="00CA28AB" w:rsidRPr="000B5ABB" w:rsidRDefault="00CA28AB" w:rsidP="00CA28AB">
            <w:pPr>
              <w:rPr>
                <w:rFonts w:ascii="Palatino Linotype" w:hAnsi="Palatino Linotype"/>
              </w:rPr>
            </w:pPr>
            <w:r w:rsidRPr="000B5ABB">
              <w:rPr>
                <w:rFonts w:ascii="Palatino Linotype" w:hAnsi="Palatino Linotype"/>
              </w:rPr>
              <w:t xml:space="preserve">Field Study 1 Book – </w:t>
            </w:r>
            <w:r w:rsidRPr="000B5ABB">
              <w:rPr>
                <w:rFonts w:ascii="Palatino Linotype" w:hAnsi="Palatino Linotype"/>
              </w:rPr>
              <w:lastRenderedPageBreak/>
              <w:t>Observations of Teaching-Learning in Actual School Environment by:</w:t>
            </w:r>
          </w:p>
          <w:p w14:paraId="58C96A09" w14:textId="77777777" w:rsidR="003B4489" w:rsidRPr="000B5ABB" w:rsidRDefault="00CA28AB" w:rsidP="00CA28AB">
            <w:pPr>
              <w:rPr>
                <w:rFonts w:ascii="Palatino Linotype" w:hAnsi="Palatino Linotype"/>
              </w:rPr>
            </w:pPr>
            <w:r w:rsidRPr="000B5ABB">
              <w:rPr>
                <w:rFonts w:ascii="Palatino Linotype" w:hAnsi="Palatino Linotype"/>
              </w:rPr>
              <w:t>Maria Rita D. Lucas, Ph.</w:t>
            </w:r>
            <w:r w:rsidR="000B5ABB">
              <w:rPr>
                <w:rFonts w:ascii="Palatino Linotype" w:hAnsi="Palatino Linotype"/>
              </w:rPr>
              <w:t xml:space="preserve"> </w:t>
            </w:r>
            <w:r w:rsidRPr="000B5ABB">
              <w:rPr>
                <w:rFonts w:ascii="Palatino Linotype" w:hAnsi="Palatino Linotype"/>
              </w:rPr>
              <w:t>D, et al</w:t>
            </w:r>
          </w:p>
          <w:p w14:paraId="41F5AD8A" w14:textId="77777777" w:rsidR="003B4489" w:rsidRPr="000B5ABB" w:rsidRDefault="003B4489" w:rsidP="00306171">
            <w:pPr>
              <w:rPr>
                <w:rFonts w:ascii="Palatino Linotype" w:hAnsi="Palatino Linotype"/>
              </w:rPr>
            </w:pPr>
          </w:p>
          <w:p w14:paraId="090F71E9" w14:textId="77777777" w:rsidR="00941B69" w:rsidRDefault="00941B69" w:rsidP="00306171">
            <w:pPr>
              <w:pStyle w:val="ListParagraph"/>
              <w:ind w:left="269"/>
              <w:rPr>
                <w:rFonts w:ascii="Palatino Linotype" w:hAnsi="Palatino Linotype"/>
                <w:sz w:val="18"/>
                <w:szCs w:val="18"/>
              </w:rPr>
            </w:pPr>
          </w:p>
          <w:p w14:paraId="3091A4E7" w14:textId="77777777" w:rsidR="00941B69" w:rsidRDefault="00941B69" w:rsidP="00306171">
            <w:pPr>
              <w:pStyle w:val="ListParagraph"/>
              <w:ind w:left="269"/>
              <w:rPr>
                <w:rFonts w:ascii="Palatino Linotype" w:hAnsi="Palatino Linotype"/>
                <w:sz w:val="18"/>
                <w:szCs w:val="18"/>
              </w:rPr>
            </w:pPr>
          </w:p>
          <w:p w14:paraId="5E7000AB" w14:textId="77777777" w:rsidR="00941B69" w:rsidRDefault="00941B69" w:rsidP="00306171">
            <w:pPr>
              <w:pStyle w:val="ListParagraph"/>
              <w:ind w:left="269"/>
              <w:rPr>
                <w:rFonts w:ascii="Palatino Linotype" w:hAnsi="Palatino Linotype"/>
                <w:sz w:val="18"/>
                <w:szCs w:val="18"/>
              </w:rPr>
            </w:pPr>
          </w:p>
          <w:p w14:paraId="09D6764B" w14:textId="77777777" w:rsidR="00941B69" w:rsidRDefault="00941B69" w:rsidP="00306171">
            <w:pPr>
              <w:pStyle w:val="ListParagraph"/>
              <w:ind w:left="269"/>
              <w:rPr>
                <w:rFonts w:ascii="Palatino Linotype" w:hAnsi="Palatino Linotype"/>
                <w:sz w:val="18"/>
                <w:szCs w:val="18"/>
              </w:rPr>
            </w:pPr>
          </w:p>
          <w:p w14:paraId="0384CA61" w14:textId="01A339A1" w:rsidR="00941B69" w:rsidRDefault="00941B69" w:rsidP="00306171">
            <w:pPr>
              <w:pStyle w:val="ListParagraph"/>
              <w:ind w:left="269"/>
              <w:rPr>
                <w:rFonts w:ascii="Palatino Linotype" w:hAnsi="Palatino Linotype"/>
                <w:sz w:val="18"/>
                <w:szCs w:val="18"/>
              </w:rPr>
            </w:pPr>
          </w:p>
          <w:p w14:paraId="6DE673E8" w14:textId="77777777" w:rsidR="00542ECA" w:rsidRDefault="00542ECA" w:rsidP="00306171">
            <w:pPr>
              <w:pStyle w:val="ListParagraph"/>
              <w:ind w:left="269"/>
              <w:rPr>
                <w:rFonts w:ascii="Palatino Linotype" w:hAnsi="Palatino Linotype"/>
                <w:sz w:val="18"/>
                <w:szCs w:val="18"/>
              </w:rPr>
            </w:pPr>
          </w:p>
          <w:p w14:paraId="1854A862" w14:textId="77777777" w:rsidR="00941B69" w:rsidRDefault="00941B69" w:rsidP="00306171">
            <w:pPr>
              <w:pStyle w:val="ListParagraph"/>
              <w:ind w:left="269"/>
              <w:rPr>
                <w:rFonts w:ascii="Palatino Linotype" w:hAnsi="Palatino Linotype"/>
                <w:sz w:val="18"/>
                <w:szCs w:val="18"/>
              </w:rPr>
            </w:pPr>
          </w:p>
          <w:p w14:paraId="02CC7379" w14:textId="77777777" w:rsidR="00777D30" w:rsidRPr="000B5ABB" w:rsidRDefault="00777D30" w:rsidP="00777D30">
            <w:pPr>
              <w:rPr>
                <w:rFonts w:ascii="Palatino Linotype" w:hAnsi="Palatino Linotype"/>
              </w:rPr>
            </w:pPr>
            <w:r w:rsidRPr="000B5ABB">
              <w:rPr>
                <w:rFonts w:ascii="Palatino Linotype" w:hAnsi="Palatino Linotype"/>
              </w:rPr>
              <w:t>Field Study 1 Book – Observations of Teaching-Learning in Actual School Environment by:</w:t>
            </w:r>
          </w:p>
          <w:p w14:paraId="7876A173" w14:textId="77777777" w:rsidR="00777D30" w:rsidRPr="000B5ABB" w:rsidRDefault="00777D30" w:rsidP="00777D30">
            <w:pPr>
              <w:rPr>
                <w:rFonts w:ascii="Palatino Linotype" w:hAnsi="Palatino Linotype"/>
              </w:rPr>
            </w:pPr>
            <w:r w:rsidRPr="000B5ABB">
              <w:rPr>
                <w:rFonts w:ascii="Palatino Linotype" w:hAnsi="Palatino Linotype"/>
              </w:rPr>
              <w:t>Maria Rita D. Lucas, Ph.</w:t>
            </w:r>
            <w:r w:rsidR="000B5ABB">
              <w:rPr>
                <w:rFonts w:ascii="Palatino Linotype" w:hAnsi="Palatino Linotype"/>
              </w:rPr>
              <w:t xml:space="preserve"> </w:t>
            </w:r>
            <w:r w:rsidRPr="000B5ABB">
              <w:rPr>
                <w:rFonts w:ascii="Palatino Linotype" w:hAnsi="Palatino Linotype"/>
              </w:rPr>
              <w:t>D, et al</w:t>
            </w:r>
          </w:p>
          <w:p w14:paraId="7A1CB755" w14:textId="77777777" w:rsidR="00941B69" w:rsidRDefault="00941B69" w:rsidP="00306171">
            <w:pPr>
              <w:pStyle w:val="ListParagraph"/>
              <w:ind w:left="269"/>
              <w:rPr>
                <w:rFonts w:ascii="Palatino Linotype" w:hAnsi="Palatino Linotype"/>
                <w:sz w:val="18"/>
                <w:szCs w:val="18"/>
              </w:rPr>
            </w:pPr>
          </w:p>
          <w:p w14:paraId="3AB220B4" w14:textId="77777777" w:rsidR="00941B69" w:rsidRDefault="00941B69" w:rsidP="00306171">
            <w:pPr>
              <w:pStyle w:val="ListParagraph"/>
              <w:ind w:left="269"/>
              <w:rPr>
                <w:rFonts w:ascii="Palatino Linotype" w:hAnsi="Palatino Linotype"/>
                <w:sz w:val="18"/>
                <w:szCs w:val="18"/>
              </w:rPr>
            </w:pPr>
          </w:p>
          <w:p w14:paraId="5E9D77B9" w14:textId="77777777" w:rsidR="00941B69" w:rsidRPr="000F7913" w:rsidRDefault="00941B69" w:rsidP="00306171">
            <w:pPr>
              <w:rPr>
                <w:rFonts w:ascii="Palatino Linotype" w:hAnsi="Palatino Linotype"/>
                <w:sz w:val="18"/>
                <w:szCs w:val="18"/>
              </w:rPr>
            </w:pPr>
          </w:p>
          <w:p w14:paraId="5A06E858" w14:textId="77777777" w:rsidR="000F7913" w:rsidRDefault="000F7913" w:rsidP="00306171">
            <w:pPr>
              <w:pStyle w:val="ListParagraph"/>
              <w:ind w:left="269"/>
              <w:rPr>
                <w:rFonts w:ascii="Palatino Linotype" w:hAnsi="Palatino Linotype"/>
                <w:sz w:val="18"/>
                <w:szCs w:val="18"/>
              </w:rPr>
            </w:pPr>
          </w:p>
          <w:p w14:paraId="560C66A3" w14:textId="77777777" w:rsidR="000B5ABB" w:rsidRDefault="000B5ABB" w:rsidP="00403856">
            <w:pPr>
              <w:rPr>
                <w:rFonts w:ascii="Palatino Linotype" w:hAnsi="Palatino Linotype"/>
                <w:sz w:val="24"/>
                <w:szCs w:val="24"/>
              </w:rPr>
            </w:pPr>
          </w:p>
          <w:p w14:paraId="34CA5FEB" w14:textId="77777777" w:rsidR="000B5ABB" w:rsidRDefault="000B5ABB" w:rsidP="00403856">
            <w:pPr>
              <w:rPr>
                <w:rFonts w:ascii="Palatino Linotype" w:hAnsi="Palatino Linotype"/>
                <w:sz w:val="24"/>
                <w:szCs w:val="24"/>
              </w:rPr>
            </w:pPr>
          </w:p>
          <w:p w14:paraId="52CE9901" w14:textId="77777777" w:rsidR="00403856" w:rsidRPr="000B5ABB" w:rsidRDefault="00403856" w:rsidP="00403856">
            <w:pPr>
              <w:rPr>
                <w:rFonts w:ascii="Palatino Linotype" w:hAnsi="Palatino Linotype"/>
              </w:rPr>
            </w:pPr>
            <w:r w:rsidRPr="000B5ABB">
              <w:rPr>
                <w:rFonts w:ascii="Palatino Linotype" w:hAnsi="Palatino Linotype"/>
              </w:rPr>
              <w:t xml:space="preserve">Field Study 1 Book – Observations of </w:t>
            </w:r>
            <w:r w:rsidRPr="000B5ABB">
              <w:rPr>
                <w:rFonts w:ascii="Palatino Linotype" w:hAnsi="Palatino Linotype"/>
              </w:rPr>
              <w:lastRenderedPageBreak/>
              <w:t>Teaching-Learning in Actual School Environment by:</w:t>
            </w:r>
          </w:p>
          <w:p w14:paraId="5AD0A503" w14:textId="77777777" w:rsidR="00403856" w:rsidRPr="000B5ABB" w:rsidRDefault="00403856" w:rsidP="00403856">
            <w:pPr>
              <w:rPr>
                <w:rFonts w:ascii="Palatino Linotype" w:hAnsi="Palatino Linotype"/>
              </w:rPr>
            </w:pPr>
            <w:r w:rsidRPr="000B5ABB">
              <w:rPr>
                <w:rFonts w:ascii="Palatino Linotype" w:hAnsi="Palatino Linotype"/>
              </w:rPr>
              <w:t>Maria Rita D. Lucas, Ph.</w:t>
            </w:r>
            <w:r w:rsidR="000B5ABB">
              <w:rPr>
                <w:rFonts w:ascii="Palatino Linotype" w:hAnsi="Palatino Linotype"/>
              </w:rPr>
              <w:t xml:space="preserve"> </w:t>
            </w:r>
            <w:r w:rsidRPr="000B5ABB">
              <w:rPr>
                <w:rFonts w:ascii="Palatino Linotype" w:hAnsi="Palatino Linotype"/>
              </w:rPr>
              <w:t>D, et al</w:t>
            </w:r>
          </w:p>
          <w:p w14:paraId="11574247" w14:textId="77777777" w:rsidR="00403856" w:rsidRPr="000B5ABB" w:rsidRDefault="00403856" w:rsidP="00306171">
            <w:pPr>
              <w:pStyle w:val="ListParagraph"/>
              <w:ind w:left="269"/>
              <w:rPr>
                <w:rFonts w:ascii="Palatino Linotype" w:hAnsi="Palatino Linotype"/>
              </w:rPr>
            </w:pPr>
          </w:p>
          <w:p w14:paraId="5B965DA1" w14:textId="77777777" w:rsidR="00852DE1" w:rsidRDefault="00852DE1" w:rsidP="00306171">
            <w:pPr>
              <w:pStyle w:val="ListParagraph"/>
              <w:ind w:left="269"/>
              <w:rPr>
                <w:rFonts w:ascii="Palatino Linotype" w:hAnsi="Palatino Linotype"/>
                <w:sz w:val="18"/>
                <w:szCs w:val="18"/>
              </w:rPr>
            </w:pPr>
          </w:p>
          <w:p w14:paraId="3292E067" w14:textId="77777777" w:rsidR="00852DE1" w:rsidRPr="000B5ABB" w:rsidRDefault="00852DE1" w:rsidP="00852DE1">
            <w:pPr>
              <w:rPr>
                <w:rFonts w:ascii="Palatino Linotype" w:hAnsi="Palatino Linotype"/>
              </w:rPr>
            </w:pPr>
            <w:r w:rsidRPr="000B5ABB">
              <w:rPr>
                <w:rFonts w:ascii="Palatino Linotype" w:hAnsi="Palatino Linotype"/>
              </w:rPr>
              <w:t>Field Study 1 Book – Observations of Teaching-Learning in Actual School Environment by:</w:t>
            </w:r>
          </w:p>
          <w:p w14:paraId="47B78D02" w14:textId="77777777" w:rsidR="00852DE1" w:rsidRPr="000B5ABB" w:rsidRDefault="00852DE1" w:rsidP="00852DE1">
            <w:pPr>
              <w:rPr>
                <w:rFonts w:ascii="Palatino Linotype" w:hAnsi="Palatino Linotype"/>
              </w:rPr>
            </w:pPr>
            <w:r w:rsidRPr="000B5ABB">
              <w:rPr>
                <w:rFonts w:ascii="Palatino Linotype" w:hAnsi="Palatino Linotype"/>
              </w:rPr>
              <w:t>Maria Rita D. Lucas, Ph.</w:t>
            </w:r>
            <w:r w:rsidR="000B5ABB">
              <w:rPr>
                <w:rFonts w:ascii="Palatino Linotype" w:hAnsi="Palatino Linotype"/>
              </w:rPr>
              <w:t xml:space="preserve"> </w:t>
            </w:r>
            <w:r w:rsidRPr="000B5ABB">
              <w:rPr>
                <w:rFonts w:ascii="Palatino Linotype" w:hAnsi="Palatino Linotype"/>
              </w:rPr>
              <w:t>D, et al</w:t>
            </w:r>
          </w:p>
          <w:p w14:paraId="67A96B67" w14:textId="77777777" w:rsidR="00852DE1" w:rsidRDefault="00852DE1" w:rsidP="00306171">
            <w:pPr>
              <w:pStyle w:val="ListParagraph"/>
              <w:ind w:left="269"/>
              <w:rPr>
                <w:rFonts w:ascii="Palatino Linotype" w:hAnsi="Palatino Linotype"/>
                <w:sz w:val="18"/>
                <w:szCs w:val="18"/>
              </w:rPr>
            </w:pPr>
          </w:p>
          <w:p w14:paraId="698A3AE9" w14:textId="77777777" w:rsidR="000B5ABB" w:rsidRPr="000B5ABB" w:rsidRDefault="000B5ABB" w:rsidP="000B5ABB">
            <w:pPr>
              <w:rPr>
                <w:rFonts w:ascii="Palatino Linotype" w:hAnsi="Palatino Linotype"/>
              </w:rPr>
            </w:pPr>
            <w:r w:rsidRPr="000B5ABB">
              <w:rPr>
                <w:rFonts w:ascii="Palatino Linotype" w:hAnsi="Palatino Linotype"/>
              </w:rPr>
              <w:t>Field Study 1 Book – Observations of Teaching-Learning in Actual School Environment by:</w:t>
            </w:r>
          </w:p>
          <w:p w14:paraId="7702FD71" w14:textId="77777777" w:rsidR="000B5ABB" w:rsidRPr="000B5ABB" w:rsidRDefault="000B5ABB" w:rsidP="000B5ABB">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48C1E178" w14:textId="77777777" w:rsidR="003A2963" w:rsidRPr="000B5ABB" w:rsidRDefault="003A2963" w:rsidP="003A2963">
            <w:pPr>
              <w:rPr>
                <w:rFonts w:ascii="Palatino Linotype" w:hAnsi="Palatino Linotype"/>
              </w:rPr>
            </w:pPr>
            <w:r w:rsidRPr="000B5ABB">
              <w:rPr>
                <w:rFonts w:ascii="Palatino Linotype" w:hAnsi="Palatino Linotype"/>
              </w:rPr>
              <w:t xml:space="preserve">Field Study 1 Book – Observations of </w:t>
            </w:r>
            <w:r w:rsidRPr="000B5ABB">
              <w:rPr>
                <w:rFonts w:ascii="Palatino Linotype" w:hAnsi="Palatino Linotype"/>
              </w:rPr>
              <w:lastRenderedPageBreak/>
              <w:t>Teaching-Learning in Actual School Environment by:</w:t>
            </w:r>
          </w:p>
          <w:p w14:paraId="50F39787" w14:textId="77777777" w:rsidR="003A2963" w:rsidRPr="000B5ABB" w:rsidRDefault="003A2963" w:rsidP="003A2963">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2C08F534" w14:textId="77777777" w:rsidR="000B5ABB" w:rsidRDefault="000B5ABB" w:rsidP="00306171">
            <w:pPr>
              <w:pStyle w:val="ListParagraph"/>
              <w:ind w:left="269"/>
              <w:rPr>
                <w:rFonts w:ascii="Palatino Linotype" w:hAnsi="Palatino Linotype"/>
                <w:sz w:val="18"/>
                <w:szCs w:val="18"/>
              </w:rPr>
            </w:pPr>
          </w:p>
          <w:p w14:paraId="6EB39997" w14:textId="77777777" w:rsidR="00A34591" w:rsidRDefault="00A34591" w:rsidP="00306171">
            <w:pPr>
              <w:pStyle w:val="ListParagraph"/>
              <w:ind w:left="269"/>
              <w:rPr>
                <w:rFonts w:ascii="Palatino Linotype" w:hAnsi="Palatino Linotype"/>
                <w:sz w:val="18"/>
                <w:szCs w:val="18"/>
              </w:rPr>
            </w:pPr>
          </w:p>
          <w:p w14:paraId="7B181D8E" w14:textId="77777777" w:rsidR="00A34591" w:rsidRDefault="00A34591" w:rsidP="00306171">
            <w:pPr>
              <w:pStyle w:val="ListParagraph"/>
              <w:ind w:left="269"/>
              <w:rPr>
                <w:rFonts w:ascii="Palatino Linotype" w:hAnsi="Palatino Linotype"/>
                <w:sz w:val="18"/>
                <w:szCs w:val="18"/>
              </w:rPr>
            </w:pPr>
          </w:p>
          <w:p w14:paraId="6732B969" w14:textId="77777777" w:rsidR="00A34591" w:rsidRDefault="00A34591" w:rsidP="00306171">
            <w:pPr>
              <w:pStyle w:val="ListParagraph"/>
              <w:ind w:left="269"/>
              <w:rPr>
                <w:rFonts w:ascii="Palatino Linotype" w:hAnsi="Palatino Linotype"/>
                <w:sz w:val="18"/>
                <w:szCs w:val="18"/>
              </w:rPr>
            </w:pPr>
          </w:p>
          <w:p w14:paraId="1FFFCF7B" w14:textId="77777777" w:rsidR="00A34591" w:rsidRDefault="00A34591" w:rsidP="00306171">
            <w:pPr>
              <w:pStyle w:val="ListParagraph"/>
              <w:ind w:left="269"/>
              <w:rPr>
                <w:rFonts w:ascii="Palatino Linotype" w:hAnsi="Palatino Linotype"/>
                <w:sz w:val="18"/>
                <w:szCs w:val="18"/>
              </w:rPr>
            </w:pPr>
          </w:p>
          <w:p w14:paraId="33C76F76" w14:textId="77777777" w:rsidR="00A34591" w:rsidRDefault="00A34591" w:rsidP="00306171">
            <w:pPr>
              <w:pStyle w:val="ListParagraph"/>
              <w:ind w:left="269"/>
              <w:rPr>
                <w:rFonts w:ascii="Palatino Linotype" w:hAnsi="Palatino Linotype"/>
                <w:sz w:val="18"/>
                <w:szCs w:val="18"/>
              </w:rPr>
            </w:pPr>
          </w:p>
          <w:p w14:paraId="050BCA2D" w14:textId="77777777" w:rsidR="00A34591" w:rsidRDefault="00A34591" w:rsidP="00306171">
            <w:pPr>
              <w:pStyle w:val="ListParagraph"/>
              <w:ind w:left="269"/>
              <w:rPr>
                <w:rFonts w:ascii="Palatino Linotype" w:hAnsi="Palatino Linotype"/>
                <w:sz w:val="18"/>
                <w:szCs w:val="18"/>
              </w:rPr>
            </w:pPr>
          </w:p>
          <w:p w14:paraId="3057DEB0" w14:textId="77777777" w:rsidR="00A34591" w:rsidRDefault="00A34591" w:rsidP="00306171">
            <w:pPr>
              <w:pStyle w:val="ListParagraph"/>
              <w:ind w:left="269"/>
              <w:rPr>
                <w:rFonts w:ascii="Palatino Linotype" w:hAnsi="Palatino Linotype"/>
                <w:sz w:val="18"/>
                <w:szCs w:val="18"/>
              </w:rPr>
            </w:pPr>
          </w:p>
          <w:p w14:paraId="3606E493" w14:textId="77777777" w:rsidR="00A34591" w:rsidRDefault="00A34591" w:rsidP="00306171">
            <w:pPr>
              <w:pStyle w:val="ListParagraph"/>
              <w:ind w:left="269"/>
              <w:rPr>
                <w:rFonts w:ascii="Palatino Linotype" w:hAnsi="Palatino Linotype"/>
                <w:sz w:val="18"/>
                <w:szCs w:val="18"/>
              </w:rPr>
            </w:pPr>
          </w:p>
          <w:p w14:paraId="417B9EB0" w14:textId="77777777" w:rsidR="00A34591" w:rsidRDefault="00A34591" w:rsidP="00306171">
            <w:pPr>
              <w:pStyle w:val="ListParagraph"/>
              <w:ind w:left="269"/>
              <w:rPr>
                <w:rFonts w:ascii="Palatino Linotype" w:hAnsi="Palatino Linotype"/>
                <w:sz w:val="18"/>
                <w:szCs w:val="18"/>
              </w:rPr>
            </w:pPr>
          </w:p>
          <w:p w14:paraId="3E83A41F" w14:textId="77777777" w:rsidR="00A34591" w:rsidRDefault="00A34591" w:rsidP="00306171">
            <w:pPr>
              <w:pStyle w:val="ListParagraph"/>
              <w:ind w:left="269"/>
              <w:rPr>
                <w:rFonts w:ascii="Palatino Linotype" w:hAnsi="Palatino Linotype"/>
                <w:sz w:val="18"/>
                <w:szCs w:val="18"/>
              </w:rPr>
            </w:pPr>
          </w:p>
          <w:p w14:paraId="5B3C1F76" w14:textId="77777777" w:rsidR="00A34591" w:rsidRDefault="00A34591" w:rsidP="00306171">
            <w:pPr>
              <w:pStyle w:val="ListParagraph"/>
              <w:ind w:left="269"/>
              <w:rPr>
                <w:rFonts w:ascii="Palatino Linotype" w:hAnsi="Palatino Linotype"/>
                <w:sz w:val="18"/>
                <w:szCs w:val="18"/>
              </w:rPr>
            </w:pPr>
          </w:p>
          <w:p w14:paraId="2C8FE8C8" w14:textId="77777777" w:rsidR="00A34591" w:rsidRPr="000B5ABB" w:rsidRDefault="00A34591" w:rsidP="00A34591">
            <w:pPr>
              <w:rPr>
                <w:rFonts w:ascii="Palatino Linotype" w:hAnsi="Palatino Linotype"/>
              </w:rPr>
            </w:pPr>
            <w:r w:rsidRPr="000B5ABB">
              <w:rPr>
                <w:rFonts w:ascii="Palatino Linotype" w:hAnsi="Palatino Linotype"/>
              </w:rPr>
              <w:t>Field Study 1 Book – Observations of Teaching-Learning in Actual School Environment by:</w:t>
            </w:r>
          </w:p>
          <w:p w14:paraId="27E1FE40" w14:textId="77777777" w:rsidR="00A34591" w:rsidRPr="000B5ABB" w:rsidRDefault="00A34591" w:rsidP="00A34591">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23E39C91" w14:textId="77777777" w:rsidR="00A34591" w:rsidRPr="00143121" w:rsidRDefault="00A34591" w:rsidP="00306171">
            <w:pPr>
              <w:pStyle w:val="ListParagraph"/>
              <w:ind w:left="269"/>
              <w:rPr>
                <w:rFonts w:ascii="Palatino Linotype" w:hAnsi="Palatino Linotype"/>
                <w:sz w:val="18"/>
                <w:szCs w:val="18"/>
              </w:rPr>
            </w:pPr>
          </w:p>
        </w:tc>
        <w:tc>
          <w:tcPr>
            <w:tcW w:w="1701" w:type="dxa"/>
          </w:tcPr>
          <w:p w14:paraId="6DFA2CCE" w14:textId="77777777" w:rsidR="003A3C06" w:rsidRPr="003A2963" w:rsidRDefault="003A3C06" w:rsidP="003A3C06">
            <w:pPr>
              <w:rPr>
                <w:rFonts w:ascii="Palatino Linotype" w:hAnsi="Palatino Linotype"/>
                <w:sz w:val="20"/>
                <w:szCs w:val="20"/>
              </w:rPr>
            </w:pPr>
            <w:r w:rsidRPr="003A2963">
              <w:rPr>
                <w:rFonts w:ascii="Palatino Linotype" w:hAnsi="Palatino Linotype"/>
                <w:sz w:val="20"/>
                <w:szCs w:val="20"/>
              </w:rPr>
              <w:lastRenderedPageBreak/>
              <w:t>Flexible Learning</w:t>
            </w:r>
          </w:p>
          <w:p w14:paraId="3195DBA4" w14:textId="77777777" w:rsidR="003A3C06" w:rsidRPr="003A2963" w:rsidRDefault="003A3C06" w:rsidP="003A3C06">
            <w:pPr>
              <w:rPr>
                <w:rFonts w:ascii="Palatino Linotype" w:hAnsi="Palatino Linotype"/>
                <w:sz w:val="20"/>
                <w:szCs w:val="20"/>
              </w:rPr>
            </w:pPr>
            <w:r w:rsidRPr="003A2963">
              <w:rPr>
                <w:rFonts w:ascii="Palatino Linotype" w:hAnsi="Palatino Linotype"/>
                <w:sz w:val="20"/>
                <w:szCs w:val="20"/>
              </w:rPr>
              <w:t>(Synchronous/Asynchronous)</w:t>
            </w:r>
          </w:p>
          <w:p w14:paraId="5D17DF58" w14:textId="77777777" w:rsidR="003A3C06" w:rsidRPr="003A2963" w:rsidRDefault="003A3C06" w:rsidP="003A3C06">
            <w:pPr>
              <w:rPr>
                <w:rFonts w:ascii="Palatino Linotype" w:hAnsi="Palatino Linotype"/>
                <w:sz w:val="20"/>
                <w:szCs w:val="20"/>
              </w:rPr>
            </w:pPr>
            <w:r w:rsidRPr="003A2963">
              <w:rPr>
                <w:rFonts w:ascii="Palatino Linotype" w:hAnsi="Palatino Linotype"/>
                <w:sz w:val="20"/>
                <w:szCs w:val="20"/>
              </w:rPr>
              <w:t>Activity Sheet</w:t>
            </w:r>
          </w:p>
          <w:p w14:paraId="77E018B8" w14:textId="77777777" w:rsidR="00CA28AB" w:rsidRPr="003A2963" w:rsidRDefault="00CA28AB" w:rsidP="00CA28AB">
            <w:pPr>
              <w:spacing w:after="160"/>
              <w:rPr>
                <w:rFonts w:ascii="Palatino Linotype" w:hAnsi="Palatino Linotype"/>
                <w:sz w:val="20"/>
                <w:szCs w:val="20"/>
              </w:rPr>
            </w:pPr>
            <w:r w:rsidRPr="003A2963">
              <w:rPr>
                <w:rFonts w:ascii="Palatino Linotype" w:hAnsi="Palatino Linotype"/>
                <w:sz w:val="20"/>
                <w:szCs w:val="20"/>
              </w:rPr>
              <w:t>Discussion</w:t>
            </w:r>
          </w:p>
          <w:p w14:paraId="6B213E4E" w14:textId="77777777" w:rsidR="0037600D" w:rsidRPr="003A2963" w:rsidRDefault="00CA28AB" w:rsidP="00CA28AB">
            <w:pPr>
              <w:rPr>
                <w:rFonts w:ascii="Palatino Linotype" w:hAnsi="Palatino Linotype"/>
                <w:sz w:val="20"/>
                <w:szCs w:val="20"/>
              </w:rPr>
            </w:pPr>
            <w:r w:rsidRPr="003A2963">
              <w:rPr>
                <w:rFonts w:ascii="Palatino Linotype" w:hAnsi="Palatino Linotype"/>
                <w:sz w:val="20"/>
                <w:szCs w:val="20"/>
              </w:rPr>
              <w:t>Virtual Exploring on the School Campus</w:t>
            </w:r>
          </w:p>
          <w:p w14:paraId="75603317" w14:textId="77777777" w:rsidR="00CA28AB" w:rsidRPr="003A2963" w:rsidRDefault="00CA28AB" w:rsidP="00CA28AB">
            <w:pPr>
              <w:rPr>
                <w:rFonts w:ascii="Palatino Linotype" w:hAnsi="Palatino Linotype"/>
                <w:sz w:val="20"/>
                <w:szCs w:val="20"/>
              </w:rPr>
            </w:pPr>
          </w:p>
          <w:p w14:paraId="0694E3D5" w14:textId="77777777" w:rsidR="00CA28AB" w:rsidRPr="003A2963" w:rsidRDefault="00CA28AB" w:rsidP="00CA28AB">
            <w:pPr>
              <w:rPr>
                <w:rFonts w:ascii="Palatino Linotype" w:eastAsia="MS Mincho" w:hAnsi="Palatino Linotype" w:cs="Times New Roman"/>
                <w:sz w:val="20"/>
                <w:szCs w:val="20"/>
                <w:lang w:eastAsia="ja-JP"/>
              </w:rPr>
            </w:pPr>
            <w:r w:rsidRPr="003A2963">
              <w:rPr>
                <w:rFonts w:ascii="Palatino Linotype" w:hAnsi="Palatino Linotype"/>
                <w:sz w:val="20"/>
                <w:szCs w:val="20"/>
              </w:rPr>
              <w:t>Observing bulletin board virtually</w:t>
            </w:r>
          </w:p>
          <w:p w14:paraId="18F51A34" w14:textId="77777777" w:rsidR="00CA28AB" w:rsidRPr="003A2963" w:rsidRDefault="00CA28AB" w:rsidP="00EF038F">
            <w:pPr>
              <w:spacing w:after="160" w:line="360" w:lineRule="auto"/>
              <w:rPr>
                <w:rFonts w:ascii="Palatino Linotype" w:eastAsia="MS Mincho" w:hAnsi="Palatino Linotype" w:cs="Times New Roman"/>
                <w:sz w:val="20"/>
                <w:szCs w:val="20"/>
                <w:lang w:eastAsia="ja-JP"/>
              </w:rPr>
            </w:pPr>
          </w:p>
          <w:p w14:paraId="0DFAFCBC" w14:textId="77777777" w:rsidR="00D15003" w:rsidRPr="003A2963" w:rsidRDefault="00D15003" w:rsidP="00CA28AB">
            <w:pPr>
              <w:rPr>
                <w:rFonts w:ascii="Palatino Linotype" w:hAnsi="Palatino Linotype"/>
                <w:sz w:val="20"/>
                <w:szCs w:val="20"/>
              </w:rPr>
            </w:pPr>
          </w:p>
          <w:p w14:paraId="70BE627B" w14:textId="77777777" w:rsidR="00CA28AB" w:rsidRPr="003A2963" w:rsidRDefault="00CA28AB" w:rsidP="00CA28AB">
            <w:pPr>
              <w:rPr>
                <w:rFonts w:ascii="Palatino Linotype" w:hAnsi="Palatino Linotype"/>
                <w:sz w:val="20"/>
                <w:szCs w:val="20"/>
              </w:rPr>
            </w:pPr>
            <w:r w:rsidRPr="003A2963">
              <w:rPr>
                <w:rFonts w:ascii="Palatino Linotype" w:hAnsi="Palatino Linotype"/>
                <w:sz w:val="20"/>
                <w:szCs w:val="20"/>
              </w:rPr>
              <w:t>Flexible Learning</w:t>
            </w:r>
          </w:p>
          <w:p w14:paraId="52D4ECA3" w14:textId="77777777" w:rsidR="00CA28AB" w:rsidRPr="003A2963" w:rsidRDefault="00CA28AB" w:rsidP="00CA28AB">
            <w:pPr>
              <w:rPr>
                <w:rFonts w:ascii="Palatino Linotype" w:hAnsi="Palatino Linotype"/>
                <w:sz w:val="20"/>
                <w:szCs w:val="20"/>
              </w:rPr>
            </w:pPr>
            <w:r w:rsidRPr="003A2963">
              <w:rPr>
                <w:rFonts w:ascii="Palatino Linotype" w:hAnsi="Palatino Linotype"/>
                <w:sz w:val="20"/>
                <w:szCs w:val="20"/>
              </w:rPr>
              <w:t>(Synchronous/Asynchronous)</w:t>
            </w:r>
          </w:p>
          <w:p w14:paraId="4D870F0B" w14:textId="77777777" w:rsidR="00CA28AB" w:rsidRPr="003A2963" w:rsidRDefault="00CA28AB" w:rsidP="00CA28AB">
            <w:pPr>
              <w:rPr>
                <w:rFonts w:ascii="Palatino Linotype" w:hAnsi="Palatino Linotype"/>
                <w:sz w:val="20"/>
                <w:szCs w:val="20"/>
              </w:rPr>
            </w:pPr>
            <w:r w:rsidRPr="003A2963">
              <w:rPr>
                <w:rFonts w:ascii="Palatino Linotype" w:hAnsi="Palatino Linotype"/>
                <w:sz w:val="20"/>
                <w:szCs w:val="20"/>
              </w:rPr>
              <w:t>Activity Sheet</w:t>
            </w:r>
          </w:p>
          <w:p w14:paraId="5158ED11" w14:textId="77777777" w:rsidR="00CA28AB" w:rsidRPr="003A2963" w:rsidRDefault="00CA28AB" w:rsidP="00CA28AB">
            <w:pPr>
              <w:spacing w:after="160" w:line="360" w:lineRule="auto"/>
              <w:rPr>
                <w:rFonts w:ascii="Palatino Linotype" w:eastAsia="MS Mincho" w:hAnsi="Palatino Linotype" w:cs="Times New Roman"/>
                <w:sz w:val="20"/>
                <w:szCs w:val="20"/>
                <w:lang w:eastAsia="ja-JP"/>
              </w:rPr>
            </w:pPr>
            <w:r w:rsidRPr="003A2963">
              <w:rPr>
                <w:rFonts w:ascii="Palatino Linotype" w:hAnsi="Palatino Linotype"/>
                <w:sz w:val="20"/>
                <w:szCs w:val="20"/>
              </w:rPr>
              <w:t>Discussion</w:t>
            </w:r>
          </w:p>
          <w:p w14:paraId="5B8B775F" w14:textId="77777777" w:rsidR="00CA28AB" w:rsidRPr="003A2963" w:rsidRDefault="00CA28AB" w:rsidP="00CA28AB">
            <w:pPr>
              <w:rPr>
                <w:rFonts w:ascii="Palatino Linotype" w:eastAsia="MS Mincho" w:hAnsi="Palatino Linotype" w:cs="Times New Roman"/>
                <w:sz w:val="20"/>
                <w:szCs w:val="20"/>
                <w:lang w:eastAsia="ja-JP"/>
              </w:rPr>
            </w:pPr>
            <w:r w:rsidRPr="003A2963">
              <w:rPr>
                <w:rFonts w:ascii="Palatino Linotype" w:eastAsia="MS Mincho" w:hAnsi="Palatino Linotype" w:cs="Times New Roman"/>
                <w:sz w:val="20"/>
                <w:szCs w:val="20"/>
                <w:lang w:eastAsia="ja-JP"/>
              </w:rPr>
              <w:t>Observing learner characteristics at different stages through internet</w:t>
            </w:r>
          </w:p>
          <w:p w14:paraId="106F5B52" w14:textId="77777777" w:rsidR="00EF038F" w:rsidRPr="003A2963" w:rsidRDefault="00EF038F" w:rsidP="00EF038F">
            <w:pPr>
              <w:spacing w:after="160" w:line="360" w:lineRule="auto"/>
              <w:rPr>
                <w:rFonts w:ascii="Palatino Linotype" w:eastAsia="MS Mincho" w:hAnsi="Palatino Linotype" w:cs="Times New Roman"/>
                <w:b/>
                <w:sz w:val="20"/>
                <w:szCs w:val="20"/>
                <w:lang w:eastAsia="ja-JP"/>
              </w:rPr>
            </w:pPr>
          </w:p>
          <w:p w14:paraId="1B0F0A2B" w14:textId="77777777" w:rsidR="00D15003" w:rsidRDefault="00D15003" w:rsidP="00CA28AB">
            <w:pPr>
              <w:rPr>
                <w:rFonts w:ascii="Palatino Linotype" w:hAnsi="Palatino Linotype"/>
                <w:sz w:val="18"/>
                <w:szCs w:val="18"/>
              </w:rPr>
            </w:pPr>
          </w:p>
          <w:p w14:paraId="2B05E1FF" w14:textId="77777777" w:rsidR="00D15003" w:rsidRDefault="00D15003" w:rsidP="00CA28AB">
            <w:pPr>
              <w:rPr>
                <w:rFonts w:ascii="Palatino Linotype" w:hAnsi="Palatino Linotype"/>
                <w:sz w:val="18"/>
                <w:szCs w:val="18"/>
              </w:rPr>
            </w:pPr>
          </w:p>
          <w:p w14:paraId="1BBBCD54" w14:textId="77777777" w:rsidR="00D15003" w:rsidRDefault="00D15003" w:rsidP="00CA28AB">
            <w:pPr>
              <w:rPr>
                <w:rFonts w:ascii="Palatino Linotype" w:hAnsi="Palatino Linotype"/>
                <w:sz w:val="18"/>
                <w:szCs w:val="18"/>
              </w:rPr>
            </w:pPr>
          </w:p>
          <w:p w14:paraId="0EC0D341" w14:textId="77777777" w:rsidR="00D15003" w:rsidRDefault="00D15003" w:rsidP="00CA28AB">
            <w:pPr>
              <w:rPr>
                <w:rFonts w:ascii="Palatino Linotype" w:hAnsi="Palatino Linotype"/>
                <w:sz w:val="18"/>
                <w:szCs w:val="18"/>
              </w:rPr>
            </w:pPr>
          </w:p>
          <w:p w14:paraId="16751FE2" w14:textId="77777777" w:rsidR="00D15003" w:rsidRDefault="00D15003" w:rsidP="00CA28AB">
            <w:pPr>
              <w:rPr>
                <w:rFonts w:ascii="Palatino Linotype" w:hAnsi="Palatino Linotype"/>
                <w:sz w:val="18"/>
                <w:szCs w:val="18"/>
              </w:rPr>
            </w:pPr>
          </w:p>
          <w:p w14:paraId="2654EE94" w14:textId="77777777" w:rsidR="00CA28AB" w:rsidRPr="003A2963" w:rsidRDefault="00CA28AB" w:rsidP="00CA28AB">
            <w:pPr>
              <w:rPr>
                <w:rFonts w:ascii="Palatino Linotype" w:hAnsi="Palatino Linotype"/>
                <w:sz w:val="20"/>
                <w:szCs w:val="20"/>
              </w:rPr>
            </w:pPr>
            <w:r w:rsidRPr="003A2963">
              <w:rPr>
                <w:rFonts w:ascii="Palatino Linotype" w:hAnsi="Palatino Linotype"/>
                <w:sz w:val="20"/>
                <w:szCs w:val="20"/>
              </w:rPr>
              <w:lastRenderedPageBreak/>
              <w:t>Flexible Learning</w:t>
            </w:r>
          </w:p>
          <w:p w14:paraId="23517690" w14:textId="77777777" w:rsidR="00CA28AB" w:rsidRPr="003A2963" w:rsidRDefault="00CA28AB" w:rsidP="00CA28AB">
            <w:pPr>
              <w:rPr>
                <w:rFonts w:ascii="Palatino Linotype" w:hAnsi="Palatino Linotype"/>
                <w:sz w:val="20"/>
                <w:szCs w:val="20"/>
              </w:rPr>
            </w:pPr>
            <w:r w:rsidRPr="003A2963">
              <w:rPr>
                <w:rFonts w:ascii="Palatino Linotype" w:hAnsi="Palatino Linotype"/>
                <w:sz w:val="20"/>
                <w:szCs w:val="20"/>
              </w:rPr>
              <w:t>(Synchronous/Asynchronous)</w:t>
            </w:r>
          </w:p>
          <w:p w14:paraId="073E4124" w14:textId="77777777" w:rsidR="00CA28AB" w:rsidRPr="003A2963" w:rsidRDefault="00CA28AB" w:rsidP="00CA28AB">
            <w:pPr>
              <w:rPr>
                <w:rFonts w:ascii="Palatino Linotype" w:hAnsi="Palatino Linotype"/>
                <w:sz w:val="20"/>
                <w:szCs w:val="20"/>
              </w:rPr>
            </w:pPr>
            <w:r w:rsidRPr="003A2963">
              <w:rPr>
                <w:rFonts w:ascii="Palatino Linotype" w:hAnsi="Palatino Linotype"/>
                <w:sz w:val="20"/>
                <w:szCs w:val="20"/>
              </w:rPr>
              <w:t>Activity Sheet</w:t>
            </w:r>
          </w:p>
          <w:p w14:paraId="7A55B8D9" w14:textId="77777777" w:rsidR="00777D30" w:rsidRPr="003A2963" w:rsidRDefault="00CA28AB" w:rsidP="00777D30">
            <w:pPr>
              <w:rPr>
                <w:rFonts w:ascii="Palatino Linotype" w:hAnsi="Palatino Linotype"/>
                <w:sz w:val="20"/>
                <w:szCs w:val="20"/>
              </w:rPr>
            </w:pPr>
            <w:r w:rsidRPr="003A2963">
              <w:rPr>
                <w:rFonts w:ascii="Palatino Linotype" w:hAnsi="Palatino Linotype"/>
                <w:sz w:val="20"/>
                <w:szCs w:val="20"/>
              </w:rPr>
              <w:t>Discussion</w:t>
            </w:r>
          </w:p>
          <w:p w14:paraId="45A15491" w14:textId="77777777" w:rsidR="00777D30" w:rsidRPr="003A2963" w:rsidRDefault="00777D30" w:rsidP="00777D30">
            <w:pPr>
              <w:rPr>
                <w:rFonts w:ascii="Palatino Linotype" w:hAnsi="Palatino Linotype"/>
                <w:sz w:val="20"/>
                <w:szCs w:val="20"/>
              </w:rPr>
            </w:pPr>
            <w:r w:rsidRPr="003A2963">
              <w:rPr>
                <w:rFonts w:ascii="Palatino Linotype" w:hAnsi="Palatino Linotype"/>
                <w:sz w:val="20"/>
                <w:szCs w:val="20"/>
              </w:rPr>
              <w:t>Virtual Observation</w:t>
            </w:r>
          </w:p>
          <w:p w14:paraId="593622B4" w14:textId="77777777" w:rsidR="007A41BB" w:rsidRPr="003A2963" w:rsidRDefault="007A41BB" w:rsidP="007A41BB">
            <w:pPr>
              <w:rPr>
                <w:rFonts w:ascii="Palatino Linotype" w:hAnsi="Palatino Linotype"/>
                <w:sz w:val="20"/>
                <w:szCs w:val="20"/>
              </w:rPr>
            </w:pPr>
          </w:p>
          <w:p w14:paraId="0CDE400A" w14:textId="77777777" w:rsidR="007A41BB" w:rsidRDefault="007A41BB" w:rsidP="007A41BB">
            <w:pPr>
              <w:rPr>
                <w:rFonts w:ascii="Palatino Linotype" w:hAnsi="Palatino Linotype"/>
                <w:sz w:val="18"/>
                <w:szCs w:val="18"/>
              </w:rPr>
            </w:pPr>
          </w:p>
          <w:p w14:paraId="454B81A5" w14:textId="77777777" w:rsidR="007A41BB" w:rsidRDefault="007A41BB" w:rsidP="007A41BB">
            <w:pPr>
              <w:rPr>
                <w:rFonts w:ascii="Palatino Linotype" w:hAnsi="Palatino Linotype"/>
                <w:sz w:val="18"/>
                <w:szCs w:val="18"/>
              </w:rPr>
            </w:pPr>
          </w:p>
          <w:p w14:paraId="7CB971C0" w14:textId="77777777" w:rsidR="007A41BB" w:rsidRDefault="007A41BB" w:rsidP="007A41BB">
            <w:pPr>
              <w:rPr>
                <w:rFonts w:ascii="Palatino Linotype" w:hAnsi="Palatino Linotype"/>
                <w:sz w:val="18"/>
                <w:szCs w:val="18"/>
              </w:rPr>
            </w:pPr>
          </w:p>
          <w:p w14:paraId="714DD8A5" w14:textId="77777777" w:rsidR="007A41BB" w:rsidRPr="006D6D46" w:rsidRDefault="007A41BB" w:rsidP="00EF038F">
            <w:pPr>
              <w:spacing w:after="160" w:line="360" w:lineRule="auto"/>
              <w:rPr>
                <w:rFonts w:ascii="Calibri" w:eastAsia="MS Mincho" w:hAnsi="Calibri" w:cs="Times New Roman"/>
                <w:b/>
                <w:lang w:eastAsia="ja-JP"/>
              </w:rPr>
            </w:pPr>
          </w:p>
          <w:p w14:paraId="527D228F" w14:textId="77777777" w:rsidR="000F7913" w:rsidRDefault="0055125A" w:rsidP="0055125A">
            <w:pPr>
              <w:rPr>
                <w:rFonts w:ascii="Palatino Linotype" w:hAnsi="Palatino Linotype"/>
                <w:sz w:val="18"/>
                <w:szCs w:val="18"/>
              </w:rPr>
            </w:pPr>
            <w:r>
              <w:rPr>
                <w:rFonts w:ascii="Palatino Linotype" w:hAnsi="Palatino Linotype"/>
                <w:sz w:val="18"/>
                <w:szCs w:val="18"/>
              </w:rPr>
              <w:t xml:space="preserve"> </w:t>
            </w:r>
          </w:p>
          <w:p w14:paraId="25A3A217" w14:textId="77777777" w:rsidR="000F7913" w:rsidRDefault="000F7913" w:rsidP="00EF038F">
            <w:pPr>
              <w:pStyle w:val="ListParagraph"/>
              <w:ind w:left="179"/>
              <w:rPr>
                <w:rFonts w:ascii="Palatino Linotype" w:hAnsi="Palatino Linotype"/>
                <w:sz w:val="18"/>
                <w:szCs w:val="18"/>
              </w:rPr>
            </w:pPr>
          </w:p>
          <w:p w14:paraId="118E138A" w14:textId="77777777" w:rsidR="000F7913" w:rsidRDefault="000F7913" w:rsidP="00EF038F">
            <w:pPr>
              <w:pStyle w:val="ListParagraph"/>
              <w:ind w:left="179"/>
              <w:rPr>
                <w:rFonts w:ascii="Palatino Linotype" w:hAnsi="Palatino Linotype"/>
                <w:sz w:val="18"/>
                <w:szCs w:val="18"/>
              </w:rPr>
            </w:pPr>
          </w:p>
          <w:p w14:paraId="12905E0B" w14:textId="77777777" w:rsidR="00777D30" w:rsidRPr="003A2963" w:rsidRDefault="00777D30" w:rsidP="00777D30">
            <w:pPr>
              <w:rPr>
                <w:rFonts w:ascii="Palatino Linotype" w:hAnsi="Palatino Linotype"/>
                <w:sz w:val="20"/>
                <w:szCs w:val="20"/>
              </w:rPr>
            </w:pPr>
            <w:r w:rsidRPr="003A2963">
              <w:rPr>
                <w:rFonts w:ascii="Palatino Linotype" w:hAnsi="Palatino Linotype"/>
                <w:sz w:val="20"/>
                <w:szCs w:val="20"/>
              </w:rPr>
              <w:t>Flexible Learning</w:t>
            </w:r>
          </w:p>
          <w:p w14:paraId="4774755B" w14:textId="77777777" w:rsidR="00777D30" w:rsidRPr="003A2963" w:rsidRDefault="00777D30" w:rsidP="00777D30">
            <w:pPr>
              <w:rPr>
                <w:rFonts w:ascii="Palatino Linotype" w:hAnsi="Palatino Linotype"/>
                <w:sz w:val="20"/>
                <w:szCs w:val="20"/>
              </w:rPr>
            </w:pPr>
            <w:r w:rsidRPr="003A2963">
              <w:rPr>
                <w:rFonts w:ascii="Palatino Linotype" w:hAnsi="Palatino Linotype"/>
                <w:sz w:val="20"/>
                <w:szCs w:val="20"/>
              </w:rPr>
              <w:t>(Synchronous/Asynchronous)</w:t>
            </w:r>
          </w:p>
          <w:p w14:paraId="59C70816" w14:textId="77777777" w:rsidR="00777D30" w:rsidRPr="003A2963" w:rsidRDefault="00777D30" w:rsidP="00777D30">
            <w:pPr>
              <w:rPr>
                <w:rFonts w:ascii="Palatino Linotype" w:hAnsi="Palatino Linotype"/>
                <w:sz w:val="20"/>
                <w:szCs w:val="20"/>
              </w:rPr>
            </w:pPr>
            <w:r w:rsidRPr="003A2963">
              <w:rPr>
                <w:rFonts w:ascii="Palatino Linotype" w:hAnsi="Palatino Linotype"/>
                <w:sz w:val="20"/>
                <w:szCs w:val="20"/>
              </w:rPr>
              <w:t>Activity Sheet</w:t>
            </w:r>
          </w:p>
          <w:p w14:paraId="438E20A3" w14:textId="77777777" w:rsidR="00777D30" w:rsidRPr="003A2963" w:rsidRDefault="00777D30" w:rsidP="00777D30">
            <w:pPr>
              <w:rPr>
                <w:rFonts w:ascii="Palatino Linotype" w:hAnsi="Palatino Linotype"/>
                <w:sz w:val="20"/>
                <w:szCs w:val="20"/>
              </w:rPr>
            </w:pPr>
            <w:r w:rsidRPr="003A2963">
              <w:rPr>
                <w:rFonts w:ascii="Palatino Linotype" w:hAnsi="Palatino Linotype"/>
                <w:sz w:val="20"/>
                <w:szCs w:val="20"/>
              </w:rPr>
              <w:t>Discussion</w:t>
            </w:r>
          </w:p>
          <w:p w14:paraId="3E86F597" w14:textId="77777777" w:rsidR="00777D30" w:rsidRPr="003A2963" w:rsidRDefault="00777D30" w:rsidP="00777D30">
            <w:pPr>
              <w:rPr>
                <w:rFonts w:ascii="Palatino Linotype" w:hAnsi="Palatino Linotype"/>
                <w:sz w:val="20"/>
                <w:szCs w:val="20"/>
              </w:rPr>
            </w:pPr>
            <w:r w:rsidRPr="003A2963">
              <w:rPr>
                <w:rFonts w:ascii="Palatino Linotype" w:hAnsi="Palatino Linotype"/>
                <w:sz w:val="20"/>
                <w:szCs w:val="20"/>
              </w:rPr>
              <w:t>Virtual Observation of the learner’s community and home environment</w:t>
            </w:r>
          </w:p>
          <w:p w14:paraId="5A887CAB" w14:textId="77777777" w:rsidR="000F7913" w:rsidRPr="003A2963" w:rsidRDefault="000F7913" w:rsidP="00EF038F">
            <w:pPr>
              <w:pStyle w:val="ListParagraph"/>
              <w:ind w:left="179"/>
              <w:rPr>
                <w:rFonts w:ascii="Palatino Linotype" w:hAnsi="Palatino Linotype"/>
                <w:sz w:val="20"/>
                <w:szCs w:val="20"/>
              </w:rPr>
            </w:pPr>
          </w:p>
          <w:p w14:paraId="41238BA8" w14:textId="77777777" w:rsidR="000F7913" w:rsidRDefault="000F7913" w:rsidP="00EF038F">
            <w:pPr>
              <w:pStyle w:val="ListParagraph"/>
              <w:ind w:left="179"/>
              <w:rPr>
                <w:rFonts w:ascii="Palatino Linotype" w:hAnsi="Palatino Linotype"/>
                <w:sz w:val="18"/>
                <w:szCs w:val="18"/>
              </w:rPr>
            </w:pPr>
          </w:p>
          <w:p w14:paraId="0BB17637" w14:textId="77777777" w:rsidR="000F7913" w:rsidRDefault="000F7913" w:rsidP="00EF038F">
            <w:pPr>
              <w:pStyle w:val="ListParagraph"/>
              <w:ind w:left="179"/>
              <w:rPr>
                <w:rFonts w:ascii="Palatino Linotype" w:hAnsi="Palatino Linotype"/>
                <w:sz w:val="18"/>
                <w:szCs w:val="18"/>
              </w:rPr>
            </w:pPr>
          </w:p>
          <w:p w14:paraId="3210C8B7" w14:textId="77777777" w:rsidR="000F7913" w:rsidRDefault="000F7913" w:rsidP="00EF038F">
            <w:pPr>
              <w:pStyle w:val="ListParagraph"/>
              <w:ind w:left="179"/>
              <w:rPr>
                <w:rFonts w:ascii="Palatino Linotype" w:hAnsi="Palatino Linotype"/>
                <w:sz w:val="18"/>
                <w:szCs w:val="18"/>
              </w:rPr>
            </w:pPr>
          </w:p>
          <w:p w14:paraId="48F0D8D1" w14:textId="77777777" w:rsidR="000F7913" w:rsidRDefault="000F7913" w:rsidP="000F7913">
            <w:pPr>
              <w:rPr>
                <w:rFonts w:ascii="Palatino Linotype" w:hAnsi="Palatino Linotype"/>
                <w:sz w:val="18"/>
                <w:szCs w:val="18"/>
              </w:rPr>
            </w:pPr>
          </w:p>
          <w:p w14:paraId="5ABA9693" w14:textId="77777777" w:rsidR="00403856" w:rsidRPr="003A2963" w:rsidRDefault="00403856" w:rsidP="00403856">
            <w:pPr>
              <w:rPr>
                <w:rFonts w:ascii="Palatino Linotype" w:hAnsi="Palatino Linotype"/>
                <w:sz w:val="20"/>
                <w:szCs w:val="20"/>
              </w:rPr>
            </w:pPr>
            <w:r w:rsidRPr="003A2963">
              <w:rPr>
                <w:rFonts w:ascii="Palatino Linotype" w:hAnsi="Palatino Linotype"/>
                <w:sz w:val="20"/>
                <w:szCs w:val="20"/>
              </w:rPr>
              <w:t>Flexible Learning</w:t>
            </w:r>
          </w:p>
          <w:p w14:paraId="432F7EA3" w14:textId="77777777" w:rsidR="00403856" w:rsidRPr="003A2963" w:rsidRDefault="00403856" w:rsidP="00403856">
            <w:pPr>
              <w:rPr>
                <w:rFonts w:ascii="Palatino Linotype" w:hAnsi="Palatino Linotype"/>
                <w:sz w:val="20"/>
                <w:szCs w:val="20"/>
              </w:rPr>
            </w:pPr>
            <w:r w:rsidRPr="003A2963">
              <w:rPr>
                <w:rFonts w:ascii="Palatino Linotype" w:hAnsi="Palatino Linotype"/>
                <w:sz w:val="20"/>
                <w:szCs w:val="20"/>
              </w:rPr>
              <w:lastRenderedPageBreak/>
              <w:t>(Synchronous/Asynchronous)</w:t>
            </w:r>
          </w:p>
          <w:p w14:paraId="101A0903" w14:textId="77777777" w:rsidR="00403856" w:rsidRPr="003A2963" w:rsidRDefault="00403856" w:rsidP="00403856">
            <w:pPr>
              <w:rPr>
                <w:rFonts w:ascii="Palatino Linotype" w:hAnsi="Palatino Linotype"/>
                <w:sz w:val="20"/>
                <w:szCs w:val="20"/>
              </w:rPr>
            </w:pPr>
            <w:r w:rsidRPr="003A2963">
              <w:rPr>
                <w:rFonts w:ascii="Palatino Linotype" w:hAnsi="Palatino Linotype"/>
                <w:sz w:val="20"/>
                <w:szCs w:val="20"/>
              </w:rPr>
              <w:t>Activity Sheet</w:t>
            </w:r>
          </w:p>
          <w:p w14:paraId="51D86ABE" w14:textId="77777777" w:rsidR="00403856" w:rsidRPr="003A2963" w:rsidRDefault="00403856" w:rsidP="00403856">
            <w:pPr>
              <w:rPr>
                <w:rFonts w:ascii="Palatino Linotype" w:hAnsi="Palatino Linotype"/>
                <w:sz w:val="20"/>
                <w:szCs w:val="20"/>
              </w:rPr>
            </w:pPr>
            <w:r w:rsidRPr="003A2963">
              <w:rPr>
                <w:rFonts w:ascii="Palatino Linotype" w:hAnsi="Palatino Linotype"/>
                <w:sz w:val="20"/>
                <w:szCs w:val="20"/>
              </w:rPr>
              <w:t>Discussion</w:t>
            </w:r>
          </w:p>
          <w:p w14:paraId="7683CCC4" w14:textId="77777777" w:rsidR="00403856" w:rsidRPr="003A2963" w:rsidRDefault="00403856" w:rsidP="00403856">
            <w:pPr>
              <w:rPr>
                <w:rFonts w:ascii="Palatino Linotype" w:hAnsi="Palatino Linotype"/>
                <w:sz w:val="20"/>
                <w:szCs w:val="20"/>
              </w:rPr>
            </w:pPr>
            <w:r w:rsidRPr="003A2963">
              <w:rPr>
                <w:rFonts w:ascii="Palatino Linotype" w:hAnsi="Palatino Linotype"/>
                <w:sz w:val="20"/>
                <w:szCs w:val="20"/>
              </w:rPr>
              <w:t xml:space="preserve">Virtual Observation </w:t>
            </w:r>
          </w:p>
          <w:p w14:paraId="395381ED" w14:textId="77777777" w:rsidR="000F7913" w:rsidRDefault="000F7913" w:rsidP="00EF038F">
            <w:pPr>
              <w:pStyle w:val="ListParagraph"/>
              <w:ind w:left="179"/>
              <w:rPr>
                <w:rFonts w:ascii="Palatino Linotype" w:hAnsi="Palatino Linotype"/>
                <w:sz w:val="18"/>
                <w:szCs w:val="18"/>
              </w:rPr>
            </w:pPr>
          </w:p>
          <w:p w14:paraId="53AC2B5A" w14:textId="77777777" w:rsidR="000F7913" w:rsidRDefault="000F7913" w:rsidP="00EF038F">
            <w:pPr>
              <w:pStyle w:val="ListParagraph"/>
              <w:ind w:left="179"/>
              <w:rPr>
                <w:rFonts w:ascii="Palatino Linotype" w:hAnsi="Palatino Linotype"/>
                <w:sz w:val="18"/>
                <w:szCs w:val="18"/>
              </w:rPr>
            </w:pPr>
          </w:p>
          <w:p w14:paraId="0F07F5C3" w14:textId="77777777" w:rsidR="000F7913" w:rsidRDefault="000F7913" w:rsidP="00EF038F">
            <w:pPr>
              <w:pStyle w:val="ListParagraph"/>
              <w:ind w:left="179"/>
              <w:rPr>
                <w:rFonts w:ascii="Palatino Linotype" w:hAnsi="Palatino Linotype"/>
                <w:sz w:val="18"/>
                <w:szCs w:val="18"/>
              </w:rPr>
            </w:pPr>
          </w:p>
          <w:p w14:paraId="3F6BFA0E" w14:textId="77777777" w:rsidR="000F7913" w:rsidRDefault="000F7913" w:rsidP="00EF038F">
            <w:pPr>
              <w:pStyle w:val="ListParagraph"/>
              <w:ind w:left="179"/>
              <w:rPr>
                <w:rFonts w:ascii="Palatino Linotype" w:hAnsi="Palatino Linotype"/>
                <w:sz w:val="18"/>
                <w:szCs w:val="18"/>
              </w:rPr>
            </w:pPr>
          </w:p>
          <w:p w14:paraId="2C64B81D" w14:textId="77777777" w:rsidR="000F7913" w:rsidRDefault="000F7913" w:rsidP="00EF038F">
            <w:pPr>
              <w:pStyle w:val="ListParagraph"/>
              <w:ind w:left="179"/>
              <w:rPr>
                <w:rFonts w:ascii="Palatino Linotype" w:hAnsi="Palatino Linotype"/>
                <w:sz w:val="18"/>
                <w:szCs w:val="18"/>
              </w:rPr>
            </w:pPr>
          </w:p>
          <w:p w14:paraId="2EF7FFE3" w14:textId="77777777" w:rsidR="000F7913" w:rsidRDefault="000F7913" w:rsidP="00EF038F">
            <w:pPr>
              <w:pStyle w:val="ListParagraph"/>
              <w:ind w:left="179"/>
              <w:rPr>
                <w:rFonts w:ascii="Palatino Linotype" w:hAnsi="Palatino Linotype"/>
                <w:sz w:val="18"/>
                <w:szCs w:val="18"/>
              </w:rPr>
            </w:pPr>
          </w:p>
          <w:p w14:paraId="7B2068A6" w14:textId="77777777" w:rsidR="000F7913" w:rsidRDefault="000F7913" w:rsidP="000F7913">
            <w:pPr>
              <w:rPr>
                <w:rFonts w:ascii="Palatino Linotype" w:hAnsi="Palatino Linotype"/>
                <w:sz w:val="18"/>
                <w:szCs w:val="18"/>
              </w:rPr>
            </w:pPr>
          </w:p>
          <w:p w14:paraId="255BA98F" w14:textId="77777777" w:rsidR="000F7913" w:rsidRPr="000B5ABB" w:rsidRDefault="000F7913" w:rsidP="000F7913">
            <w:pPr>
              <w:rPr>
                <w:rFonts w:ascii="Palatino Linotype" w:hAnsi="Palatino Linotype"/>
                <w:sz w:val="20"/>
                <w:szCs w:val="20"/>
              </w:rPr>
            </w:pPr>
            <w:r w:rsidRPr="000B5ABB">
              <w:rPr>
                <w:rFonts w:ascii="Palatino Linotype" w:hAnsi="Palatino Linotype"/>
                <w:sz w:val="20"/>
                <w:szCs w:val="20"/>
              </w:rPr>
              <w:t>Flexible Learning</w:t>
            </w:r>
          </w:p>
          <w:p w14:paraId="4884932A" w14:textId="77777777" w:rsidR="000F7913" w:rsidRPr="000B5ABB" w:rsidRDefault="000F7913" w:rsidP="000F7913">
            <w:pPr>
              <w:rPr>
                <w:rFonts w:ascii="Palatino Linotype" w:hAnsi="Palatino Linotype"/>
                <w:sz w:val="20"/>
                <w:szCs w:val="20"/>
              </w:rPr>
            </w:pPr>
            <w:r w:rsidRPr="000B5ABB">
              <w:rPr>
                <w:rFonts w:ascii="Palatino Linotype" w:hAnsi="Palatino Linotype"/>
                <w:sz w:val="20"/>
                <w:szCs w:val="20"/>
              </w:rPr>
              <w:t>(Synchronous/Asynchronous)</w:t>
            </w:r>
          </w:p>
          <w:p w14:paraId="210E7F49" w14:textId="77777777" w:rsidR="00B66C58" w:rsidRPr="000B5ABB" w:rsidRDefault="00B66C58" w:rsidP="00B66C58">
            <w:pPr>
              <w:rPr>
                <w:rFonts w:ascii="Palatino Linotype" w:hAnsi="Palatino Linotype"/>
                <w:sz w:val="20"/>
                <w:szCs w:val="20"/>
              </w:rPr>
            </w:pPr>
            <w:r w:rsidRPr="000B5ABB">
              <w:rPr>
                <w:rFonts w:ascii="Palatino Linotype" w:hAnsi="Palatino Linotype"/>
                <w:sz w:val="20"/>
                <w:szCs w:val="20"/>
              </w:rPr>
              <w:t>Activity Sheet</w:t>
            </w:r>
          </w:p>
          <w:p w14:paraId="4435E2DE" w14:textId="77777777" w:rsidR="00B66C58" w:rsidRPr="000B5ABB" w:rsidRDefault="00B66C58" w:rsidP="00B66C58">
            <w:pPr>
              <w:rPr>
                <w:rFonts w:ascii="Palatino Linotype" w:hAnsi="Palatino Linotype"/>
                <w:sz w:val="20"/>
                <w:szCs w:val="20"/>
              </w:rPr>
            </w:pPr>
            <w:r w:rsidRPr="000B5ABB">
              <w:rPr>
                <w:rFonts w:ascii="Palatino Linotype" w:hAnsi="Palatino Linotype"/>
                <w:sz w:val="20"/>
                <w:szCs w:val="20"/>
              </w:rPr>
              <w:t>Discussion</w:t>
            </w:r>
          </w:p>
          <w:p w14:paraId="624D4633" w14:textId="77777777" w:rsidR="00B66C58" w:rsidRPr="00777D30" w:rsidRDefault="00B66C58" w:rsidP="00B66C58">
            <w:pPr>
              <w:rPr>
                <w:rFonts w:ascii="Palatino Linotype" w:hAnsi="Palatino Linotype"/>
                <w:sz w:val="18"/>
                <w:szCs w:val="18"/>
              </w:rPr>
            </w:pPr>
            <w:r w:rsidRPr="000B5ABB">
              <w:rPr>
                <w:rFonts w:ascii="Palatino Linotype" w:hAnsi="Palatino Linotype"/>
                <w:sz w:val="20"/>
                <w:szCs w:val="20"/>
              </w:rPr>
              <w:t>Virtual Observation</w:t>
            </w:r>
            <w:r>
              <w:rPr>
                <w:rFonts w:ascii="Palatino Linotype" w:hAnsi="Palatino Linotype"/>
                <w:sz w:val="18"/>
                <w:szCs w:val="18"/>
              </w:rPr>
              <w:t xml:space="preserve"> </w:t>
            </w:r>
          </w:p>
          <w:p w14:paraId="498AED6A" w14:textId="77777777" w:rsidR="00B66C58" w:rsidRDefault="00B66C58" w:rsidP="00B66C58">
            <w:pPr>
              <w:pStyle w:val="ListParagraph"/>
              <w:ind w:left="179"/>
              <w:rPr>
                <w:rFonts w:ascii="Palatino Linotype" w:hAnsi="Palatino Linotype"/>
                <w:sz w:val="18"/>
                <w:szCs w:val="18"/>
              </w:rPr>
            </w:pPr>
          </w:p>
          <w:p w14:paraId="71C2E202" w14:textId="77777777" w:rsidR="000F7913" w:rsidRDefault="000F7913" w:rsidP="00EF038F">
            <w:pPr>
              <w:pStyle w:val="ListParagraph"/>
              <w:ind w:left="179"/>
              <w:rPr>
                <w:rFonts w:ascii="Palatino Linotype" w:hAnsi="Palatino Linotype"/>
                <w:sz w:val="18"/>
                <w:szCs w:val="18"/>
              </w:rPr>
            </w:pPr>
          </w:p>
          <w:p w14:paraId="5C655325" w14:textId="77777777" w:rsidR="003A2963" w:rsidRDefault="003A2963" w:rsidP="003A2963">
            <w:pPr>
              <w:rPr>
                <w:rFonts w:ascii="Palatino Linotype" w:hAnsi="Palatino Linotype"/>
                <w:sz w:val="20"/>
                <w:szCs w:val="20"/>
              </w:rPr>
            </w:pPr>
          </w:p>
          <w:p w14:paraId="3633AC5A" w14:textId="77777777" w:rsidR="003A2963" w:rsidRDefault="003A2963" w:rsidP="003A2963">
            <w:pPr>
              <w:rPr>
                <w:rFonts w:ascii="Palatino Linotype" w:hAnsi="Palatino Linotype"/>
                <w:sz w:val="20"/>
                <w:szCs w:val="20"/>
              </w:rPr>
            </w:pPr>
          </w:p>
          <w:p w14:paraId="7767C079" w14:textId="77777777" w:rsidR="003A2963" w:rsidRPr="000B5ABB" w:rsidRDefault="003A2963" w:rsidP="003A2963">
            <w:pPr>
              <w:rPr>
                <w:rFonts w:ascii="Palatino Linotype" w:hAnsi="Palatino Linotype"/>
                <w:sz w:val="20"/>
                <w:szCs w:val="20"/>
              </w:rPr>
            </w:pPr>
            <w:r w:rsidRPr="000B5ABB">
              <w:rPr>
                <w:rFonts w:ascii="Palatino Linotype" w:hAnsi="Palatino Linotype"/>
                <w:sz w:val="20"/>
                <w:szCs w:val="20"/>
              </w:rPr>
              <w:t>Flexible Learning</w:t>
            </w:r>
          </w:p>
          <w:p w14:paraId="624FE29B" w14:textId="77777777" w:rsidR="003A2963" w:rsidRPr="000B5ABB" w:rsidRDefault="003A2963" w:rsidP="003A2963">
            <w:pPr>
              <w:rPr>
                <w:rFonts w:ascii="Palatino Linotype" w:hAnsi="Palatino Linotype"/>
                <w:sz w:val="20"/>
                <w:szCs w:val="20"/>
              </w:rPr>
            </w:pPr>
            <w:r w:rsidRPr="000B5ABB">
              <w:rPr>
                <w:rFonts w:ascii="Palatino Linotype" w:hAnsi="Palatino Linotype"/>
                <w:sz w:val="20"/>
                <w:szCs w:val="20"/>
              </w:rPr>
              <w:t>(Synchronous/Asynchronous)</w:t>
            </w:r>
          </w:p>
          <w:p w14:paraId="2DB54FDE" w14:textId="77777777" w:rsidR="003A2963" w:rsidRPr="000B5ABB" w:rsidRDefault="003A2963" w:rsidP="003A2963">
            <w:pPr>
              <w:rPr>
                <w:rFonts w:ascii="Palatino Linotype" w:hAnsi="Palatino Linotype"/>
                <w:sz w:val="20"/>
                <w:szCs w:val="20"/>
              </w:rPr>
            </w:pPr>
            <w:r w:rsidRPr="000B5ABB">
              <w:rPr>
                <w:rFonts w:ascii="Palatino Linotype" w:hAnsi="Palatino Linotype"/>
                <w:sz w:val="20"/>
                <w:szCs w:val="20"/>
              </w:rPr>
              <w:t>Activity Sheet</w:t>
            </w:r>
          </w:p>
          <w:p w14:paraId="1FC5BF48" w14:textId="77777777" w:rsidR="003A2963" w:rsidRPr="000B5ABB" w:rsidRDefault="003A2963" w:rsidP="003A2963">
            <w:pPr>
              <w:rPr>
                <w:rFonts w:ascii="Palatino Linotype" w:hAnsi="Palatino Linotype"/>
                <w:sz w:val="20"/>
                <w:szCs w:val="20"/>
              </w:rPr>
            </w:pPr>
            <w:r w:rsidRPr="000B5ABB">
              <w:rPr>
                <w:rFonts w:ascii="Palatino Linotype" w:hAnsi="Palatino Linotype"/>
                <w:sz w:val="20"/>
                <w:szCs w:val="20"/>
              </w:rPr>
              <w:t>Discussion</w:t>
            </w:r>
          </w:p>
          <w:p w14:paraId="0047F983" w14:textId="77777777" w:rsidR="000F7913" w:rsidRPr="003A2963" w:rsidRDefault="003A2963" w:rsidP="003A2963">
            <w:pPr>
              <w:rPr>
                <w:rFonts w:ascii="Palatino Linotype" w:hAnsi="Palatino Linotype"/>
                <w:sz w:val="18"/>
                <w:szCs w:val="18"/>
              </w:rPr>
            </w:pPr>
            <w:r w:rsidRPr="003A2963">
              <w:rPr>
                <w:rFonts w:ascii="Palatino Linotype" w:hAnsi="Palatino Linotype"/>
                <w:sz w:val="20"/>
                <w:szCs w:val="20"/>
              </w:rPr>
              <w:t>Virtual Observation</w:t>
            </w:r>
          </w:p>
          <w:p w14:paraId="643BCD96" w14:textId="77777777" w:rsidR="000F7913" w:rsidRDefault="000F7913" w:rsidP="00EF038F">
            <w:pPr>
              <w:pStyle w:val="ListParagraph"/>
              <w:ind w:left="179"/>
              <w:rPr>
                <w:rFonts w:ascii="Palatino Linotype" w:hAnsi="Palatino Linotype"/>
                <w:sz w:val="18"/>
                <w:szCs w:val="18"/>
              </w:rPr>
            </w:pPr>
          </w:p>
          <w:p w14:paraId="654AD9C5" w14:textId="77777777" w:rsidR="000F7913" w:rsidRDefault="000F7913" w:rsidP="00EF038F">
            <w:pPr>
              <w:pStyle w:val="ListParagraph"/>
              <w:ind w:left="179"/>
              <w:rPr>
                <w:rFonts w:ascii="Palatino Linotype" w:hAnsi="Palatino Linotype"/>
                <w:sz w:val="18"/>
                <w:szCs w:val="18"/>
              </w:rPr>
            </w:pPr>
          </w:p>
          <w:p w14:paraId="03914079" w14:textId="77777777" w:rsidR="000F7913" w:rsidRDefault="000F7913" w:rsidP="00EF038F">
            <w:pPr>
              <w:pStyle w:val="ListParagraph"/>
              <w:ind w:left="179"/>
              <w:rPr>
                <w:rFonts w:ascii="Palatino Linotype" w:hAnsi="Palatino Linotype"/>
                <w:sz w:val="18"/>
                <w:szCs w:val="18"/>
              </w:rPr>
            </w:pPr>
          </w:p>
          <w:p w14:paraId="766316A1" w14:textId="77777777" w:rsidR="00C9592F" w:rsidRPr="000B5ABB" w:rsidRDefault="00C9592F" w:rsidP="00C9592F">
            <w:pPr>
              <w:rPr>
                <w:rFonts w:ascii="Palatino Linotype" w:hAnsi="Palatino Linotype"/>
                <w:sz w:val="20"/>
                <w:szCs w:val="20"/>
              </w:rPr>
            </w:pPr>
            <w:r w:rsidRPr="000B5ABB">
              <w:rPr>
                <w:rFonts w:ascii="Palatino Linotype" w:hAnsi="Palatino Linotype"/>
                <w:sz w:val="20"/>
                <w:szCs w:val="20"/>
              </w:rPr>
              <w:lastRenderedPageBreak/>
              <w:t>Flexible Learning</w:t>
            </w:r>
          </w:p>
          <w:p w14:paraId="526812ED" w14:textId="77777777" w:rsidR="00C9592F" w:rsidRPr="000B5ABB" w:rsidRDefault="00C9592F" w:rsidP="00C9592F">
            <w:pPr>
              <w:rPr>
                <w:rFonts w:ascii="Palatino Linotype" w:hAnsi="Palatino Linotype"/>
                <w:sz w:val="20"/>
                <w:szCs w:val="20"/>
              </w:rPr>
            </w:pPr>
            <w:r w:rsidRPr="000B5ABB">
              <w:rPr>
                <w:rFonts w:ascii="Palatino Linotype" w:hAnsi="Palatino Linotype"/>
                <w:sz w:val="20"/>
                <w:szCs w:val="20"/>
              </w:rPr>
              <w:t>(Synchronous/Asynchronous)</w:t>
            </w:r>
          </w:p>
          <w:p w14:paraId="7DAAF26C" w14:textId="77777777" w:rsidR="00C9592F" w:rsidRPr="000B5ABB" w:rsidRDefault="00C9592F" w:rsidP="00C9592F">
            <w:pPr>
              <w:rPr>
                <w:rFonts w:ascii="Palatino Linotype" w:hAnsi="Palatino Linotype"/>
                <w:sz w:val="20"/>
                <w:szCs w:val="20"/>
              </w:rPr>
            </w:pPr>
            <w:r w:rsidRPr="000B5ABB">
              <w:rPr>
                <w:rFonts w:ascii="Palatino Linotype" w:hAnsi="Palatino Linotype"/>
                <w:sz w:val="20"/>
                <w:szCs w:val="20"/>
              </w:rPr>
              <w:t>Activity Sheet</w:t>
            </w:r>
          </w:p>
          <w:p w14:paraId="222321C2" w14:textId="77777777" w:rsidR="00C9592F" w:rsidRPr="000B5ABB" w:rsidRDefault="00C9592F" w:rsidP="00C9592F">
            <w:pPr>
              <w:rPr>
                <w:rFonts w:ascii="Palatino Linotype" w:hAnsi="Palatino Linotype"/>
                <w:sz w:val="20"/>
                <w:szCs w:val="20"/>
              </w:rPr>
            </w:pPr>
            <w:r w:rsidRPr="000B5ABB">
              <w:rPr>
                <w:rFonts w:ascii="Palatino Linotype" w:hAnsi="Palatino Linotype"/>
                <w:sz w:val="20"/>
                <w:szCs w:val="20"/>
              </w:rPr>
              <w:t>Discussion</w:t>
            </w:r>
          </w:p>
          <w:p w14:paraId="38D2C128" w14:textId="77777777" w:rsidR="00C9592F" w:rsidRPr="003A2963" w:rsidRDefault="00C9592F" w:rsidP="00C9592F">
            <w:pPr>
              <w:rPr>
                <w:rFonts w:ascii="Palatino Linotype" w:hAnsi="Palatino Linotype"/>
                <w:sz w:val="18"/>
                <w:szCs w:val="18"/>
              </w:rPr>
            </w:pPr>
            <w:r w:rsidRPr="003A2963">
              <w:rPr>
                <w:rFonts w:ascii="Palatino Linotype" w:hAnsi="Palatino Linotype"/>
                <w:sz w:val="20"/>
                <w:szCs w:val="20"/>
              </w:rPr>
              <w:t>Virtual Observation</w:t>
            </w:r>
          </w:p>
          <w:p w14:paraId="0848DF6C" w14:textId="77777777" w:rsidR="000F7913" w:rsidRDefault="000F7913" w:rsidP="00EF038F">
            <w:pPr>
              <w:pStyle w:val="ListParagraph"/>
              <w:ind w:left="179"/>
              <w:rPr>
                <w:rFonts w:ascii="Palatino Linotype" w:hAnsi="Palatino Linotype"/>
                <w:sz w:val="18"/>
                <w:szCs w:val="18"/>
              </w:rPr>
            </w:pPr>
          </w:p>
          <w:p w14:paraId="6EAFD513" w14:textId="77777777" w:rsidR="000F7913" w:rsidRDefault="000F7913" w:rsidP="000F7913">
            <w:pPr>
              <w:rPr>
                <w:rFonts w:ascii="Palatino Linotype" w:hAnsi="Palatino Linotype"/>
                <w:sz w:val="18"/>
                <w:szCs w:val="18"/>
              </w:rPr>
            </w:pPr>
          </w:p>
          <w:p w14:paraId="6A8E257F" w14:textId="77777777" w:rsidR="000F7913" w:rsidRDefault="000F7913" w:rsidP="000F7913">
            <w:pPr>
              <w:rPr>
                <w:rFonts w:ascii="Palatino Linotype" w:hAnsi="Palatino Linotype"/>
                <w:sz w:val="18"/>
                <w:szCs w:val="18"/>
              </w:rPr>
            </w:pPr>
          </w:p>
          <w:p w14:paraId="6A41730B" w14:textId="77777777" w:rsidR="000F7913" w:rsidRDefault="000F7913" w:rsidP="00EF038F">
            <w:pPr>
              <w:pStyle w:val="ListParagraph"/>
              <w:ind w:left="179"/>
              <w:rPr>
                <w:rFonts w:ascii="Palatino Linotype" w:hAnsi="Palatino Linotype"/>
                <w:sz w:val="18"/>
                <w:szCs w:val="18"/>
              </w:rPr>
            </w:pPr>
          </w:p>
          <w:p w14:paraId="6BE75B23" w14:textId="77777777" w:rsidR="000F7913" w:rsidRDefault="000F7913" w:rsidP="00EF038F">
            <w:pPr>
              <w:pStyle w:val="ListParagraph"/>
              <w:ind w:left="179"/>
              <w:rPr>
                <w:rFonts w:ascii="Palatino Linotype" w:hAnsi="Palatino Linotype"/>
                <w:sz w:val="18"/>
                <w:szCs w:val="18"/>
              </w:rPr>
            </w:pPr>
          </w:p>
          <w:p w14:paraId="25A04E5E" w14:textId="77777777" w:rsidR="000F7913" w:rsidRDefault="000F7913" w:rsidP="00EF038F">
            <w:pPr>
              <w:pStyle w:val="ListParagraph"/>
              <w:ind w:left="179"/>
              <w:rPr>
                <w:rFonts w:ascii="Palatino Linotype" w:hAnsi="Palatino Linotype"/>
                <w:sz w:val="18"/>
                <w:szCs w:val="18"/>
              </w:rPr>
            </w:pPr>
          </w:p>
          <w:p w14:paraId="11EB4158" w14:textId="77777777" w:rsidR="000F7913" w:rsidRDefault="000F7913" w:rsidP="00EF038F">
            <w:pPr>
              <w:pStyle w:val="ListParagraph"/>
              <w:ind w:left="179"/>
              <w:rPr>
                <w:rFonts w:ascii="Palatino Linotype" w:hAnsi="Palatino Linotype"/>
                <w:sz w:val="18"/>
                <w:szCs w:val="18"/>
              </w:rPr>
            </w:pPr>
          </w:p>
          <w:p w14:paraId="0936949B" w14:textId="77777777" w:rsidR="000F7913" w:rsidRDefault="000F7913" w:rsidP="00EF038F">
            <w:pPr>
              <w:pStyle w:val="ListParagraph"/>
              <w:ind w:left="179"/>
              <w:rPr>
                <w:rFonts w:ascii="Palatino Linotype" w:hAnsi="Palatino Linotype"/>
                <w:sz w:val="18"/>
                <w:szCs w:val="18"/>
              </w:rPr>
            </w:pPr>
          </w:p>
          <w:p w14:paraId="0DEFA44D" w14:textId="77777777" w:rsidR="000F7913" w:rsidRDefault="000F7913" w:rsidP="00EF038F">
            <w:pPr>
              <w:pStyle w:val="ListParagraph"/>
              <w:ind w:left="179"/>
              <w:rPr>
                <w:rFonts w:ascii="Palatino Linotype" w:hAnsi="Palatino Linotype"/>
                <w:sz w:val="18"/>
                <w:szCs w:val="18"/>
              </w:rPr>
            </w:pPr>
          </w:p>
          <w:p w14:paraId="3D7ED4F8" w14:textId="77777777" w:rsidR="000F7913" w:rsidRDefault="000F7913" w:rsidP="00EF038F">
            <w:pPr>
              <w:pStyle w:val="ListParagraph"/>
              <w:ind w:left="179"/>
              <w:rPr>
                <w:rFonts w:ascii="Palatino Linotype" w:hAnsi="Palatino Linotype"/>
                <w:sz w:val="18"/>
                <w:szCs w:val="18"/>
              </w:rPr>
            </w:pPr>
          </w:p>
          <w:p w14:paraId="45BD145F" w14:textId="77777777" w:rsidR="000F7913" w:rsidRDefault="000F7913" w:rsidP="00EF038F">
            <w:pPr>
              <w:pStyle w:val="ListParagraph"/>
              <w:ind w:left="179"/>
              <w:rPr>
                <w:rFonts w:ascii="Palatino Linotype" w:hAnsi="Palatino Linotype"/>
                <w:sz w:val="18"/>
                <w:szCs w:val="18"/>
              </w:rPr>
            </w:pPr>
          </w:p>
          <w:p w14:paraId="01C35808" w14:textId="77777777" w:rsidR="000F7913" w:rsidRDefault="000F7913" w:rsidP="00EF038F">
            <w:pPr>
              <w:pStyle w:val="ListParagraph"/>
              <w:ind w:left="179"/>
              <w:rPr>
                <w:rFonts w:ascii="Palatino Linotype" w:hAnsi="Palatino Linotype"/>
                <w:sz w:val="18"/>
                <w:szCs w:val="18"/>
              </w:rPr>
            </w:pPr>
          </w:p>
          <w:p w14:paraId="3E14E460" w14:textId="77777777" w:rsidR="000F7913" w:rsidRDefault="000F7913" w:rsidP="00EF038F">
            <w:pPr>
              <w:pStyle w:val="ListParagraph"/>
              <w:ind w:left="179"/>
              <w:rPr>
                <w:rFonts w:ascii="Palatino Linotype" w:hAnsi="Palatino Linotype"/>
                <w:sz w:val="18"/>
                <w:szCs w:val="18"/>
              </w:rPr>
            </w:pPr>
          </w:p>
          <w:p w14:paraId="428A1CEE" w14:textId="77777777" w:rsidR="000F7913" w:rsidRDefault="000F7913" w:rsidP="00EF038F">
            <w:pPr>
              <w:pStyle w:val="ListParagraph"/>
              <w:ind w:left="179"/>
              <w:rPr>
                <w:rFonts w:ascii="Palatino Linotype" w:hAnsi="Palatino Linotype"/>
                <w:sz w:val="18"/>
                <w:szCs w:val="18"/>
              </w:rPr>
            </w:pPr>
          </w:p>
          <w:p w14:paraId="4784B013" w14:textId="77777777" w:rsidR="000F7913" w:rsidRDefault="000F7913" w:rsidP="00EF038F">
            <w:pPr>
              <w:pStyle w:val="ListParagraph"/>
              <w:ind w:left="179"/>
              <w:rPr>
                <w:rFonts w:ascii="Palatino Linotype" w:hAnsi="Palatino Linotype"/>
                <w:sz w:val="18"/>
                <w:szCs w:val="18"/>
              </w:rPr>
            </w:pPr>
          </w:p>
          <w:p w14:paraId="4863AC08" w14:textId="77777777" w:rsidR="00A34591" w:rsidRPr="000B5ABB" w:rsidRDefault="00A34591" w:rsidP="00A34591">
            <w:pPr>
              <w:rPr>
                <w:rFonts w:ascii="Palatino Linotype" w:hAnsi="Palatino Linotype"/>
                <w:sz w:val="20"/>
                <w:szCs w:val="20"/>
              </w:rPr>
            </w:pPr>
            <w:r w:rsidRPr="000B5ABB">
              <w:rPr>
                <w:rFonts w:ascii="Palatino Linotype" w:hAnsi="Palatino Linotype"/>
                <w:sz w:val="20"/>
                <w:szCs w:val="20"/>
              </w:rPr>
              <w:t>Flexible Learning</w:t>
            </w:r>
          </w:p>
          <w:p w14:paraId="32CB94A9" w14:textId="77777777" w:rsidR="00A34591" w:rsidRPr="000B5ABB" w:rsidRDefault="00A34591" w:rsidP="00A34591">
            <w:pPr>
              <w:rPr>
                <w:rFonts w:ascii="Palatino Linotype" w:hAnsi="Palatino Linotype"/>
                <w:sz w:val="20"/>
                <w:szCs w:val="20"/>
              </w:rPr>
            </w:pPr>
            <w:r w:rsidRPr="000B5ABB">
              <w:rPr>
                <w:rFonts w:ascii="Palatino Linotype" w:hAnsi="Palatino Linotype"/>
                <w:sz w:val="20"/>
                <w:szCs w:val="20"/>
              </w:rPr>
              <w:t>(Synchronous/Asynchronous)</w:t>
            </w:r>
          </w:p>
          <w:p w14:paraId="4712E47F" w14:textId="77777777" w:rsidR="00A34591" w:rsidRPr="000B5ABB" w:rsidRDefault="00A34591" w:rsidP="00A34591">
            <w:pPr>
              <w:rPr>
                <w:rFonts w:ascii="Palatino Linotype" w:hAnsi="Palatino Linotype"/>
                <w:sz w:val="20"/>
                <w:szCs w:val="20"/>
              </w:rPr>
            </w:pPr>
            <w:r w:rsidRPr="000B5ABB">
              <w:rPr>
                <w:rFonts w:ascii="Palatino Linotype" w:hAnsi="Palatino Linotype"/>
                <w:sz w:val="20"/>
                <w:szCs w:val="20"/>
              </w:rPr>
              <w:t>Activity Sheet</w:t>
            </w:r>
          </w:p>
          <w:p w14:paraId="3AD4B274" w14:textId="77777777" w:rsidR="00A34591" w:rsidRPr="000B5ABB" w:rsidRDefault="00A34591" w:rsidP="00A34591">
            <w:pPr>
              <w:rPr>
                <w:rFonts w:ascii="Palatino Linotype" w:hAnsi="Palatino Linotype"/>
                <w:sz w:val="20"/>
                <w:szCs w:val="20"/>
              </w:rPr>
            </w:pPr>
            <w:r w:rsidRPr="000B5ABB">
              <w:rPr>
                <w:rFonts w:ascii="Palatino Linotype" w:hAnsi="Palatino Linotype"/>
                <w:sz w:val="20"/>
                <w:szCs w:val="20"/>
              </w:rPr>
              <w:t>Discussion</w:t>
            </w:r>
          </w:p>
          <w:p w14:paraId="0CCEEF93" w14:textId="77777777" w:rsidR="00A34591" w:rsidRPr="003A2963" w:rsidRDefault="00A34591" w:rsidP="00A34591">
            <w:pPr>
              <w:rPr>
                <w:rFonts w:ascii="Palatino Linotype" w:hAnsi="Palatino Linotype"/>
                <w:sz w:val="18"/>
                <w:szCs w:val="18"/>
              </w:rPr>
            </w:pPr>
            <w:r w:rsidRPr="003A2963">
              <w:rPr>
                <w:rFonts w:ascii="Palatino Linotype" w:hAnsi="Palatino Linotype"/>
                <w:sz w:val="20"/>
                <w:szCs w:val="20"/>
              </w:rPr>
              <w:t>Virtual Observation</w:t>
            </w:r>
          </w:p>
          <w:p w14:paraId="79C98F4C" w14:textId="77777777" w:rsidR="000F7913" w:rsidRDefault="000F7913" w:rsidP="00EF038F">
            <w:pPr>
              <w:pStyle w:val="ListParagraph"/>
              <w:ind w:left="179"/>
              <w:rPr>
                <w:rFonts w:ascii="Palatino Linotype" w:hAnsi="Palatino Linotype"/>
                <w:sz w:val="18"/>
                <w:szCs w:val="18"/>
              </w:rPr>
            </w:pPr>
          </w:p>
          <w:p w14:paraId="448B5FF4" w14:textId="77777777" w:rsidR="000F7913" w:rsidRDefault="000F7913" w:rsidP="00EF038F">
            <w:pPr>
              <w:pStyle w:val="ListParagraph"/>
              <w:ind w:left="179"/>
              <w:rPr>
                <w:rFonts w:ascii="Palatino Linotype" w:hAnsi="Palatino Linotype"/>
                <w:sz w:val="18"/>
                <w:szCs w:val="18"/>
              </w:rPr>
            </w:pPr>
          </w:p>
          <w:p w14:paraId="31ECEB88" w14:textId="77777777" w:rsidR="000F7913" w:rsidRDefault="000F7913" w:rsidP="000F7913">
            <w:pPr>
              <w:rPr>
                <w:rFonts w:ascii="Palatino Linotype" w:hAnsi="Palatino Linotype"/>
                <w:sz w:val="18"/>
                <w:szCs w:val="18"/>
              </w:rPr>
            </w:pPr>
          </w:p>
          <w:p w14:paraId="69149CB7" w14:textId="77777777" w:rsidR="000F7913" w:rsidRDefault="000F7913" w:rsidP="000F7913">
            <w:pPr>
              <w:rPr>
                <w:rFonts w:ascii="Palatino Linotype" w:hAnsi="Palatino Linotype"/>
                <w:sz w:val="18"/>
                <w:szCs w:val="18"/>
              </w:rPr>
            </w:pPr>
          </w:p>
          <w:p w14:paraId="56CD104A" w14:textId="77777777" w:rsidR="000F7913" w:rsidRPr="00143121" w:rsidRDefault="000F7913" w:rsidP="00EF038F">
            <w:pPr>
              <w:pStyle w:val="ListParagraph"/>
              <w:ind w:left="179"/>
              <w:rPr>
                <w:rFonts w:ascii="Palatino Linotype" w:hAnsi="Palatino Linotype"/>
                <w:sz w:val="18"/>
                <w:szCs w:val="18"/>
              </w:rPr>
            </w:pPr>
          </w:p>
        </w:tc>
        <w:tc>
          <w:tcPr>
            <w:tcW w:w="1276" w:type="dxa"/>
          </w:tcPr>
          <w:p w14:paraId="13F6D1BC" w14:textId="77777777" w:rsidR="003A3C06" w:rsidRPr="00306171" w:rsidRDefault="003A3C06" w:rsidP="00306171">
            <w:pPr>
              <w:rPr>
                <w:rFonts w:ascii="Palatino Linotype" w:hAnsi="Palatino Linotype"/>
                <w:sz w:val="18"/>
                <w:szCs w:val="18"/>
              </w:rPr>
            </w:pPr>
            <w:r w:rsidRPr="00306171">
              <w:rPr>
                <w:rFonts w:ascii="Palatino Linotype" w:hAnsi="Palatino Linotype"/>
                <w:sz w:val="18"/>
                <w:szCs w:val="18"/>
              </w:rPr>
              <w:lastRenderedPageBreak/>
              <w:t>Laptop</w:t>
            </w:r>
          </w:p>
          <w:p w14:paraId="7ED8CD85" w14:textId="77777777" w:rsidR="0037600D" w:rsidRPr="00306171" w:rsidRDefault="003A3C06" w:rsidP="00306171">
            <w:pPr>
              <w:rPr>
                <w:rFonts w:ascii="Palatino Linotype" w:hAnsi="Palatino Linotype"/>
                <w:sz w:val="18"/>
                <w:szCs w:val="18"/>
              </w:rPr>
            </w:pPr>
            <w:r w:rsidRPr="00306171">
              <w:rPr>
                <w:rFonts w:ascii="Palatino Linotype" w:hAnsi="Palatino Linotype"/>
                <w:sz w:val="18"/>
                <w:szCs w:val="18"/>
              </w:rPr>
              <w:t>Internet connection</w:t>
            </w:r>
          </w:p>
          <w:p w14:paraId="5E51584F" w14:textId="77777777" w:rsidR="001A6721" w:rsidRPr="0079093C" w:rsidRDefault="0079093C" w:rsidP="0079093C">
            <w:pPr>
              <w:rPr>
                <w:rFonts w:ascii="Palatino Linotype" w:hAnsi="Palatino Linotype"/>
                <w:sz w:val="18"/>
                <w:szCs w:val="18"/>
              </w:rPr>
            </w:pPr>
            <w:r w:rsidRPr="0079093C">
              <w:rPr>
                <w:rFonts w:ascii="Palatino Linotype" w:hAnsi="Palatino Linotype"/>
                <w:sz w:val="18"/>
                <w:szCs w:val="18"/>
              </w:rPr>
              <w:t>Module</w:t>
            </w:r>
          </w:p>
          <w:p w14:paraId="71B5A53D" w14:textId="77777777" w:rsidR="001A6721" w:rsidRDefault="001A6721" w:rsidP="0037600D">
            <w:pPr>
              <w:pStyle w:val="ListParagraph"/>
              <w:ind w:left="137"/>
              <w:rPr>
                <w:rFonts w:ascii="Palatino Linotype" w:hAnsi="Palatino Linotype"/>
                <w:sz w:val="18"/>
                <w:szCs w:val="18"/>
              </w:rPr>
            </w:pPr>
          </w:p>
          <w:p w14:paraId="60910D7E" w14:textId="77777777" w:rsidR="001A6721" w:rsidRDefault="001A6721" w:rsidP="0037600D">
            <w:pPr>
              <w:pStyle w:val="ListParagraph"/>
              <w:ind w:left="137"/>
              <w:rPr>
                <w:rFonts w:ascii="Palatino Linotype" w:hAnsi="Palatino Linotype"/>
                <w:sz w:val="18"/>
                <w:szCs w:val="18"/>
              </w:rPr>
            </w:pPr>
          </w:p>
          <w:p w14:paraId="37BF9030" w14:textId="77777777" w:rsidR="001A6721" w:rsidRDefault="001A6721" w:rsidP="0037600D">
            <w:pPr>
              <w:pStyle w:val="ListParagraph"/>
              <w:ind w:left="137"/>
              <w:rPr>
                <w:rFonts w:ascii="Palatino Linotype" w:hAnsi="Palatino Linotype"/>
                <w:sz w:val="18"/>
                <w:szCs w:val="18"/>
              </w:rPr>
            </w:pPr>
          </w:p>
          <w:p w14:paraId="4B0B4D1D" w14:textId="77777777" w:rsidR="001A6721" w:rsidRDefault="001A6721" w:rsidP="0037600D">
            <w:pPr>
              <w:pStyle w:val="ListParagraph"/>
              <w:ind w:left="137"/>
              <w:rPr>
                <w:rFonts w:ascii="Palatino Linotype" w:hAnsi="Palatino Linotype"/>
                <w:sz w:val="18"/>
                <w:szCs w:val="18"/>
              </w:rPr>
            </w:pPr>
          </w:p>
          <w:p w14:paraId="0B9A3CE9" w14:textId="77777777" w:rsidR="0037600D" w:rsidRDefault="0037600D" w:rsidP="0037600D">
            <w:pPr>
              <w:pStyle w:val="ListParagraph"/>
              <w:ind w:left="137"/>
              <w:rPr>
                <w:rFonts w:ascii="Palatino Linotype" w:hAnsi="Palatino Linotype"/>
                <w:sz w:val="18"/>
                <w:szCs w:val="18"/>
              </w:rPr>
            </w:pPr>
          </w:p>
          <w:p w14:paraId="371F7549" w14:textId="77777777" w:rsidR="00306171" w:rsidRDefault="00306171" w:rsidP="00B615C9">
            <w:pPr>
              <w:pStyle w:val="ListParagraph"/>
              <w:ind w:left="157"/>
              <w:rPr>
                <w:rFonts w:ascii="Palatino Linotype" w:hAnsi="Palatino Linotype"/>
                <w:sz w:val="18"/>
                <w:szCs w:val="18"/>
              </w:rPr>
            </w:pPr>
          </w:p>
          <w:p w14:paraId="4CE345AA" w14:textId="77777777" w:rsidR="00306171" w:rsidRDefault="00306171" w:rsidP="00B615C9">
            <w:pPr>
              <w:pStyle w:val="ListParagraph"/>
              <w:ind w:left="157"/>
              <w:rPr>
                <w:rFonts w:ascii="Palatino Linotype" w:hAnsi="Palatino Linotype"/>
                <w:sz w:val="18"/>
                <w:szCs w:val="18"/>
              </w:rPr>
            </w:pPr>
          </w:p>
          <w:p w14:paraId="45F463EC" w14:textId="77777777" w:rsidR="00306171" w:rsidRDefault="00306171" w:rsidP="00B615C9">
            <w:pPr>
              <w:pStyle w:val="ListParagraph"/>
              <w:ind w:left="157"/>
              <w:rPr>
                <w:rFonts w:ascii="Palatino Linotype" w:hAnsi="Palatino Linotype"/>
                <w:sz w:val="18"/>
                <w:szCs w:val="18"/>
              </w:rPr>
            </w:pPr>
          </w:p>
          <w:p w14:paraId="4BAA346B" w14:textId="77777777" w:rsidR="00306171" w:rsidRDefault="00306171" w:rsidP="00B615C9">
            <w:pPr>
              <w:pStyle w:val="ListParagraph"/>
              <w:ind w:left="157"/>
              <w:rPr>
                <w:rFonts w:ascii="Palatino Linotype" w:hAnsi="Palatino Linotype"/>
                <w:sz w:val="18"/>
                <w:szCs w:val="18"/>
              </w:rPr>
            </w:pPr>
          </w:p>
          <w:p w14:paraId="5BA9C4FC" w14:textId="77777777" w:rsidR="00306171" w:rsidRDefault="00306171" w:rsidP="00B615C9">
            <w:pPr>
              <w:pStyle w:val="ListParagraph"/>
              <w:ind w:left="157"/>
              <w:rPr>
                <w:rFonts w:ascii="Palatino Linotype" w:hAnsi="Palatino Linotype"/>
                <w:sz w:val="18"/>
                <w:szCs w:val="18"/>
              </w:rPr>
            </w:pPr>
          </w:p>
          <w:p w14:paraId="1AF6E8C4" w14:textId="77777777" w:rsidR="00CA28AB" w:rsidRDefault="00CA28AB" w:rsidP="00B615C9">
            <w:pPr>
              <w:pStyle w:val="ListParagraph"/>
              <w:ind w:left="157"/>
              <w:rPr>
                <w:rFonts w:ascii="Palatino Linotype" w:hAnsi="Palatino Linotype"/>
                <w:sz w:val="18"/>
                <w:szCs w:val="18"/>
              </w:rPr>
            </w:pPr>
          </w:p>
          <w:p w14:paraId="0D4C6C4A" w14:textId="77777777" w:rsidR="00CA28AB" w:rsidRDefault="00CA28AB" w:rsidP="00B615C9">
            <w:pPr>
              <w:pStyle w:val="ListParagraph"/>
              <w:ind w:left="157"/>
              <w:rPr>
                <w:rFonts w:ascii="Palatino Linotype" w:hAnsi="Palatino Linotype"/>
                <w:sz w:val="18"/>
                <w:szCs w:val="18"/>
              </w:rPr>
            </w:pPr>
          </w:p>
          <w:p w14:paraId="47E3187E" w14:textId="77777777" w:rsidR="008B6B65" w:rsidRPr="00777D30" w:rsidRDefault="001A6721" w:rsidP="0079093C">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6E2F69CB" w14:textId="77777777" w:rsidR="0079093C" w:rsidRPr="00777D30" w:rsidRDefault="00941B69" w:rsidP="0079093C">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2BFA90A6" w14:textId="77777777" w:rsidR="0079093C" w:rsidRPr="00777D30" w:rsidRDefault="0079093C" w:rsidP="0079093C">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468C0C8B" w14:textId="77777777" w:rsidR="0079093C" w:rsidRPr="00777D30" w:rsidRDefault="0079093C" w:rsidP="0079093C">
            <w:pPr>
              <w:rPr>
                <w:rFonts w:ascii="Palatino Linotype" w:hAnsi="Palatino Linotype"/>
              </w:rPr>
            </w:pPr>
          </w:p>
          <w:p w14:paraId="05C9FAFB" w14:textId="77777777" w:rsidR="0079093C" w:rsidRPr="0079093C" w:rsidRDefault="0079093C" w:rsidP="0079093C"/>
          <w:p w14:paraId="30AE116D" w14:textId="77777777" w:rsidR="0079093C" w:rsidRPr="0079093C" w:rsidRDefault="0079093C" w:rsidP="0079093C"/>
          <w:p w14:paraId="20DF5CD0" w14:textId="77777777" w:rsidR="0079093C" w:rsidRPr="0079093C" w:rsidRDefault="0079093C" w:rsidP="0079093C"/>
          <w:p w14:paraId="33F865B7" w14:textId="77777777" w:rsidR="0079093C" w:rsidRDefault="0079093C" w:rsidP="0079093C"/>
          <w:p w14:paraId="5B62E243" w14:textId="77777777" w:rsidR="0079093C" w:rsidRPr="0079093C" w:rsidRDefault="0079093C" w:rsidP="0079093C"/>
          <w:p w14:paraId="7B8F1ACC" w14:textId="77777777" w:rsidR="0079093C" w:rsidRDefault="0079093C" w:rsidP="0079093C"/>
          <w:p w14:paraId="3C040AFB" w14:textId="77777777" w:rsidR="0079093C" w:rsidRDefault="0079093C" w:rsidP="0079093C"/>
          <w:p w14:paraId="0226173A" w14:textId="77777777" w:rsidR="0079093C" w:rsidRDefault="0079093C" w:rsidP="0079093C"/>
          <w:p w14:paraId="0A55CFF5" w14:textId="77777777" w:rsidR="00D15003" w:rsidRDefault="00D15003" w:rsidP="0079093C">
            <w:pPr>
              <w:rPr>
                <w:rFonts w:ascii="Palatino Linotype" w:hAnsi="Palatino Linotype"/>
                <w:sz w:val="18"/>
                <w:szCs w:val="18"/>
              </w:rPr>
            </w:pPr>
          </w:p>
          <w:p w14:paraId="1917B337" w14:textId="77777777" w:rsidR="00D15003" w:rsidRDefault="00D15003" w:rsidP="0079093C">
            <w:pPr>
              <w:rPr>
                <w:rFonts w:ascii="Palatino Linotype" w:hAnsi="Palatino Linotype"/>
                <w:sz w:val="18"/>
                <w:szCs w:val="18"/>
              </w:rPr>
            </w:pPr>
          </w:p>
          <w:p w14:paraId="3D42FAD8" w14:textId="77777777" w:rsidR="00D15003" w:rsidRDefault="00D15003" w:rsidP="0079093C">
            <w:pPr>
              <w:rPr>
                <w:rFonts w:ascii="Palatino Linotype" w:hAnsi="Palatino Linotype"/>
                <w:sz w:val="18"/>
                <w:szCs w:val="18"/>
              </w:rPr>
            </w:pPr>
          </w:p>
          <w:p w14:paraId="4D9E1210" w14:textId="77777777" w:rsidR="00D15003" w:rsidRDefault="00D15003" w:rsidP="0079093C">
            <w:pPr>
              <w:rPr>
                <w:rFonts w:ascii="Palatino Linotype" w:hAnsi="Palatino Linotype"/>
                <w:sz w:val="18"/>
                <w:szCs w:val="18"/>
              </w:rPr>
            </w:pPr>
          </w:p>
          <w:p w14:paraId="4427CD06" w14:textId="77777777" w:rsidR="00D15003" w:rsidRDefault="00D15003" w:rsidP="0079093C">
            <w:pPr>
              <w:rPr>
                <w:rFonts w:ascii="Palatino Linotype" w:hAnsi="Palatino Linotype"/>
                <w:sz w:val="18"/>
                <w:szCs w:val="18"/>
              </w:rPr>
            </w:pPr>
          </w:p>
          <w:p w14:paraId="45F13785" w14:textId="77777777" w:rsidR="00777D30" w:rsidRDefault="00777D30" w:rsidP="0079093C">
            <w:pPr>
              <w:rPr>
                <w:rFonts w:ascii="Palatino Linotype" w:hAnsi="Palatino Linotype"/>
                <w:sz w:val="18"/>
                <w:szCs w:val="18"/>
              </w:rPr>
            </w:pPr>
          </w:p>
          <w:p w14:paraId="51EBC913" w14:textId="77777777" w:rsidR="0079093C" w:rsidRPr="0079093C" w:rsidRDefault="0079093C" w:rsidP="0079093C">
            <w:pPr>
              <w:rPr>
                <w:rFonts w:ascii="Palatino Linotype" w:hAnsi="Palatino Linotype"/>
                <w:sz w:val="18"/>
                <w:szCs w:val="18"/>
              </w:rPr>
            </w:pPr>
            <w:r w:rsidRPr="0079093C">
              <w:rPr>
                <w:rFonts w:ascii="Palatino Linotype" w:hAnsi="Palatino Linotype"/>
                <w:sz w:val="18"/>
                <w:szCs w:val="18"/>
              </w:rPr>
              <w:t>Laptop</w:t>
            </w:r>
          </w:p>
          <w:p w14:paraId="5D8DBCFC" w14:textId="77777777" w:rsidR="00941B69" w:rsidRDefault="0079093C" w:rsidP="0079093C">
            <w:pPr>
              <w:rPr>
                <w:rFonts w:ascii="Palatino Linotype" w:hAnsi="Palatino Linotype"/>
                <w:sz w:val="18"/>
                <w:szCs w:val="18"/>
              </w:rPr>
            </w:pPr>
            <w:r>
              <w:rPr>
                <w:rFonts w:ascii="Palatino Linotype" w:hAnsi="Palatino Linotype"/>
                <w:sz w:val="18"/>
                <w:szCs w:val="18"/>
              </w:rPr>
              <w:t>Internet connection</w:t>
            </w:r>
          </w:p>
          <w:p w14:paraId="2197FCA5" w14:textId="77777777" w:rsidR="00777D30" w:rsidRDefault="0079093C" w:rsidP="0079093C">
            <w:r>
              <w:rPr>
                <w:rFonts w:ascii="Palatino Linotype" w:hAnsi="Palatino Linotype"/>
                <w:sz w:val="18"/>
                <w:szCs w:val="18"/>
              </w:rPr>
              <w:t>Module</w:t>
            </w:r>
          </w:p>
          <w:p w14:paraId="5EC40B66" w14:textId="77777777" w:rsidR="00777D30" w:rsidRPr="00777D30" w:rsidRDefault="00777D30" w:rsidP="00777D30"/>
          <w:p w14:paraId="21F63082" w14:textId="77777777" w:rsidR="00777D30" w:rsidRPr="00777D30" w:rsidRDefault="00777D30" w:rsidP="00777D30"/>
          <w:p w14:paraId="7CAFA6A4" w14:textId="77777777" w:rsidR="00777D30" w:rsidRPr="00777D30" w:rsidRDefault="00777D30" w:rsidP="00777D30"/>
          <w:p w14:paraId="7998E35A" w14:textId="77777777" w:rsidR="00777D30" w:rsidRPr="00777D30" w:rsidRDefault="00777D30" w:rsidP="00777D30"/>
          <w:p w14:paraId="7956E49C" w14:textId="77777777" w:rsidR="00777D30" w:rsidRPr="00777D30" w:rsidRDefault="00777D30" w:rsidP="00777D30"/>
          <w:p w14:paraId="158D2AB0" w14:textId="77777777" w:rsidR="00777D30" w:rsidRPr="00777D30" w:rsidRDefault="00777D30" w:rsidP="00777D30"/>
          <w:p w14:paraId="63AB58B5" w14:textId="77777777" w:rsidR="00777D30" w:rsidRPr="00777D30" w:rsidRDefault="00777D30" w:rsidP="00777D30"/>
          <w:p w14:paraId="3F770F7D" w14:textId="77777777" w:rsidR="00777D30" w:rsidRPr="00777D30" w:rsidRDefault="00777D30" w:rsidP="00777D30"/>
          <w:p w14:paraId="559A124A" w14:textId="77777777" w:rsidR="00777D30" w:rsidRPr="00777D30" w:rsidRDefault="00777D30" w:rsidP="00777D30"/>
          <w:p w14:paraId="12BC7F98" w14:textId="77777777" w:rsidR="00777D30" w:rsidRDefault="00777D30" w:rsidP="00777D30"/>
          <w:p w14:paraId="6477B479" w14:textId="77777777" w:rsidR="00777D30" w:rsidRPr="00777D30" w:rsidRDefault="00777D30" w:rsidP="00777D30"/>
          <w:p w14:paraId="5F536005" w14:textId="77777777" w:rsidR="00777D30" w:rsidRPr="00777D30" w:rsidRDefault="00777D30" w:rsidP="00777D30"/>
          <w:p w14:paraId="1C978665" w14:textId="77777777" w:rsidR="00777D30" w:rsidRPr="00777D30" w:rsidRDefault="00777D30" w:rsidP="00777D30"/>
          <w:p w14:paraId="7C0B9DB7" w14:textId="77777777" w:rsidR="00777D30" w:rsidRDefault="00777D30" w:rsidP="00777D30"/>
          <w:p w14:paraId="12531E6E" w14:textId="5F0F8FC1" w:rsidR="00777D30" w:rsidRDefault="00777D30" w:rsidP="00777D30"/>
          <w:p w14:paraId="19C31D75" w14:textId="77777777" w:rsidR="00777D30" w:rsidRDefault="00777D30" w:rsidP="00777D30"/>
          <w:p w14:paraId="6D4DCD85" w14:textId="77777777" w:rsidR="00777D30" w:rsidRPr="00777D30" w:rsidRDefault="00777D30" w:rsidP="00777D30">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5CD2541C" w14:textId="77777777" w:rsidR="00777D30" w:rsidRPr="00777D30" w:rsidRDefault="00777D30" w:rsidP="00777D30">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0BF1AC7D" w14:textId="77777777" w:rsidR="00777D30" w:rsidRPr="00777D30" w:rsidRDefault="00777D30" w:rsidP="00777D30">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5172E39E" w14:textId="77777777" w:rsidR="0079093C" w:rsidRDefault="0079093C" w:rsidP="00777D30"/>
          <w:p w14:paraId="3F9304AF" w14:textId="77777777" w:rsidR="00B66C58" w:rsidRDefault="00B66C58" w:rsidP="00777D30"/>
          <w:p w14:paraId="062770B7" w14:textId="77777777" w:rsidR="00B66C58" w:rsidRDefault="00B66C58" w:rsidP="00777D30"/>
          <w:p w14:paraId="321BC65E" w14:textId="77777777" w:rsidR="00B66C58" w:rsidRDefault="00B66C58" w:rsidP="00777D30"/>
          <w:p w14:paraId="6E95CC3A" w14:textId="77777777" w:rsidR="00B66C58" w:rsidRDefault="00B66C58" w:rsidP="00777D30"/>
          <w:p w14:paraId="03C8C33C" w14:textId="77777777" w:rsidR="00B66C58" w:rsidRDefault="00B66C58" w:rsidP="00777D30"/>
          <w:p w14:paraId="47F69982" w14:textId="77777777" w:rsidR="00B66C58" w:rsidRDefault="00B66C58" w:rsidP="00777D30"/>
          <w:p w14:paraId="5A6BD95B" w14:textId="77777777" w:rsidR="00B66C58" w:rsidRDefault="00B66C58" w:rsidP="00777D30"/>
          <w:p w14:paraId="767E5CAF" w14:textId="77777777" w:rsidR="00B66C58" w:rsidRDefault="00B66C58" w:rsidP="00777D30"/>
          <w:p w14:paraId="68B6A39A" w14:textId="77777777" w:rsidR="00B66C58" w:rsidRDefault="00B66C58" w:rsidP="00777D30"/>
          <w:p w14:paraId="41AF38DE" w14:textId="77777777" w:rsidR="00B66C58" w:rsidRDefault="00B66C58" w:rsidP="00777D30"/>
          <w:p w14:paraId="7A256207" w14:textId="77777777" w:rsidR="00B66C58" w:rsidRPr="00777D30" w:rsidRDefault="00B66C58" w:rsidP="00B66C58">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072EAE64" w14:textId="77777777" w:rsidR="00B66C58" w:rsidRPr="00777D30" w:rsidRDefault="00B66C58" w:rsidP="00B66C58">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24E4F1F2" w14:textId="77777777" w:rsidR="00B66C58" w:rsidRPr="00777D30" w:rsidRDefault="00B66C58" w:rsidP="00B66C58">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7E228C8E" w14:textId="77777777" w:rsidR="00B66C58" w:rsidRDefault="00B66C58" w:rsidP="00777D30"/>
          <w:p w14:paraId="0E7713E8" w14:textId="77777777" w:rsidR="000B5ABB" w:rsidRDefault="000B5ABB" w:rsidP="00777D30"/>
          <w:p w14:paraId="0943698D" w14:textId="77777777" w:rsidR="000B5ABB" w:rsidRDefault="000B5ABB" w:rsidP="00777D30"/>
          <w:p w14:paraId="7A34F786" w14:textId="77777777" w:rsidR="000B5ABB" w:rsidRDefault="000B5ABB" w:rsidP="00777D30"/>
          <w:p w14:paraId="5D08BD73" w14:textId="77777777" w:rsidR="000B5ABB" w:rsidRDefault="000B5ABB" w:rsidP="00777D30"/>
          <w:p w14:paraId="3358C2AA" w14:textId="77777777" w:rsidR="000B5ABB" w:rsidRDefault="000B5ABB" w:rsidP="00777D30"/>
          <w:p w14:paraId="6F30BE16" w14:textId="77777777" w:rsidR="000B5ABB" w:rsidRDefault="000B5ABB" w:rsidP="00777D30"/>
          <w:p w14:paraId="3BF93306" w14:textId="77777777" w:rsidR="000B5ABB" w:rsidRDefault="000B5ABB" w:rsidP="00777D30"/>
          <w:p w14:paraId="62274FB5" w14:textId="77777777" w:rsidR="000B5ABB" w:rsidRDefault="000B5ABB" w:rsidP="00777D30"/>
          <w:p w14:paraId="1929CD7D" w14:textId="77777777" w:rsidR="000B5ABB" w:rsidRDefault="000B5ABB" w:rsidP="00777D30"/>
          <w:p w14:paraId="73BCFC1D" w14:textId="77777777" w:rsidR="000B5ABB" w:rsidRDefault="000B5ABB" w:rsidP="00777D30"/>
          <w:p w14:paraId="3420DE38" w14:textId="77777777" w:rsidR="000B5ABB" w:rsidRDefault="000B5ABB" w:rsidP="00777D30"/>
          <w:p w14:paraId="6BF9E395" w14:textId="77777777" w:rsidR="000B5ABB" w:rsidRPr="00C9592F" w:rsidRDefault="000B5ABB" w:rsidP="00C9592F">
            <w:pPr>
              <w:rPr>
                <w:rFonts w:ascii="Palatino Linotype" w:hAnsi="Palatino Linotype"/>
                <w:sz w:val="18"/>
                <w:szCs w:val="18"/>
              </w:rPr>
            </w:pPr>
            <w:r w:rsidRPr="00C9592F">
              <w:rPr>
                <w:rFonts w:ascii="Palatino Linotype" w:hAnsi="Palatino Linotype"/>
                <w:sz w:val="18"/>
                <w:szCs w:val="18"/>
              </w:rPr>
              <w:t>Laptop</w:t>
            </w:r>
          </w:p>
          <w:p w14:paraId="6C9CB1C7" w14:textId="77777777" w:rsidR="000B5ABB" w:rsidRPr="00C9592F" w:rsidRDefault="000B5ABB" w:rsidP="00C9592F">
            <w:pPr>
              <w:rPr>
                <w:rFonts w:ascii="Palatino Linotype" w:hAnsi="Palatino Linotype"/>
                <w:sz w:val="18"/>
                <w:szCs w:val="18"/>
              </w:rPr>
            </w:pPr>
            <w:r w:rsidRPr="00C9592F">
              <w:rPr>
                <w:rFonts w:ascii="Palatino Linotype" w:hAnsi="Palatino Linotype"/>
                <w:sz w:val="18"/>
                <w:szCs w:val="18"/>
              </w:rPr>
              <w:t>Internet connection</w:t>
            </w:r>
          </w:p>
          <w:p w14:paraId="525D19CD" w14:textId="77777777" w:rsidR="000B5ABB" w:rsidRPr="00777D30" w:rsidRDefault="000B5ABB" w:rsidP="000B5ABB">
            <w:pPr>
              <w:rPr>
                <w:rFonts w:ascii="Palatino Linotype" w:hAnsi="Palatino Linotype"/>
                <w:sz w:val="18"/>
                <w:szCs w:val="18"/>
              </w:rPr>
            </w:pPr>
            <w:r w:rsidRPr="00777D30">
              <w:rPr>
                <w:rFonts w:ascii="Palatino Linotype" w:hAnsi="Palatino Linotype"/>
                <w:sz w:val="18"/>
                <w:szCs w:val="18"/>
              </w:rPr>
              <w:t>Module</w:t>
            </w:r>
          </w:p>
          <w:p w14:paraId="58B3A6B6" w14:textId="77777777" w:rsidR="000B5ABB" w:rsidRDefault="000B5ABB" w:rsidP="00777D30"/>
          <w:p w14:paraId="7F0F7AC4" w14:textId="77777777" w:rsidR="003A2963" w:rsidRDefault="003A2963" w:rsidP="00777D30"/>
          <w:p w14:paraId="0FE5AB90" w14:textId="77777777" w:rsidR="003A2963" w:rsidRDefault="003A2963" w:rsidP="00777D30"/>
          <w:p w14:paraId="78F37E9D" w14:textId="77777777" w:rsidR="003A2963" w:rsidRDefault="003A2963" w:rsidP="00777D30"/>
          <w:p w14:paraId="304D3BEE" w14:textId="77777777" w:rsidR="003A2963" w:rsidRDefault="003A2963" w:rsidP="00777D30"/>
          <w:p w14:paraId="1E00ECB5" w14:textId="77777777" w:rsidR="003A2963" w:rsidRDefault="003A2963" w:rsidP="00777D30"/>
          <w:p w14:paraId="2485AE07" w14:textId="77777777" w:rsidR="003A2963" w:rsidRPr="00777D30" w:rsidRDefault="003A2963" w:rsidP="003A2963">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377206F4" w14:textId="77777777" w:rsidR="003A2963" w:rsidRPr="00777D30" w:rsidRDefault="003A2963" w:rsidP="003A2963">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2C819243" w14:textId="77777777" w:rsidR="003A2963" w:rsidRPr="00777D30" w:rsidRDefault="003A2963" w:rsidP="003A2963">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01D4E318" w14:textId="77777777" w:rsidR="003A2963" w:rsidRDefault="003A2963" w:rsidP="00777D30"/>
          <w:p w14:paraId="5F18BF85" w14:textId="77777777" w:rsidR="00C9592F" w:rsidRDefault="00C9592F" w:rsidP="00777D30"/>
          <w:p w14:paraId="53784D2D" w14:textId="77777777" w:rsidR="00C9592F" w:rsidRDefault="00C9592F" w:rsidP="00777D30"/>
          <w:p w14:paraId="49358B7E" w14:textId="77777777" w:rsidR="00C9592F" w:rsidRDefault="00C9592F" w:rsidP="00777D30"/>
          <w:p w14:paraId="263539F1" w14:textId="77777777" w:rsidR="00C9592F" w:rsidRDefault="00C9592F" w:rsidP="00777D30"/>
          <w:p w14:paraId="62FC8BDE" w14:textId="77777777" w:rsidR="00C9592F" w:rsidRDefault="00C9592F" w:rsidP="00777D30"/>
          <w:p w14:paraId="0D8EC221" w14:textId="77777777" w:rsidR="00C9592F" w:rsidRDefault="00C9592F" w:rsidP="00777D30"/>
          <w:p w14:paraId="38BA36D8" w14:textId="77777777" w:rsidR="00C9592F" w:rsidRDefault="00C9592F" w:rsidP="00777D30"/>
          <w:p w14:paraId="5AD6C18D" w14:textId="77777777" w:rsidR="00C9592F" w:rsidRPr="00777D30" w:rsidRDefault="00C9592F" w:rsidP="00C9592F">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7BCC2A31" w14:textId="77777777" w:rsidR="00C9592F" w:rsidRPr="00777D30" w:rsidRDefault="00C9592F" w:rsidP="00C9592F">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627B9030" w14:textId="77777777" w:rsidR="00C9592F" w:rsidRPr="00777D30" w:rsidRDefault="00C9592F" w:rsidP="00C9592F">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39575AFA" w14:textId="77777777" w:rsidR="00C9592F" w:rsidRDefault="00C9592F" w:rsidP="00777D30"/>
          <w:p w14:paraId="674A04FB" w14:textId="77777777" w:rsidR="00AB104F" w:rsidRDefault="00AB104F" w:rsidP="00777D30"/>
          <w:p w14:paraId="1DADFB0F" w14:textId="77777777" w:rsidR="00AB104F" w:rsidRDefault="00AB104F" w:rsidP="00777D30"/>
          <w:p w14:paraId="36853B2D" w14:textId="77777777" w:rsidR="00AB104F" w:rsidRDefault="00AB104F" w:rsidP="00777D30"/>
          <w:p w14:paraId="303C0730" w14:textId="77777777" w:rsidR="00AB104F" w:rsidRDefault="00AB104F" w:rsidP="00777D30"/>
          <w:p w14:paraId="09EC8E1D" w14:textId="77777777" w:rsidR="00AB104F" w:rsidRDefault="00AB104F" w:rsidP="00777D30"/>
          <w:p w14:paraId="5314A18F" w14:textId="77777777" w:rsidR="00AB104F" w:rsidRDefault="00AB104F" w:rsidP="00777D30"/>
          <w:p w14:paraId="5986DF89" w14:textId="77777777" w:rsidR="00AB104F" w:rsidRDefault="00AB104F" w:rsidP="00777D30"/>
          <w:p w14:paraId="263A7CE3" w14:textId="77777777" w:rsidR="00AB104F" w:rsidRDefault="00AB104F" w:rsidP="00777D30"/>
          <w:p w14:paraId="2CD5DC72" w14:textId="77777777" w:rsidR="00AB104F" w:rsidRDefault="00AB104F" w:rsidP="00777D30"/>
          <w:p w14:paraId="2376BBEF" w14:textId="77777777" w:rsidR="00AB104F" w:rsidRDefault="00AB104F" w:rsidP="00777D30"/>
          <w:p w14:paraId="1D149459" w14:textId="77777777" w:rsidR="00AB104F" w:rsidRDefault="00AB104F" w:rsidP="00777D30"/>
          <w:p w14:paraId="398BC99D" w14:textId="77777777" w:rsidR="00AB104F" w:rsidRDefault="00AB104F" w:rsidP="00777D30"/>
          <w:p w14:paraId="42C2571D" w14:textId="77777777" w:rsidR="00AB104F" w:rsidRDefault="00AB104F" w:rsidP="00777D30"/>
          <w:p w14:paraId="3494CD86" w14:textId="77777777" w:rsidR="00AB104F" w:rsidRDefault="00AB104F" w:rsidP="00777D30"/>
          <w:p w14:paraId="4B9D6D4A" w14:textId="77777777" w:rsidR="00AB104F" w:rsidRDefault="00AB104F" w:rsidP="00777D30"/>
          <w:p w14:paraId="71768107" w14:textId="77777777" w:rsidR="00AB104F" w:rsidRDefault="00AB104F" w:rsidP="00777D30"/>
          <w:p w14:paraId="6A40DEE1" w14:textId="77777777" w:rsidR="00AB104F" w:rsidRDefault="00AB104F" w:rsidP="00777D30"/>
          <w:p w14:paraId="55B348F6" w14:textId="77777777" w:rsidR="00AB104F" w:rsidRDefault="00AB104F" w:rsidP="00777D30"/>
          <w:p w14:paraId="5A02DC6F" w14:textId="77777777" w:rsidR="00AB104F" w:rsidRPr="00777D30" w:rsidRDefault="00AB104F" w:rsidP="00AB104F">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3ACF6AB6" w14:textId="77777777" w:rsidR="00AB104F" w:rsidRPr="00777D30" w:rsidRDefault="00AB104F" w:rsidP="00AB104F">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423DA088" w14:textId="77777777" w:rsidR="00AB104F" w:rsidRPr="00777D30" w:rsidRDefault="00AB104F" w:rsidP="00AB104F">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51446822" w14:textId="77777777" w:rsidR="00AB104F" w:rsidRPr="00777D30" w:rsidRDefault="00AB104F" w:rsidP="00777D30"/>
        </w:tc>
        <w:tc>
          <w:tcPr>
            <w:tcW w:w="1395" w:type="dxa"/>
          </w:tcPr>
          <w:p w14:paraId="485BBB50" w14:textId="77777777" w:rsidR="0037600D" w:rsidRPr="0079093C" w:rsidRDefault="003A3C06" w:rsidP="00306171">
            <w:pPr>
              <w:rPr>
                <w:rFonts w:cstheme="minorHAnsi"/>
                <w:sz w:val="18"/>
                <w:szCs w:val="18"/>
              </w:rPr>
            </w:pPr>
            <w:r w:rsidRPr="0079093C">
              <w:rPr>
                <w:rFonts w:cstheme="minorHAnsi"/>
                <w:sz w:val="18"/>
                <w:szCs w:val="18"/>
              </w:rPr>
              <w:lastRenderedPageBreak/>
              <w:t>Individual Reflection</w:t>
            </w:r>
          </w:p>
          <w:p w14:paraId="022DD989" w14:textId="77777777" w:rsidR="00306171" w:rsidRPr="0079093C" w:rsidRDefault="00306171" w:rsidP="00306171">
            <w:pPr>
              <w:rPr>
                <w:rFonts w:cstheme="minorHAnsi"/>
                <w:sz w:val="18"/>
                <w:szCs w:val="18"/>
              </w:rPr>
            </w:pPr>
            <w:r w:rsidRPr="0079093C">
              <w:rPr>
                <w:rFonts w:cstheme="minorHAnsi"/>
                <w:sz w:val="18"/>
                <w:szCs w:val="18"/>
              </w:rPr>
              <w:t>Rubrics</w:t>
            </w:r>
          </w:p>
          <w:p w14:paraId="33FF1EB5" w14:textId="77777777" w:rsidR="0037600D" w:rsidRPr="0079093C" w:rsidRDefault="0079093C" w:rsidP="0079093C">
            <w:pPr>
              <w:rPr>
                <w:rFonts w:cstheme="minorHAnsi"/>
                <w:sz w:val="18"/>
                <w:szCs w:val="18"/>
              </w:rPr>
            </w:pPr>
            <w:r w:rsidRPr="0079093C">
              <w:rPr>
                <w:rFonts w:cstheme="minorHAnsi"/>
                <w:sz w:val="18"/>
                <w:szCs w:val="18"/>
              </w:rPr>
              <w:t>Multiple choice test</w:t>
            </w:r>
          </w:p>
          <w:p w14:paraId="5D49D999" w14:textId="77777777" w:rsidR="0037600D" w:rsidRPr="0079093C" w:rsidRDefault="0037600D" w:rsidP="0037600D">
            <w:pPr>
              <w:pStyle w:val="ListParagraph"/>
              <w:ind w:left="179"/>
              <w:rPr>
                <w:rFonts w:ascii="Palatino Linotype" w:hAnsi="Palatino Linotype"/>
                <w:sz w:val="18"/>
                <w:szCs w:val="18"/>
              </w:rPr>
            </w:pPr>
          </w:p>
          <w:p w14:paraId="752DBD3D" w14:textId="77777777" w:rsidR="0037600D" w:rsidRDefault="0037600D" w:rsidP="0037600D">
            <w:pPr>
              <w:pStyle w:val="ListParagraph"/>
              <w:ind w:left="179"/>
              <w:rPr>
                <w:rFonts w:ascii="Palatino Linotype" w:hAnsi="Palatino Linotype"/>
                <w:sz w:val="18"/>
                <w:szCs w:val="18"/>
              </w:rPr>
            </w:pPr>
          </w:p>
          <w:p w14:paraId="76C1B442" w14:textId="77777777" w:rsidR="001A6721" w:rsidRDefault="001A6721" w:rsidP="001A6721">
            <w:pPr>
              <w:pStyle w:val="ListParagraph"/>
              <w:ind w:left="137"/>
              <w:rPr>
                <w:rFonts w:ascii="Palatino Linotype" w:hAnsi="Palatino Linotype"/>
                <w:sz w:val="18"/>
                <w:szCs w:val="18"/>
              </w:rPr>
            </w:pPr>
          </w:p>
          <w:p w14:paraId="002D45C9" w14:textId="77777777" w:rsidR="001A6721" w:rsidRDefault="001A6721" w:rsidP="001A6721">
            <w:pPr>
              <w:pStyle w:val="ListParagraph"/>
              <w:ind w:left="157"/>
              <w:rPr>
                <w:rFonts w:ascii="Palatino Linotype" w:hAnsi="Palatino Linotype"/>
                <w:sz w:val="18"/>
                <w:szCs w:val="18"/>
              </w:rPr>
            </w:pPr>
          </w:p>
          <w:p w14:paraId="63DAE298" w14:textId="77777777" w:rsidR="00DD7621" w:rsidRDefault="00DD7621" w:rsidP="00306171">
            <w:pPr>
              <w:pStyle w:val="ListParagraph"/>
              <w:ind w:left="179"/>
              <w:rPr>
                <w:rFonts w:ascii="Palatino Linotype" w:hAnsi="Palatino Linotype"/>
                <w:sz w:val="18"/>
                <w:szCs w:val="18"/>
              </w:rPr>
            </w:pPr>
          </w:p>
          <w:p w14:paraId="5F33D25C" w14:textId="77777777" w:rsidR="00306171" w:rsidRDefault="00306171" w:rsidP="00306171">
            <w:pPr>
              <w:pStyle w:val="ListParagraph"/>
              <w:ind w:left="179"/>
              <w:rPr>
                <w:rFonts w:ascii="Palatino Linotype" w:hAnsi="Palatino Linotype"/>
                <w:sz w:val="18"/>
                <w:szCs w:val="18"/>
              </w:rPr>
            </w:pPr>
          </w:p>
          <w:p w14:paraId="621A0649" w14:textId="77777777" w:rsidR="00306171" w:rsidRDefault="00306171" w:rsidP="00306171">
            <w:pPr>
              <w:pStyle w:val="ListParagraph"/>
              <w:ind w:left="179"/>
              <w:rPr>
                <w:rFonts w:ascii="Palatino Linotype" w:hAnsi="Palatino Linotype"/>
                <w:sz w:val="18"/>
                <w:szCs w:val="18"/>
              </w:rPr>
            </w:pPr>
          </w:p>
          <w:p w14:paraId="1B7009D2" w14:textId="77777777" w:rsidR="00306171" w:rsidRDefault="00306171" w:rsidP="00306171">
            <w:pPr>
              <w:pStyle w:val="ListParagraph"/>
              <w:ind w:left="179"/>
              <w:rPr>
                <w:rFonts w:ascii="Palatino Linotype" w:hAnsi="Palatino Linotype"/>
                <w:sz w:val="18"/>
                <w:szCs w:val="18"/>
              </w:rPr>
            </w:pPr>
          </w:p>
          <w:p w14:paraId="343574F6" w14:textId="77777777" w:rsidR="00306171" w:rsidRDefault="00306171" w:rsidP="00306171">
            <w:pPr>
              <w:pStyle w:val="ListParagraph"/>
              <w:ind w:left="179"/>
              <w:rPr>
                <w:rFonts w:ascii="Palatino Linotype" w:hAnsi="Palatino Linotype"/>
                <w:sz w:val="18"/>
                <w:szCs w:val="18"/>
              </w:rPr>
            </w:pPr>
          </w:p>
          <w:p w14:paraId="01D4D9A3" w14:textId="77777777" w:rsidR="00306171" w:rsidRDefault="00306171" w:rsidP="00306171">
            <w:pPr>
              <w:pStyle w:val="ListParagraph"/>
              <w:ind w:left="179"/>
              <w:rPr>
                <w:rFonts w:ascii="Palatino Linotype" w:hAnsi="Palatino Linotype"/>
                <w:sz w:val="18"/>
                <w:szCs w:val="18"/>
              </w:rPr>
            </w:pPr>
          </w:p>
          <w:p w14:paraId="5DADF4A4" w14:textId="77777777" w:rsidR="00CA28AB" w:rsidRDefault="00CA28AB" w:rsidP="00306171">
            <w:pPr>
              <w:rPr>
                <w:rFonts w:ascii="Palatino Linotype" w:hAnsi="Palatino Linotype"/>
                <w:sz w:val="18"/>
                <w:szCs w:val="18"/>
              </w:rPr>
            </w:pPr>
          </w:p>
          <w:p w14:paraId="758F1AC8" w14:textId="77777777" w:rsidR="00306171" w:rsidRPr="0079093C" w:rsidRDefault="00306171" w:rsidP="00306171">
            <w:pPr>
              <w:rPr>
                <w:rFonts w:cstheme="minorHAnsi"/>
                <w:sz w:val="18"/>
                <w:szCs w:val="18"/>
              </w:rPr>
            </w:pPr>
            <w:r w:rsidRPr="0079093C">
              <w:rPr>
                <w:rFonts w:cstheme="minorHAnsi"/>
                <w:sz w:val="18"/>
                <w:szCs w:val="18"/>
              </w:rPr>
              <w:t>Individual Reflection</w:t>
            </w:r>
          </w:p>
          <w:p w14:paraId="0E036E62" w14:textId="77777777" w:rsidR="00306171" w:rsidRPr="0079093C" w:rsidRDefault="00306171" w:rsidP="00306171">
            <w:pPr>
              <w:rPr>
                <w:rFonts w:cstheme="minorHAnsi"/>
                <w:sz w:val="18"/>
                <w:szCs w:val="18"/>
              </w:rPr>
            </w:pPr>
            <w:r w:rsidRPr="0079093C">
              <w:rPr>
                <w:rFonts w:cstheme="minorHAnsi"/>
                <w:sz w:val="18"/>
                <w:szCs w:val="18"/>
              </w:rPr>
              <w:t>Rubrics</w:t>
            </w:r>
          </w:p>
          <w:p w14:paraId="34AE65AB" w14:textId="77777777" w:rsidR="00306171" w:rsidRPr="0079093C" w:rsidRDefault="00CA28AB" w:rsidP="00CA28AB">
            <w:pPr>
              <w:rPr>
                <w:rFonts w:cstheme="minorHAnsi"/>
                <w:sz w:val="18"/>
                <w:szCs w:val="18"/>
              </w:rPr>
            </w:pPr>
            <w:r w:rsidRPr="0079093C">
              <w:rPr>
                <w:rFonts w:cstheme="minorHAnsi"/>
                <w:sz w:val="18"/>
                <w:szCs w:val="18"/>
              </w:rPr>
              <w:t>Learning Artifacts</w:t>
            </w:r>
          </w:p>
          <w:p w14:paraId="217F1037" w14:textId="77777777" w:rsidR="0079093C" w:rsidRPr="0079093C" w:rsidRDefault="0079093C" w:rsidP="0079093C">
            <w:pPr>
              <w:rPr>
                <w:rFonts w:cstheme="minorHAnsi"/>
                <w:sz w:val="18"/>
                <w:szCs w:val="18"/>
              </w:rPr>
            </w:pPr>
            <w:r w:rsidRPr="0079093C">
              <w:rPr>
                <w:rFonts w:cstheme="minorHAnsi"/>
                <w:sz w:val="18"/>
                <w:szCs w:val="18"/>
              </w:rPr>
              <w:t>Multiple choice test</w:t>
            </w:r>
          </w:p>
          <w:p w14:paraId="229DBF36" w14:textId="77777777" w:rsidR="0079093C" w:rsidRPr="0079093C" w:rsidRDefault="0079093C" w:rsidP="0079093C">
            <w:pPr>
              <w:rPr>
                <w:rFonts w:cstheme="minorHAnsi"/>
                <w:sz w:val="18"/>
                <w:szCs w:val="18"/>
              </w:rPr>
            </w:pPr>
          </w:p>
          <w:p w14:paraId="18BD3B0F" w14:textId="77777777" w:rsidR="0079093C" w:rsidRPr="0079093C" w:rsidRDefault="0079093C" w:rsidP="0079093C"/>
          <w:p w14:paraId="2E8F6A05" w14:textId="77777777" w:rsidR="0079093C" w:rsidRPr="0079093C" w:rsidRDefault="0079093C" w:rsidP="0079093C"/>
          <w:p w14:paraId="4EE304CD" w14:textId="77777777" w:rsidR="0079093C" w:rsidRDefault="0079093C" w:rsidP="0079093C"/>
          <w:p w14:paraId="763C1525" w14:textId="77777777" w:rsidR="0079093C" w:rsidRPr="0079093C" w:rsidRDefault="0079093C" w:rsidP="0079093C"/>
          <w:p w14:paraId="7A042320" w14:textId="77777777" w:rsidR="0079093C" w:rsidRDefault="0079093C" w:rsidP="0079093C"/>
          <w:p w14:paraId="0BC4780B" w14:textId="77777777" w:rsidR="00D15003" w:rsidRDefault="00D15003" w:rsidP="0079093C">
            <w:pPr>
              <w:rPr>
                <w:rFonts w:cstheme="minorHAnsi"/>
                <w:sz w:val="18"/>
                <w:szCs w:val="18"/>
              </w:rPr>
            </w:pPr>
          </w:p>
          <w:p w14:paraId="0B3DE364" w14:textId="77777777" w:rsidR="00D15003" w:rsidRDefault="00D15003" w:rsidP="0079093C">
            <w:pPr>
              <w:rPr>
                <w:rFonts w:cstheme="minorHAnsi"/>
                <w:sz w:val="18"/>
                <w:szCs w:val="18"/>
              </w:rPr>
            </w:pPr>
          </w:p>
          <w:p w14:paraId="604918F1" w14:textId="77777777" w:rsidR="00D15003" w:rsidRDefault="00D15003" w:rsidP="0079093C">
            <w:pPr>
              <w:rPr>
                <w:rFonts w:cstheme="minorHAnsi"/>
                <w:sz w:val="18"/>
                <w:szCs w:val="18"/>
              </w:rPr>
            </w:pPr>
          </w:p>
          <w:p w14:paraId="6F4EB66E" w14:textId="77777777" w:rsidR="00D15003" w:rsidRDefault="00D15003" w:rsidP="0079093C">
            <w:pPr>
              <w:rPr>
                <w:rFonts w:cstheme="minorHAnsi"/>
                <w:sz w:val="18"/>
                <w:szCs w:val="18"/>
              </w:rPr>
            </w:pPr>
          </w:p>
          <w:p w14:paraId="39B994D8" w14:textId="77777777" w:rsidR="00D15003" w:rsidRDefault="00D15003" w:rsidP="0079093C">
            <w:pPr>
              <w:rPr>
                <w:rFonts w:cstheme="minorHAnsi"/>
                <w:sz w:val="18"/>
                <w:szCs w:val="18"/>
              </w:rPr>
            </w:pPr>
          </w:p>
          <w:p w14:paraId="1F8FF81D" w14:textId="77777777" w:rsidR="00D15003" w:rsidRDefault="00D15003" w:rsidP="0079093C">
            <w:pPr>
              <w:rPr>
                <w:rFonts w:cstheme="minorHAnsi"/>
                <w:sz w:val="18"/>
                <w:szCs w:val="18"/>
              </w:rPr>
            </w:pPr>
          </w:p>
          <w:p w14:paraId="712E3B9C" w14:textId="77777777" w:rsidR="00D15003" w:rsidRDefault="00D15003" w:rsidP="0079093C">
            <w:pPr>
              <w:rPr>
                <w:rFonts w:cstheme="minorHAnsi"/>
                <w:sz w:val="18"/>
                <w:szCs w:val="18"/>
              </w:rPr>
            </w:pPr>
          </w:p>
          <w:p w14:paraId="15B1D007" w14:textId="77777777" w:rsidR="00D15003" w:rsidRDefault="00D15003" w:rsidP="0079093C">
            <w:pPr>
              <w:rPr>
                <w:rFonts w:cstheme="minorHAnsi"/>
                <w:sz w:val="18"/>
                <w:szCs w:val="18"/>
              </w:rPr>
            </w:pPr>
          </w:p>
          <w:p w14:paraId="618655DD" w14:textId="77777777" w:rsidR="0079093C" w:rsidRPr="0079093C" w:rsidRDefault="0079093C" w:rsidP="0079093C">
            <w:pPr>
              <w:rPr>
                <w:rFonts w:cstheme="minorHAnsi"/>
                <w:sz w:val="18"/>
                <w:szCs w:val="18"/>
              </w:rPr>
            </w:pPr>
            <w:r w:rsidRPr="0079093C">
              <w:rPr>
                <w:rFonts w:cstheme="minorHAnsi"/>
                <w:sz w:val="18"/>
                <w:szCs w:val="18"/>
              </w:rPr>
              <w:t>Individual Reflection</w:t>
            </w:r>
          </w:p>
          <w:p w14:paraId="7998D766" w14:textId="77777777" w:rsidR="0079093C" w:rsidRPr="0079093C" w:rsidRDefault="0079093C" w:rsidP="0079093C">
            <w:pPr>
              <w:rPr>
                <w:rFonts w:cstheme="minorHAnsi"/>
                <w:sz w:val="18"/>
                <w:szCs w:val="18"/>
              </w:rPr>
            </w:pPr>
            <w:r w:rsidRPr="0079093C">
              <w:rPr>
                <w:rFonts w:cstheme="minorHAnsi"/>
                <w:sz w:val="18"/>
                <w:szCs w:val="18"/>
              </w:rPr>
              <w:t>Rubrics</w:t>
            </w:r>
          </w:p>
          <w:p w14:paraId="778C5545" w14:textId="77777777" w:rsidR="0079093C" w:rsidRPr="0079093C" w:rsidRDefault="0079093C" w:rsidP="0079093C">
            <w:pPr>
              <w:rPr>
                <w:rFonts w:cstheme="minorHAnsi"/>
                <w:sz w:val="18"/>
                <w:szCs w:val="18"/>
              </w:rPr>
            </w:pPr>
            <w:r w:rsidRPr="0079093C">
              <w:rPr>
                <w:rFonts w:cstheme="minorHAnsi"/>
                <w:sz w:val="18"/>
                <w:szCs w:val="18"/>
              </w:rPr>
              <w:t>Learning Artifacts</w:t>
            </w:r>
          </w:p>
          <w:p w14:paraId="5DB02396" w14:textId="77777777" w:rsidR="00306171" w:rsidRDefault="0079093C" w:rsidP="0079093C">
            <w:pPr>
              <w:rPr>
                <w:rFonts w:cstheme="minorHAnsi"/>
                <w:sz w:val="18"/>
                <w:szCs w:val="18"/>
              </w:rPr>
            </w:pPr>
            <w:r w:rsidRPr="0079093C">
              <w:rPr>
                <w:rFonts w:cstheme="minorHAnsi"/>
                <w:sz w:val="18"/>
                <w:szCs w:val="18"/>
              </w:rPr>
              <w:lastRenderedPageBreak/>
              <w:t>Multiple choice test</w:t>
            </w:r>
          </w:p>
          <w:p w14:paraId="49522482" w14:textId="77777777" w:rsidR="00777D30" w:rsidRDefault="00777D30" w:rsidP="0079093C">
            <w:pPr>
              <w:rPr>
                <w:rFonts w:cstheme="minorHAnsi"/>
                <w:sz w:val="18"/>
                <w:szCs w:val="18"/>
              </w:rPr>
            </w:pPr>
          </w:p>
          <w:p w14:paraId="6F4F6218" w14:textId="77777777" w:rsidR="00777D30" w:rsidRDefault="00777D30" w:rsidP="0079093C">
            <w:pPr>
              <w:rPr>
                <w:rFonts w:cstheme="minorHAnsi"/>
                <w:sz w:val="18"/>
                <w:szCs w:val="18"/>
              </w:rPr>
            </w:pPr>
          </w:p>
          <w:p w14:paraId="53732EE0" w14:textId="77777777" w:rsidR="00777D30" w:rsidRDefault="00777D30" w:rsidP="0079093C"/>
          <w:p w14:paraId="04DA2078" w14:textId="77777777" w:rsidR="00777D30" w:rsidRPr="00777D30" w:rsidRDefault="00777D30" w:rsidP="00777D30"/>
          <w:p w14:paraId="3F1C4DF2" w14:textId="77777777" w:rsidR="00777D30" w:rsidRPr="00777D30" w:rsidRDefault="00777D30" w:rsidP="00777D30"/>
          <w:p w14:paraId="3BE71927" w14:textId="77777777" w:rsidR="00777D30" w:rsidRPr="00777D30" w:rsidRDefault="00777D30" w:rsidP="00777D30"/>
          <w:p w14:paraId="2BBCB7A6" w14:textId="77777777" w:rsidR="00777D30" w:rsidRPr="00777D30" w:rsidRDefault="00777D30" w:rsidP="00777D30"/>
          <w:p w14:paraId="01DE23EA" w14:textId="77777777" w:rsidR="00777D30" w:rsidRPr="00777D30" w:rsidRDefault="00777D30" w:rsidP="00777D30"/>
          <w:p w14:paraId="42147BDC" w14:textId="77777777" w:rsidR="00777D30" w:rsidRPr="00777D30" w:rsidRDefault="00777D30" w:rsidP="00777D30"/>
          <w:p w14:paraId="26E07514" w14:textId="77777777" w:rsidR="00777D30" w:rsidRDefault="00777D30" w:rsidP="00777D30"/>
          <w:p w14:paraId="0BF835B1" w14:textId="77777777" w:rsidR="00777D30" w:rsidRPr="00777D30" w:rsidRDefault="00777D30" w:rsidP="00777D30"/>
          <w:p w14:paraId="4C308E55" w14:textId="77777777" w:rsidR="00777D30" w:rsidRPr="00777D30" w:rsidRDefault="00777D30" w:rsidP="00777D30"/>
          <w:p w14:paraId="7DD13435" w14:textId="77777777" w:rsidR="00777D30" w:rsidRDefault="00777D30" w:rsidP="00777D30"/>
          <w:p w14:paraId="5DCCD395" w14:textId="77777777" w:rsidR="00777D30" w:rsidRDefault="00777D30" w:rsidP="00777D30"/>
          <w:p w14:paraId="15DDDE90" w14:textId="77777777" w:rsidR="00777D30" w:rsidRDefault="00777D30" w:rsidP="00777D30"/>
          <w:p w14:paraId="7BAFEF35" w14:textId="77777777" w:rsidR="00777D30" w:rsidRPr="0079093C" w:rsidRDefault="00777D30" w:rsidP="00777D30">
            <w:pPr>
              <w:rPr>
                <w:rFonts w:cstheme="minorHAnsi"/>
                <w:sz w:val="18"/>
                <w:szCs w:val="18"/>
              </w:rPr>
            </w:pPr>
            <w:r w:rsidRPr="0079093C">
              <w:rPr>
                <w:rFonts w:cstheme="minorHAnsi"/>
                <w:sz w:val="18"/>
                <w:szCs w:val="18"/>
              </w:rPr>
              <w:t>Individual Reflection</w:t>
            </w:r>
          </w:p>
          <w:p w14:paraId="2778CD99" w14:textId="77777777" w:rsidR="00777D30" w:rsidRPr="0079093C" w:rsidRDefault="00777D30" w:rsidP="00777D30">
            <w:pPr>
              <w:rPr>
                <w:rFonts w:cstheme="minorHAnsi"/>
                <w:sz w:val="18"/>
                <w:szCs w:val="18"/>
              </w:rPr>
            </w:pPr>
            <w:r w:rsidRPr="0079093C">
              <w:rPr>
                <w:rFonts w:cstheme="minorHAnsi"/>
                <w:sz w:val="18"/>
                <w:szCs w:val="18"/>
              </w:rPr>
              <w:t>Rubrics</w:t>
            </w:r>
          </w:p>
          <w:p w14:paraId="60743E79" w14:textId="77777777" w:rsidR="00777D30" w:rsidRPr="0079093C" w:rsidRDefault="00777D30" w:rsidP="00777D30">
            <w:pPr>
              <w:rPr>
                <w:rFonts w:cstheme="minorHAnsi"/>
                <w:sz w:val="18"/>
                <w:szCs w:val="18"/>
              </w:rPr>
            </w:pPr>
            <w:r w:rsidRPr="0079093C">
              <w:rPr>
                <w:rFonts w:cstheme="minorHAnsi"/>
                <w:sz w:val="18"/>
                <w:szCs w:val="18"/>
              </w:rPr>
              <w:t>Learning Artifacts</w:t>
            </w:r>
          </w:p>
          <w:p w14:paraId="668D8444" w14:textId="77777777" w:rsidR="00B66C58" w:rsidRDefault="00777D30" w:rsidP="00777D30">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5E181C83" w14:textId="77777777" w:rsidR="00B66C58" w:rsidRPr="00B66C58" w:rsidRDefault="00B66C58" w:rsidP="00B66C58"/>
          <w:p w14:paraId="5E0AB870" w14:textId="77777777" w:rsidR="00B66C58" w:rsidRDefault="00B66C58" w:rsidP="00B66C58"/>
          <w:p w14:paraId="5C527B46" w14:textId="77777777" w:rsidR="00B66C58" w:rsidRDefault="00B66C58" w:rsidP="00B66C58"/>
          <w:p w14:paraId="63501D6B" w14:textId="77777777" w:rsidR="00B66C58" w:rsidRDefault="00B66C58" w:rsidP="00B66C58"/>
          <w:p w14:paraId="13858EC8" w14:textId="77777777" w:rsidR="00777D30" w:rsidRDefault="00777D30" w:rsidP="00B66C58">
            <w:pPr>
              <w:jc w:val="center"/>
            </w:pPr>
          </w:p>
          <w:p w14:paraId="05C33A45" w14:textId="77777777" w:rsidR="00B66C58" w:rsidRDefault="00B66C58" w:rsidP="00B66C58">
            <w:pPr>
              <w:jc w:val="center"/>
            </w:pPr>
          </w:p>
          <w:p w14:paraId="2D9F119B" w14:textId="77777777" w:rsidR="00B66C58" w:rsidRDefault="00B66C58" w:rsidP="00B66C58">
            <w:pPr>
              <w:jc w:val="center"/>
            </w:pPr>
          </w:p>
          <w:p w14:paraId="4A73250D" w14:textId="77777777" w:rsidR="00B66C58" w:rsidRDefault="00B66C58" w:rsidP="00B66C58">
            <w:pPr>
              <w:jc w:val="center"/>
            </w:pPr>
          </w:p>
          <w:p w14:paraId="3E6130F9" w14:textId="77777777" w:rsidR="00B66C58" w:rsidRDefault="00B66C58" w:rsidP="00B66C58">
            <w:pPr>
              <w:jc w:val="center"/>
            </w:pPr>
          </w:p>
          <w:p w14:paraId="31A0A4B6" w14:textId="77777777" w:rsidR="00B66C58" w:rsidRDefault="00B66C58" w:rsidP="00B66C58">
            <w:pPr>
              <w:jc w:val="center"/>
            </w:pPr>
          </w:p>
          <w:p w14:paraId="7ADBB54D" w14:textId="77777777" w:rsidR="00B66C58" w:rsidRDefault="00B66C58" w:rsidP="00B66C58"/>
          <w:p w14:paraId="59C74D59" w14:textId="77777777" w:rsidR="00B66C58" w:rsidRPr="0079093C" w:rsidRDefault="00B66C58" w:rsidP="00B66C58">
            <w:pPr>
              <w:rPr>
                <w:rFonts w:cstheme="minorHAnsi"/>
                <w:sz w:val="18"/>
                <w:szCs w:val="18"/>
              </w:rPr>
            </w:pPr>
            <w:r w:rsidRPr="0079093C">
              <w:rPr>
                <w:rFonts w:cstheme="minorHAnsi"/>
                <w:sz w:val="18"/>
                <w:szCs w:val="18"/>
              </w:rPr>
              <w:t>Individual Reflection</w:t>
            </w:r>
          </w:p>
          <w:p w14:paraId="4DEF2B45" w14:textId="77777777" w:rsidR="00B66C58" w:rsidRPr="0079093C" w:rsidRDefault="00B66C58" w:rsidP="00B66C58">
            <w:pPr>
              <w:rPr>
                <w:rFonts w:cstheme="minorHAnsi"/>
                <w:sz w:val="18"/>
                <w:szCs w:val="18"/>
              </w:rPr>
            </w:pPr>
            <w:r w:rsidRPr="0079093C">
              <w:rPr>
                <w:rFonts w:cstheme="minorHAnsi"/>
                <w:sz w:val="18"/>
                <w:szCs w:val="18"/>
              </w:rPr>
              <w:t>Rubrics</w:t>
            </w:r>
          </w:p>
          <w:p w14:paraId="6B5BCB08" w14:textId="77777777" w:rsidR="00B66C58" w:rsidRPr="0079093C" w:rsidRDefault="00B66C58" w:rsidP="00B66C58">
            <w:pPr>
              <w:rPr>
                <w:rFonts w:cstheme="minorHAnsi"/>
                <w:sz w:val="18"/>
                <w:szCs w:val="18"/>
              </w:rPr>
            </w:pPr>
            <w:r w:rsidRPr="0079093C">
              <w:rPr>
                <w:rFonts w:cstheme="minorHAnsi"/>
                <w:sz w:val="18"/>
                <w:szCs w:val="18"/>
              </w:rPr>
              <w:lastRenderedPageBreak/>
              <w:t>Learning Artifacts</w:t>
            </w:r>
          </w:p>
          <w:p w14:paraId="3B88F15C" w14:textId="77777777" w:rsidR="00B66C58" w:rsidRDefault="00B66C58" w:rsidP="00B66C58">
            <w:pPr>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0FA02F37" w14:textId="77777777" w:rsidR="000B5ABB" w:rsidRDefault="000B5ABB" w:rsidP="00B66C58">
            <w:pPr>
              <w:rPr>
                <w:rFonts w:cstheme="minorHAnsi"/>
                <w:sz w:val="18"/>
                <w:szCs w:val="18"/>
              </w:rPr>
            </w:pPr>
          </w:p>
          <w:p w14:paraId="0F400DD3" w14:textId="77777777" w:rsidR="000B5ABB" w:rsidRDefault="000B5ABB" w:rsidP="00B66C58">
            <w:pPr>
              <w:rPr>
                <w:rFonts w:cstheme="minorHAnsi"/>
                <w:sz w:val="18"/>
                <w:szCs w:val="18"/>
              </w:rPr>
            </w:pPr>
          </w:p>
          <w:p w14:paraId="275F1E03" w14:textId="77777777" w:rsidR="000B5ABB" w:rsidRDefault="000B5ABB" w:rsidP="00B66C58">
            <w:pPr>
              <w:rPr>
                <w:rFonts w:cstheme="minorHAnsi"/>
                <w:sz w:val="18"/>
                <w:szCs w:val="18"/>
              </w:rPr>
            </w:pPr>
          </w:p>
          <w:p w14:paraId="070F2213" w14:textId="77777777" w:rsidR="000B5ABB" w:rsidRDefault="000B5ABB" w:rsidP="00B66C58">
            <w:pPr>
              <w:rPr>
                <w:rFonts w:cstheme="minorHAnsi"/>
                <w:sz w:val="18"/>
                <w:szCs w:val="18"/>
              </w:rPr>
            </w:pPr>
          </w:p>
          <w:p w14:paraId="6A9AE33B" w14:textId="77777777" w:rsidR="000B5ABB" w:rsidRDefault="000B5ABB" w:rsidP="00B66C58">
            <w:pPr>
              <w:rPr>
                <w:rFonts w:cstheme="minorHAnsi"/>
                <w:sz w:val="18"/>
                <w:szCs w:val="18"/>
              </w:rPr>
            </w:pPr>
          </w:p>
          <w:p w14:paraId="530C2E57" w14:textId="77777777" w:rsidR="000B5ABB" w:rsidRDefault="000B5ABB" w:rsidP="00B66C58">
            <w:pPr>
              <w:rPr>
                <w:rFonts w:cstheme="minorHAnsi"/>
                <w:sz w:val="18"/>
                <w:szCs w:val="18"/>
              </w:rPr>
            </w:pPr>
          </w:p>
          <w:p w14:paraId="155AACA1" w14:textId="77777777" w:rsidR="000B5ABB" w:rsidRDefault="000B5ABB" w:rsidP="00B66C58">
            <w:pPr>
              <w:rPr>
                <w:rFonts w:cstheme="minorHAnsi"/>
                <w:sz w:val="18"/>
                <w:szCs w:val="18"/>
              </w:rPr>
            </w:pPr>
          </w:p>
          <w:p w14:paraId="529D5AFA" w14:textId="77777777" w:rsidR="000B5ABB" w:rsidRDefault="000B5ABB" w:rsidP="00B66C58">
            <w:pPr>
              <w:rPr>
                <w:rFonts w:cstheme="minorHAnsi"/>
                <w:sz w:val="18"/>
                <w:szCs w:val="18"/>
              </w:rPr>
            </w:pPr>
          </w:p>
          <w:p w14:paraId="79B81563" w14:textId="77777777" w:rsidR="000B5ABB" w:rsidRDefault="000B5ABB" w:rsidP="00B66C58">
            <w:pPr>
              <w:rPr>
                <w:rFonts w:cstheme="minorHAnsi"/>
                <w:sz w:val="18"/>
                <w:szCs w:val="18"/>
              </w:rPr>
            </w:pPr>
          </w:p>
          <w:p w14:paraId="26197EBD" w14:textId="77777777" w:rsidR="000B5ABB" w:rsidRDefault="000B5ABB" w:rsidP="00B66C58">
            <w:pPr>
              <w:rPr>
                <w:rFonts w:cstheme="minorHAnsi"/>
                <w:sz w:val="18"/>
                <w:szCs w:val="18"/>
              </w:rPr>
            </w:pPr>
          </w:p>
          <w:p w14:paraId="3B1FD13B" w14:textId="77777777" w:rsidR="000B5ABB" w:rsidRDefault="000B5ABB" w:rsidP="00B66C58">
            <w:pPr>
              <w:rPr>
                <w:rFonts w:cstheme="minorHAnsi"/>
                <w:sz w:val="18"/>
                <w:szCs w:val="18"/>
              </w:rPr>
            </w:pPr>
          </w:p>
          <w:p w14:paraId="4EAAA398" w14:textId="77777777" w:rsidR="000B5ABB" w:rsidRPr="0079093C" w:rsidRDefault="000B5ABB" w:rsidP="000B5ABB">
            <w:pPr>
              <w:rPr>
                <w:rFonts w:cstheme="minorHAnsi"/>
                <w:sz w:val="18"/>
                <w:szCs w:val="18"/>
              </w:rPr>
            </w:pPr>
            <w:r w:rsidRPr="0079093C">
              <w:rPr>
                <w:rFonts w:cstheme="minorHAnsi"/>
                <w:sz w:val="18"/>
                <w:szCs w:val="18"/>
              </w:rPr>
              <w:t>Individual Reflection</w:t>
            </w:r>
          </w:p>
          <w:p w14:paraId="0352CBEC" w14:textId="77777777" w:rsidR="000B5ABB" w:rsidRPr="0079093C" w:rsidRDefault="000B5ABB" w:rsidP="000B5ABB">
            <w:pPr>
              <w:rPr>
                <w:rFonts w:cstheme="minorHAnsi"/>
                <w:sz w:val="18"/>
                <w:szCs w:val="18"/>
              </w:rPr>
            </w:pPr>
            <w:r w:rsidRPr="0079093C">
              <w:rPr>
                <w:rFonts w:cstheme="minorHAnsi"/>
                <w:sz w:val="18"/>
                <w:szCs w:val="18"/>
              </w:rPr>
              <w:t>Rubrics</w:t>
            </w:r>
          </w:p>
          <w:p w14:paraId="1A65DE13" w14:textId="77777777" w:rsidR="000B5ABB" w:rsidRPr="0079093C" w:rsidRDefault="000B5ABB" w:rsidP="000B5ABB">
            <w:pPr>
              <w:rPr>
                <w:rFonts w:cstheme="minorHAnsi"/>
                <w:sz w:val="18"/>
                <w:szCs w:val="18"/>
              </w:rPr>
            </w:pPr>
            <w:r w:rsidRPr="0079093C">
              <w:rPr>
                <w:rFonts w:cstheme="minorHAnsi"/>
                <w:sz w:val="18"/>
                <w:szCs w:val="18"/>
              </w:rPr>
              <w:t>Learning Artifacts</w:t>
            </w:r>
          </w:p>
          <w:p w14:paraId="5105415E" w14:textId="77777777" w:rsidR="000B5ABB" w:rsidRDefault="000B5ABB" w:rsidP="000B5ABB">
            <w:pPr>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51A9820C" w14:textId="77777777" w:rsidR="003A2963" w:rsidRDefault="003A2963" w:rsidP="000B5ABB">
            <w:pPr>
              <w:rPr>
                <w:rFonts w:cstheme="minorHAnsi"/>
                <w:sz w:val="18"/>
                <w:szCs w:val="18"/>
              </w:rPr>
            </w:pPr>
          </w:p>
          <w:p w14:paraId="6EEEEA76" w14:textId="77777777" w:rsidR="003A2963" w:rsidRDefault="003A2963" w:rsidP="000B5ABB">
            <w:pPr>
              <w:rPr>
                <w:rFonts w:cstheme="minorHAnsi"/>
                <w:sz w:val="18"/>
                <w:szCs w:val="18"/>
              </w:rPr>
            </w:pPr>
          </w:p>
          <w:p w14:paraId="5EA5A47B" w14:textId="77777777" w:rsidR="003A2963" w:rsidRDefault="003A2963" w:rsidP="000B5ABB">
            <w:pPr>
              <w:rPr>
                <w:rFonts w:cstheme="minorHAnsi"/>
                <w:sz w:val="18"/>
                <w:szCs w:val="18"/>
              </w:rPr>
            </w:pPr>
          </w:p>
          <w:p w14:paraId="13A3E704" w14:textId="77777777" w:rsidR="003A2963" w:rsidRDefault="003A2963" w:rsidP="000B5ABB">
            <w:pPr>
              <w:rPr>
                <w:rFonts w:cstheme="minorHAnsi"/>
                <w:sz w:val="18"/>
                <w:szCs w:val="18"/>
              </w:rPr>
            </w:pPr>
          </w:p>
          <w:p w14:paraId="11E24040" w14:textId="77777777" w:rsidR="003A2963" w:rsidRDefault="003A2963" w:rsidP="000B5ABB">
            <w:pPr>
              <w:rPr>
                <w:rFonts w:cstheme="minorHAnsi"/>
                <w:sz w:val="18"/>
                <w:szCs w:val="18"/>
              </w:rPr>
            </w:pPr>
          </w:p>
          <w:p w14:paraId="2FC788C7" w14:textId="77777777" w:rsidR="003A2963" w:rsidRPr="0079093C" w:rsidRDefault="003A2963" w:rsidP="003A2963">
            <w:pPr>
              <w:rPr>
                <w:rFonts w:cstheme="minorHAnsi"/>
                <w:sz w:val="18"/>
                <w:szCs w:val="18"/>
              </w:rPr>
            </w:pPr>
            <w:r w:rsidRPr="0079093C">
              <w:rPr>
                <w:rFonts w:cstheme="minorHAnsi"/>
                <w:sz w:val="18"/>
                <w:szCs w:val="18"/>
              </w:rPr>
              <w:t>Individual Reflection</w:t>
            </w:r>
          </w:p>
          <w:p w14:paraId="14D7169C" w14:textId="77777777" w:rsidR="003A2963" w:rsidRPr="0079093C" w:rsidRDefault="003A2963" w:rsidP="003A2963">
            <w:pPr>
              <w:rPr>
                <w:rFonts w:cstheme="minorHAnsi"/>
                <w:sz w:val="18"/>
                <w:szCs w:val="18"/>
              </w:rPr>
            </w:pPr>
            <w:r w:rsidRPr="0079093C">
              <w:rPr>
                <w:rFonts w:cstheme="minorHAnsi"/>
                <w:sz w:val="18"/>
                <w:szCs w:val="18"/>
              </w:rPr>
              <w:t>Rubrics</w:t>
            </w:r>
          </w:p>
          <w:p w14:paraId="1A8B09C2" w14:textId="77777777" w:rsidR="003A2963" w:rsidRPr="0079093C" w:rsidRDefault="003A2963" w:rsidP="003A2963">
            <w:pPr>
              <w:rPr>
                <w:rFonts w:cstheme="minorHAnsi"/>
                <w:sz w:val="18"/>
                <w:szCs w:val="18"/>
              </w:rPr>
            </w:pPr>
            <w:r w:rsidRPr="0079093C">
              <w:rPr>
                <w:rFonts w:cstheme="minorHAnsi"/>
                <w:sz w:val="18"/>
                <w:szCs w:val="18"/>
              </w:rPr>
              <w:t>Learning Artifacts</w:t>
            </w:r>
          </w:p>
          <w:p w14:paraId="63021BF6" w14:textId="77777777" w:rsidR="003A2963" w:rsidRDefault="003A2963" w:rsidP="003A2963">
            <w:pPr>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62F786F4" w14:textId="77777777" w:rsidR="00C9592F" w:rsidRDefault="00C9592F" w:rsidP="003A2963">
            <w:pPr>
              <w:rPr>
                <w:rFonts w:cstheme="minorHAnsi"/>
                <w:sz w:val="18"/>
                <w:szCs w:val="18"/>
              </w:rPr>
            </w:pPr>
          </w:p>
          <w:p w14:paraId="4D012FA2" w14:textId="77777777" w:rsidR="00C9592F" w:rsidRDefault="00C9592F" w:rsidP="003A2963">
            <w:pPr>
              <w:rPr>
                <w:rFonts w:cstheme="minorHAnsi"/>
                <w:sz w:val="18"/>
                <w:szCs w:val="18"/>
              </w:rPr>
            </w:pPr>
          </w:p>
          <w:p w14:paraId="418D3065" w14:textId="77777777" w:rsidR="00C9592F" w:rsidRDefault="00C9592F" w:rsidP="003A2963">
            <w:pPr>
              <w:rPr>
                <w:rFonts w:cstheme="minorHAnsi"/>
                <w:sz w:val="18"/>
                <w:szCs w:val="18"/>
              </w:rPr>
            </w:pPr>
          </w:p>
          <w:p w14:paraId="608664A9" w14:textId="77777777" w:rsidR="00C9592F" w:rsidRDefault="00C9592F" w:rsidP="003A2963">
            <w:pPr>
              <w:rPr>
                <w:rFonts w:cstheme="minorHAnsi"/>
                <w:sz w:val="18"/>
                <w:szCs w:val="18"/>
              </w:rPr>
            </w:pPr>
          </w:p>
          <w:p w14:paraId="1ED09CA9" w14:textId="77777777" w:rsidR="00C9592F" w:rsidRDefault="00C9592F" w:rsidP="003A2963">
            <w:pPr>
              <w:rPr>
                <w:rFonts w:cstheme="minorHAnsi"/>
                <w:sz w:val="18"/>
                <w:szCs w:val="18"/>
              </w:rPr>
            </w:pPr>
          </w:p>
          <w:p w14:paraId="4416BD23" w14:textId="77777777" w:rsidR="00C9592F" w:rsidRDefault="00C9592F" w:rsidP="003A2963">
            <w:pPr>
              <w:rPr>
                <w:rFonts w:cstheme="minorHAnsi"/>
                <w:sz w:val="18"/>
                <w:szCs w:val="18"/>
              </w:rPr>
            </w:pPr>
          </w:p>
          <w:p w14:paraId="3762B4F7" w14:textId="77777777" w:rsidR="00C9592F" w:rsidRPr="0079093C" w:rsidRDefault="00C9592F" w:rsidP="00C9592F">
            <w:pPr>
              <w:rPr>
                <w:rFonts w:cstheme="minorHAnsi"/>
                <w:sz w:val="18"/>
                <w:szCs w:val="18"/>
              </w:rPr>
            </w:pPr>
            <w:r w:rsidRPr="0079093C">
              <w:rPr>
                <w:rFonts w:cstheme="minorHAnsi"/>
                <w:sz w:val="18"/>
                <w:szCs w:val="18"/>
              </w:rPr>
              <w:t>Individual Reflection</w:t>
            </w:r>
          </w:p>
          <w:p w14:paraId="60C54BFC" w14:textId="77777777" w:rsidR="00C9592F" w:rsidRPr="0079093C" w:rsidRDefault="00C9592F" w:rsidP="00C9592F">
            <w:pPr>
              <w:rPr>
                <w:rFonts w:cstheme="minorHAnsi"/>
                <w:sz w:val="18"/>
                <w:szCs w:val="18"/>
              </w:rPr>
            </w:pPr>
            <w:r w:rsidRPr="0079093C">
              <w:rPr>
                <w:rFonts w:cstheme="minorHAnsi"/>
                <w:sz w:val="18"/>
                <w:szCs w:val="18"/>
              </w:rPr>
              <w:t>Rubrics</w:t>
            </w:r>
          </w:p>
          <w:p w14:paraId="0C00DDBD" w14:textId="77777777" w:rsidR="00C9592F" w:rsidRPr="0079093C" w:rsidRDefault="00C9592F" w:rsidP="00C9592F">
            <w:pPr>
              <w:rPr>
                <w:rFonts w:cstheme="minorHAnsi"/>
                <w:sz w:val="18"/>
                <w:szCs w:val="18"/>
              </w:rPr>
            </w:pPr>
            <w:r w:rsidRPr="0079093C">
              <w:rPr>
                <w:rFonts w:cstheme="minorHAnsi"/>
                <w:sz w:val="18"/>
                <w:szCs w:val="18"/>
              </w:rPr>
              <w:t>Learning Artifacts</w:t>
            </w:r>
          </w:p>
          <w:p w14:paraId="18475150" w14:textId="77777777" w:rsidR="00C9592F" w:rsidRDefault="00C9592F" w:rsidP="00C9592F">
            <w:pPr>
              <w:rPr>
                <w:rFonts w:cstheme="minorHAnsi"/>
                <w:sz w:val="18"/>
                <w:szCs w:val="18"/>
              </w:rPr>
            </w:pPr>
            <w:r w:rsidRPr="0079093C">
              <w:rPr>
                <w:rFonts w:cstheme="minorHAnsi"/>
                <w:sz w:val="18"/>
                <w:szCs w:val="18"/>
              </w:rPr>
              <w:lastRenderedPageBreak/>
              <w:t>Multiple choice</w:t>
            </w:r>
            <w:r>
              <w:rPr>
                <w:rFonts w:cstheme="minorHAnsi"/>
                <w:sz w:val="18"/>
                <w:szCs w:val="18"/>
              </w:rPr>
              <w:t xml:space="preserve"> </w:t>
            </w:r>
            <w:r w:rsidRPr="0079093C">
              <w:rPr>
                <w:rFonts w:cstheme="minorHAnsi"/>
                <w:sz w:val="18"/>
                <w:szCs w:val="18"/>
              </w:rPr>
              <w:t>test</w:t>
            </w:r>
          </w:p>
          <w:p w14:paraId="03071FA4" w14:textId="77777777" w:rsidR="00AB104F" w:rsidRDefault="00AB104F" w:rsidP="00C9592F">
            <w:pPr>
              <w:rPr>
                <w:rFonts w:cstheme="minorHAnsi"/>
                <w:sz w:val="18"/>
                <w:szCs w:val="18"/>
              </w:rPr>
            </w:pPr>
          </w:p>
          <w:p w14:paraId="4355852F" w14:textId="77777777" w:rsidR="00AB104F" w:rsidRDefault="00AB104F" w:rsidP="00C9592F">
            <w:pPr>
              <w:rPr>
                <w:rFonts w:cstheme="minorHAnsi"/>
                <w:sz w:val="18"/>
                <w:szCs w:val="18"/>
              </w:rPr>
            </w:pPr>
          </w:p>
          <w:p w14:paraId="42E3352B" w14:textId="77777777" w:rsidR="00AB104F" w:rsidRDefault="00AB104F" w:rsidP="00C9592F">
            <w:pPr>
              <w:rPr>
                <w:rFonts w:cstheme="minorHAnsi"/>
                <w:sz w:val="18"/>
                <w:szCs w:val="18"/>
              </w:rPr>
            </w:pPr>
          </w:p>
          <w:p w14:paraId="217B7BFA" w14:textId="77777777" w:rsidR="00AB104F" w:rsidRDefault="00AB104F" w:rsidP="00C9592F">
            <w:pPr>
              <w:rPr>
                <w:rFonts w:cstheme="minorHAnsi"/>
                <w:sz w:val="18"/>
                <w:szCs w:val="18"/>
              </w:rPr>
            </w:pPr>
          </w:p>
          <w:p w14:paraId="194FF8FE" w14:textId="77777777" w:rsidR="00AB104F" w:rsidRDefault="00AB104F" w:rsidP="00C9592F">
            <w:pPr>
              <w:rPr>
                <w:rFonts w:cstheme="minorHAnsi"/>
                <w:sz w:val="18"/>
                <w:szCs w:val="18"/>
              </w:rPr>
            </w:pPr>
          </w:p>
          <w:p w14:paraId="2C0FF394" w14:textId="77777777" w:rsidR="00AB104F" w:rsidRDefault="00AB104F" w:rsidP="00C9592F">
            <w:pPr>
              <w:rPr>
                <w:rFonts w:cstheme="minorHAnsi"/>
                <w:sz w:val="18"/>
                <w:szCs w:val="18"/>
              </w:rPr>
            </w:pPr>
          </w:p>
          <w:p w14:paraId="7B003D4B" w14:textId="77777777" w:rsidR="00AB104F" w:rsidRDefault="00AB104F" w:rsidP="00C9592F">
            <w:pPr>
              <w:rPr>
                <w:rFonts w:cstheme="minorHAnsi"/>
                <w:sz w:val="18"/>
                <w:szCs w:val="18"/>
              </w:rPr>
            </w:pPr>
          </w:p>
          <w:p w14:paraId="533C5FDB" w14:textId="77777777" w:rsidR="00AB104F" w:rsidRDefault="00AB104F" w:rsidP="00C9592F">
            <w:pPr>
              <w:rPr>
                <w:rFonts w:cstheme="minorHAnsi"/>
                <w:sz w:val="18"/>
                <w:szCs w:val="18"/>
              </w:rPr>
            </w:pPr>
          </w:p>
          <w:p w14:paraId="4E3626E7" w14:textId="77777777" w:rsidR="00AB104F" w:rsidRDefault="00AB104F" w:rsidP="00C9592F">
            <w:pPr>
              <w:rPr>
                <w:rFonts w:cstheme="minorHAnsi"/>
                <w:sz w:val="18"/>
                <w:szCs w:val="18"/>
              </w:rPr>
            </w:pPr>
          </w:p>
          <w:p w14:paraId="0E7F5DAA" w14:textId="77777777" w:rsidR="00AB104F" w:rsidRDefault="00AB104F" w:rsidP="00C9592F">
            <w:pPr>
              <w:rPr>
                <w:rFonts w:cstheme="minorHAnsi"/>
                <w:sz w:val="18"/>
                <w:szCs w:val="18"/>
              </w:rPr>
            </w:pPr>
          </w:p>
          <w:p w14:paraId="4738EBE5" w14:textId="77777777" w:rsidR="00AB104F" w:rsidRDefault="00AB104F" w:rsidP="00C9592F">
            <w:pPr>
              <w:rPr>
                <w:rFonts w:cstheme="minorHAnsi"/>
                <w:sz w:val="18"/>
                <w:szCs w:val="18"/>
              </w:rPr>
            </w:pPr>
          </w:p>
          <w:p w14:paraId="6DBE7F50" w14:textId="77777777" w:rsidR="00AB104F" w:rsidRDefault="00AB104F" w:rsidP="00C9592F">
            <w:pPr>
              <w:rPr>
                <w:rFonts w:cstheme="minorHAnsi"/>
                <w:sz w:val="18"/>
                <w:szCs w:val="18"/>
              </w:rPr>
            </w:pPr>
          </w:p>
          <w:p w14:paraId="40271912" w14:textId="77777777" w:rsidR="00AB104F" w:rsidRDefault="00AB104F" w:rsidP="00C9592F">
            <w:pPr>
              <w:rPr>
                <w:rFonts w:cstheme="minorHAnsi"/>
                <w:sz w:val="18"/>
                <w:szCs w:val="18"/>
              </w:rPr>
            </w:pPr>
          </w:p>
          <w:p w14:paraId="36F9AEDE" w14:textId="77777777" w:rsidR="00AB104F" w:rsidRDefault="00AB104F" w:rsidP="00C9592F">
            <w:pPr>
              <w:rPr>
                <w:rFonts w:cstheme="minorHAnsi"/>
                <w:sz w:val="18"/>
                <w:szCs w:val="18"/>
              </w:rPr>
            </w:pPr>
          </w:p>
          <w:p w14:paraId="23B640A2" w14:textId="77777777" w:rsidR="00AB104F" w:rsidRDefault="00AB104F" w:rsidP="00C9592F">
            <w:pPr>
              <w:rPr>
                <w:rFonts w:cstheme="minorHAnsi"/>
                <w:sz w:val="18"/>
                <w:szCs w:val="18"/>
              </w:rPr>
            </w:pPr>
          </w:p>
          <w:p w14:paraId="21DA535B" w14:textId="77777777" w:rsidR="00AB104F" w:rsidRDefault="00AB104F" w:rsidP="00C9592F">
            <w:pPr>
              <w:rPr>
                <w:rFonts w:cstheme="minorHAnsi"/>
                <w:sz w:val="18"/>
                <w:szCs w:val="18"/>
              </w:rPr>
            </w:pPr>
          </w:p>
          <w:p w14:paraId="4FBC8EFE" w14:textId="77777777" w:rsidR="00AB104F" w:rsidRDefault="00AB104F" w:rsidP="00C9592F">
            <w:pPr>
              <w:rPr>
                <w:rFonts w:cstheme="minorHAnsi"/>
                <w:sz w:val="18"/>
                <w:szCs w:val="18"/>
              </w:rPr>
            </w:pPr>
          </w:p>
          <w:p w14:paraId="0FC68450" w14:textId="77777777" w:rsidR="00AB104F" w:rsidRDefault="00AB104F" w:rsidP="00C9592F">
            <w:pPr>
              <w:rPr>
                <w:rFonts w:cstheme="minorHAnsi"/>
                <w:sz w:val="18"/>
                <w:szCs w:val="18"/>
              </w:rPr>
            </w:pPr>
          </w:p>
          <w:p w14:paraId="4DCEA2F7" w14:textId="77777777" w:rsidR="00AB104F" w:rsidRDefault="00AB104F" w:rsidP="00C9592F">
            <w:pPr>
              <w:rPr>
                <w:rFonts w:cstheme="minorHAnsi"/>
                <w:sz w:val="18"/>
                <w:szCs w:val="18"/>
              </w:rPr>
            </w:pPr>
          </w:p>
          <w:p w14:paraId="0B4EB686" w14:textId="77777777" w:rsidR="00AB104F" w:rsidRDefault="00AB104F" w:rsidP="00C9592F">
            <w:pPr>
              <w:rPr>
                <w:rFonts w:cstheme="minorHAnsi"/>
                <w:sz w:val="18"/>
                <w:szCs w:val="18"/>
              </w:rPr>
            </w:pPr>
          </w:p>
          <w:p w14:paraId="65BCEF85" w14:textId="77777777" w:rsidR="00AB104F" w:rsidRDefault="00AB104F" w:rsidP="00C9592F">
            <w:pPr>
              <w:rPr>
                <w:rFonts w:cstheme="minorHAnsi"/>
                <w:sz w:val="18"/>
                <w:szCs w:val="18"/>
              </w:rPr>
            </w:pPr>
          </w:p>
          <w:p w14:paraId="1C3DAE0A" w14:textId="77777777" w:rsidR="00AB104F" w:rsidRPr="0079093C" w:rsidRDefault="00AB104F" w:rsidP="00AB104F">
            <w:pPr>
              <w:rPr>
                <w:rFonts w:cstheme="minorHAnsi"/>
                <w:sz w:val="18"/>
                <w:szCs w:val="18"/>
              </w:rPr>
            </w:pPr>
            <w:r w:rsidRPr="0079093C">
              <w:rPr>
                <w:rFonts w:cstheme="minorHAnsi"/>
                <w:sz w:val="18"/>
                <w:szCs w:val="18"/>
              </w:rPr>
              <w:t>Individual Reflection</w:t>
            </w:r>
          </w:p>
          <w:p w14:paraId="054A7E9E" w14:textId="77777777" w:rsidR="00AB104F" w:rsidRPr="0079093C" w:rsidRDefault="00AB104F" w:rsidP="00AB104F">
            <w:pPr>
              <w:rPr>
                <w:rFonts w:cstheme="minorHAnsi"/>
                <w:sz w:val="18"/>
                <w:szCs w:val="18"/>
              </w:rPr>
            </w:pPr>
            <w:r w:rsidRPr="0079093C">
              <w:rPr>
                <w:rFonts w:cstheme="minorHAnsi"/>
                <w:sz w:val="18"/>
                <w:szCs w:val="18"/>
              </w:rPr>
              <w:t>Rubrics</w:t>
            </w:r>
          </w:p>
          <w:p w14:paraId="15E823BB" w14:textId="77777777" w:rsidR="00AB104F" w:rsidRPr="0079093C" w:rsidRDefault="00AB104F" w:rsidP="00AB104F">
            <w:pPr>
              <w:rPr>
                <w:rFonts w:cstheme="minorHAnsi"/>
                <w:sz w:val="18"/>
                <w:szCs w:val="18"/>
              </w:rPr>
            </w:pPr>
            <w:r w:rsidRPr="0079093C">
              <w:rPr>
                <w:rFonts w:cstheme="minorHAnsi"/>
                <w:sz w:val="18"/>
                <w:szCs w:val="18"/>
              </w:rPr>
              <w:t>Learning Artifacts</w:t>
            </w:r>
          </w:p>
          <w:p w14:paraId="05AF767B" w14:textId="77777777" w:rsidR="00AB104F" w:rsidRPr="00B66C58" w:rsidRDefault="00AB104F" w:rsidP="00AB104F">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tc>
        <w:tc>
          <w:tcPr>
            <w:tcW w:w="709" w:type="dxa"/>
          </w:tcPr>
          <w:p w14:paraId="37611358" w14:textId="77777777" w:rsidR="00925710" w:rsidRDefault="00306171" w:rsidP="00B615C9">
            <w:pPr>
              <w:rPr>
                <w:rFonts w:ascii="Palatino Linotype" w:hAnsi="Palatino Linotype"/>
                <w:sz w:val="18"/>
                <w:szCs w:val="18"/>
              </w:rPr>
            </w:pPr>
            <w:r>
              <w:rPr>
                <w:rFonts w:ascii="Palatino Linotype" w:hAnsi="Palatino Linotype"/>
                <w:sz w:val="18"/>
                <w:szCs w:val="18"/>
              </w:rPr>
              <w:lastRenderedPageBreak/>
              <w:t>2 hours</w:t>
            </w:r>
          </w:p>
          <w:p w14:paraId="222FD576" w14:textId="77777777" w:rsidR="00596342" w:rsidRDefault="00596342" w:rsidP="00B615C9">
            <w:pPr>
              <w:rPr>
                <w:rFonts w:ascii="Palatino Linotype" w:hAnsi="Palatino Linotype"/>
                <w:sz w:val="18"/>
                <w:szCs w:val="18"/>
              </w:rPr>
            </w:pPr>
          </w:p>
          <w:p w14:paraId="201CD614" w14:textId="77777777" w:rsidR="00596342" w:rsidRDefault="00596342" w:rsidP="00B615C9">
            <w:pPr>
              <w:rPr>
                <w:rFonts w:ascii="Palatino Linotype" w:hAnsi="Palatino Linotype"/>
                <w:sz w:val="18"/>
                <w:szCs w:val="18"/>
              </w:rPr>
            </w:pPr>
          </w:p>
          <w:p w14:paraId="0D4D7850" w14:textId="77777777" w:rsidR="00596342" w:rsidRDefault="00596342" w:rsidP="00B615C9">
            <w:pPr>
              <w:rPr>
                <w:rFonts w:ascii="Palatino Linotype" w:hAnsi="Palatino Linotype"/>
                <w:sz w:val="18"/>
                <w:szCs w:val="18"/>
              </w:rPr>
            </w:pPr>
          </w:p>
          <w:p w14:paraId="700D4DA1" w14:textId="77777777" w:rsidR="00596342" w:rsidRDefault="00596342" w:rsidP="00B615C9">
            <w:pPr>
              <w:rPr>
                <w:rFonts w:ascii="Palatino Linotype" w:hAnsi="Palatino Linotype"/>
                <w:sz w:val="18"/>
                <w:szCs w:val="18"/>
              </w:rPr>
            </w:pPr>
          </w:p>
          <w:p w14:paraId="49681F03" w14:textId="77777777" w:rsidR="00596342" w:rsidRDefault="00596342" w:rsidP="00B615C9">
            <w:pPr>
              <w:rPr>
                <w:rFonts w:ascii="Palatino Linotype" w:hAnsi="Palatino Linotype"/>
                <w:sz w:val="18"/>
                <w:szCs w:val="18"/>
              </w:rPr>
            </w:pPr>
          </w:p>
          <w:p w14:paraId="3A7A83F1" w14:textId="77777777" w:rsidR="00596342" w:rsidRDefault="00596342" w:rsidP="00B615C9">
            <w:pPr>
              <w:rPr>
                <w:rFonts w:ascii="Palatino Linotype" w:hAnsi="Palatino Linotype"/>
                <w:sz w:val="18"/>
                <w:szCs w:val="18"/>
              </w:rPr>
            </w:pPr>
          </w:p>
          <w:p w14:paraId="092483D4" w14:textId="77777777" w:rsidR="00596342" w:rsidRDefault="00596342" w:rsidP="00B615C9">
            <w:pPr>
              <w:rPr>
                <w:rFonts w:ascii="Palatino Linotype" w:hAnsi="Palatino Linotype"/>
                <w:sz w:val="18"/>
                <w:szCs w:val="18"/>
              </w:rPr>
            </w:pPr>
          </w:p>
          <w:p w14:paraId="58E2163C" w14:textId="77777777" w:rsidR="00306171" w:rsidRDefault="00306171" w:rsidP="00B615C9">
            <w:pPr>
              <w:rPr>
                <w:rFonts w:ascii="Palatino Linotype" w:hAnsi="Palatino Linotype"/>
                <w:sz w:val="18"/>
                <w:szCs w:val="18"/>
              </w:rPr>
            </w:pPr>
          </w:p>
          <w:p w14:paraId="747BDACE" w14:textId="77777777" w:rsidR="00306171" w:rsidRDefault="00306171" w:rsidP="00B615C9">
            <w:pPr>
              <w:rPr>
                <w:rFonts w:ascii="Palatino Linotype" w:hAnsi="Palatino Linotype"/>
                <w:sz w:val="18"/>
                <w:szCs w:val="18"/>
              </w:rPr>
            </w:pPr>
          </w:p>
          <w:p w14:paraId="4E85F6F6" w14:textId="77777777" w:rsidR="00306171" w:rsidRDefault="00306171" w:rsidP="00B615C9">
            <w:pPr>
              <w:rPr>
                <w:rFonts w:ascii="Palatino Linotype" w:hAnsi="Palatino Linotype"/>
                <w:sz w:val="18"/>
                <w:szCs w:val="18"/>
              </w:rPr>
            </w:pPr>
          </w:p>
          <w:p w14:paraId="04602B64" w14:textId="77777777" w:rsidR="00306171" w:rsidRDefault="00306171" w:rsidP="00B615C9">
            <w:pPr>
              <w:rPr>
                <w:rFonts w:ascii="Palatino Linotype" w:hAnsi="Palatino Linotype"/>
                <w:sz w:val="18"/>
                <w:szCs w:val="18"/>
              </w:rPr>
            </w:pPr>
          </w:p>
          <w:p w14:paraId="786D3DA4" w14:textId="77777777" w:rsidR="00306171" w:rsidRDefault="00306171" w:rsidP="00B615C9">
            <w:pPr>
              <w:rPr>
                <w:rFonts w:ascii="Palatino Linotype" w:hAnsi="Palatino Linotype"/>
                <w:sz w:val="18"/>
                <w:szCs w:val="18"/>
              </w:rPr>
            </w:pPr>
          </w:p>
          <w:p w14:paraId="11E2C420" w14:textId="77777777" w:rsidR="00CA28AB" w:rsidRDefault="00CA28AB" w:rsidP="00B615C9">
            <w:pPr>
              <w:rPr>
                <w:rFonts w:ascii="Palatino Linotype" w:hAnsi="Palatino Linotype"/>
                <w:sz w:val="18"/>
                <w:szCs w:val="18"/>
              </w:rPr>
            </w:pPr>
          </w:p>
          <w:p w14:paraId="438AC9BB" w14:textId="77777777" w:rsidR="00CA28AB" w:rsidRDefault="00CA28AB" w:rsidP="00B615C9">
            <w:pPr>
              <w:rPr>
                <w:rFonts w:ascii="Palatino Linotype" w:hAnsi="Palatino Linotype"/>
                <w:sz w:val="18"/>
                <w:szCs w:val="18"/>
              </w:rPr>
            </w:pPr>
          </w:p>
          <w:p w14:paraId="3E69D710" w14:textId="77777777" w:rsidR="00596342" w:rsidRDefault="00925710" w:rsidP="00B615C9">
            <w:pPr>
              <w:rPr>
                <w:rFonts w:ascii="Palatino Linotype" w:hAnsi="Palatino Linotype"/>
                <w:sz w:val="18"/>
                <w:szCs w:val="18"/>
              </w:rPr>
            </w:pPr>
            <w:r>
              <w:rPr>
                <w:rFonts w:ascii="Palatino Linotype" w:hAnsi="Palatino Linotype"/>
                <w:sz w:val="18"/>
                <w:szCs w:val="18"/>
              </w:rPr>
              <w:t>3</w:t>
            </w:r>
          </w:p>
          <w:p w14:paraId="7D6C4944" w14:textId="77777777" w:rsidR="00596342" w:rsidRDefault="00306171" w:rsidP="00B615C9">
            <w:pPr>
              <w:rPr>
                <w:rFonts w:ascii="Palatino Linotype" w:hAnsi="Palatino Linotype"/>
                <w:sz w:val="18"/>
                <w:szCs w:val="18"/>
              </w:rPr>
            </w:pPr>
            <w:r>
              <w:rPr>
                <w:rFonts w:ascii="Palatino Linotype" w:hAnsi="Palatino Linotype"/>
                <w:sz w:val="18"/>
                <w:szCs w:val="18"/>
              </w:rPr>
              <w:t>h</w:t>
            </w:r>
            <w:r w:rsidR="00596342">
              <w:rPr>
                <w:rFonts w:ascii="Palatino Linotype" w:hAnsi="Palatino Linotype"/>
                <w:sz w:val="18"/>
                <w:szCs w:val="18"/>
              </w:rPr>
              <w:t>ours</w:t>
            </w:r>
          </w:p>
          <w:p w14:paraId="3E43A858" w14:textId="77777777" w:rsidR="00925710" w:rsidRDefault="00925710" w:rsidP="00B615C9">
            <w:pPr>
              <w:rPr>
                <w:rFonts w:ascii="Palatino Linotype" w:hAnsi="Palatino Linotype"/>
                <w:sz w:val="18"/>
                <w:szCs w:val="18"/>
              </w:rPr>
            </w:pPr>
          </w:p>
          <w:p w14:paraId="449E0E83" w14:textId="77777777" w:rsidR="00925710" w:rsidRDefault="00925710" w:rsidP="00B615C9">
            <w:pPr>
              <w:rPr>
                <w:rFonts w:ascii="Palatino Linotype" w:hAnsi="Palatino Linotype"/>
                <w:sz w:val="18"/>
                <w:szCs w:val="18"/>
              </w:rPr>
            </w:pPr>
          </w:p>
          <w:p w14:paraId="7E9F898F" w14:textId="77777777" w:rsidR="00C9592F" w:rsidRDefault="00C9592F" w:rsidP="00B615C9">
            <w:pPr>
              <w:rPr>
                <w:rFonts w:ascii="Palatino Linotype" w:hAnsi="Palatino Linotype"/>
                <w:sz w:val="18"/>
                <w:szCs w:val="18"/>
              </w:rPr>
            </w:pPr>
          </w:p>
          <w:p w14:paraId="496D2836" w14:textId="77777777" w:rsidR="00C9592F" w:rsidRDefault="00C9592F" w:rsidP="00B615C9">
            <w:pPr>
              <w:rPr>
                <w:rFonts w:ascii="Palatino Linotype" w:hAnsi="Palatino Linotype"/>
                <w:sz w:val="18"/>
                <w:szCs w:val="18"/>
              </w:rPr>
            </w:pPr>
          </w:p>
          <w:p w14:paraId="7BAC83CB" w14:textId="77777777" w:rsidR="00C9592F" w:rsidRDefault="00C9592F" w:rsidP="00B615C9">
            <w:pPr>
              <w:rPr>
                <w:rFonts w:ascii="Palatino Linotype" w:hAnsi="Palatino Linotype"/>
                <w:sz w:val="18"/>
                <w:szCs w:val="18"/>
              </w:rPr>
            </w:pPr>
          </w:p>
          <w:p w14:paraId="2448FD55" w14:textId="77777777" w:rsidR="00C9592F" w:rsidRDefault="00C9592F" w:rsidP="00B615C9">
            <w:pPr>
              <w:rPr>
                <w:rFonts w:ascii="Palatino Linotype" w:hAnsi="Palatino Linotype"/>
                <w:sz w:val="18"/>
                <w:szCs w:val="18"/>
              </w:rPr>
            </w:pPr>
          </w:p>
          <w:p w14:paraId="1F2B5FA7" w14:textId="77777777" w:rsidR="00C9592F" w:rsidRDefault="00C9592F" w:rsidP="00B615C9">
            <w:pPr>
              <w:rPr>
                <w:rFonts w:ascii="Palatino Linotype" w:hAnsi="Palatino Linotype"/>
                <w:sz w:val="18"/>
                <w:szCs w:val="18"/>
              </w:rPr>
            </w:pPr>
          </w:p>
          <w:p w14:paraId="5E013EDE" w14:textId="77777777" w:rsidR="00C9592F" w:rsidRDefault="00C9592F" w:rsidP="00B615C9">
            <w:pPr>
              <w:rPr>
                <w:rFonts w:ascii="Palatino Linotype" w:hAnsi="Palatino Linotype"/>
                <w:sz w:val="18"/>
                <w:szCs w:val="18"/>
              </w:rPr>
            </w:pPr>
          </w:p>
          <w:p w14:paraId="70D5A323" w14:textId="77777777" w:rsidR="00C9592F" w:rsidRDefault="00C9592F" w:rsidP="00B615C9">
            <w:pPr>
              <w:rPr>
                <w:rFonts w:ascii="Palatino Linotype" w:hAnsi="Palatino Linotype"/>
                <w:sz w:val="18"/>
                <w:szCs w:val="18"/>
              </w:rPr>
            </w:pPr>
          </w:p>
          <w:p w14:paraId="4EE06369" w14:textId="77777777" w:rsidR="00C9592F" w:rsidRDefault="00C9592F" w:rsidP="00B615C9">
            <w:pPr>
              <w:rPr>
                <w:rFonts w:ascii="Palatino Linotype" w:hAnsi="Palatino Linotype"/>
                <w:sz w:val="18"/>
                <w:szCs w:val="18"/>
              </w:rPr>
            </w:pPr>
          </w:p>
          <w:p w14:paraId="115289FD" w14:textId="77777777" w:rsidR="00C9592F" w:rsidRDefault="00C9592F" w:rsidP="00B615C9">
            <w:pPr>
              <w:rPr>
                <w:rFonts w:ascii="Palatino Linotype" w:hAnsi="Palatino Linotype"/>
                <w:sz w:val="18"/>
                <w:szCs w:val="18"/>
              </w:rPr>
            </w:pPr>
          </w:p>
          <w:p w14:paraId="26847665" w14:textId="77777777" w:rsidR="00C9592F" w:rsidRDefault="00C9592F" w:rsidP="00B615C9">
            <w:pPr>
              <w:rPr>
                <w:rFonts w:ascii="Palatino Linotype" w:hAnsi="Palatino Linotype"/>
                <w:sz w:val="18"/>
                <w:szCs w:val="18"/>
              </w:rPr>
            </w:pPr>
          </w:p>
          <w:p w14:paraId="42BEBF1B" w14:textId="77777777" w:rsidR="00C9592F" w:rsidRDefault="00C9592F" w:rsidP="00B615C9">
            <w:pPr>
              <w:rPr>
                <w:rFonts w:ascii="Palatino Linotype" w:hAnsi="Palatino Linotype"/>
                <w:sz w:val="18"/>
                <w:szCs w:val="18"/>
              </w:rPr>
            </w:pPr>
          </w:p>
          <w:p w14:paraId="2AB6546A" w14:textId="77777777" w:rsidR="00C9592F" w:rsidRDefault="00C9592F" w:rsidP="00B615C9">
            <w:pPr>
              <w:rPr>
                <w:rFonts w:ascii="Palatino Linotype" w:hAnsi="Palatino Linotype"/>
                <w:sz w:val="18"/>
                <w:szCs w:val="18"/>
              </w:rPr>
            </w:pPr>
          </w:p>
          <w:p w14:paraId="2FD125AC" w14:textId="77777777" w:rsidR="00C9592F" w:rsidRDefault="00C9592F" w:rsidP="00B615C9">
            <w:pPr>
              <w:rPr>
                <w:rFonts w:ascii="Palatino Linotype" w:hAnsi="Palatino Linotype"/>
                <w:sz w:val="18"/>
                <w:szCs w:val="18"/>
              </w:rPr>
            </w:pPr>
          </w:p>
          <w:p w14:paraId="059F160C" w14:textId="77777777" w:rsidR="00C9592F" w:rsidRDefault="00C9592F" w:rsidP="00B615C9">
            <w:pPr>
              <w:rPr>
                <w:rFonts w:ascii="Palatino Linotype" w:hAnsi="Palatino Linotype"/>
                <w:sz w:val="18"/>
                <w:szCs w:val="18"/>
              </w:rPr>
            </w:pPr>
          </w:p>
          <w:p w14:paraId="431D86AD" w14:textId="77777777" w:rsidR="00C9592F" w:rsidRDefault="00C9592F" w:rsidP="00B615C9">
            <w:pPr>
              <w:rPr>
                <w:rFonts w:ascii="Palatino Linotype" w:hAnsi="Palatino Linotype"/>
                <w:sz w:val="18"/>
                <w:szCs w:val="18"/>
              </w:rPr>
            </w:pPr>
          </w:p>
          <w:p w14:paraId="5EC47D27" w14:textId="77777777" w:rsidR="00C9592F" w:rsidRDefault="00C9592F" w:rsidP="00B615C9">
            <w:pPr>
              <w:rPr>
                <w:rFonts w:ascii="Palatino Linotype" w:hAnsi="Palatino Linotype"/>
                <w:sz w:val="18"/>
                <w:szCs w:val="18"/>
              </w:rPr>
            </w:pPr>
          </w:p>
          <w:p w14:paraId="330226FF" w14:textId="77777777" w:rsidR="00C9592F" w:rsidRDefault="00C9592F" w:rsidP="00B615C9">
            <w:pPr>
              <w:rPr>
                <w:rFonts w:ascii="Palatino Linotype" w:hAnsi="Palatino Linotype"/>
                <w:sz w:val="18"/>
                <w:szCs w:val="18"/>
              </w:rPr>
            </w:pPr>
          </w:p>
          <w:p w14:paraId="749ED8B4" w14:textId="77777777" w:rsidR="00C9592F" w:rsidRDefault="00C9592F" w:rsidP="00B615C9">
            <w:pPr>
              <w:rPr>
                <w:rFonts w:ascii="Palatino Linotype" w:hAnsi="Palatino Linotype"/>
                <w:sz w:val="18"/>
                <w:szCs w:val="18"/>
              </w:rPr>
            </w:pPr>
            <w:r>
              <w:rPr>
                <w:rFonts w:ascii="Palatino Linotype" w:hAnsi="Palatino Linotype"/>
                <w:sz w:val="18"/>
                <w:szCs w:val="18"/>
              </w:rPr>
              <w:t>3 hours</w:t>
            </w:r>
          </w:p>
          <w:p w14:paraId="0CEC69F4" w14:textId="77777777" w:rsidR="00C9592F" w:rsidRDefault="00C9592F" w:rsidP="00B615C9">
            <w:pPr>
              <w:rPr>
                <w:rFonts w:ascii="Palatino Linotype" w:hAnsi="Palatino Linotype"/>
                <w:sz w:val="18"/>
                <w:szCs w:val="18"/>
              </w:rPr>
            </w:pPr>
          </w:p>
          <w:p w14:paraId="64A97328" w14:textId="77777777" w:rsidR="00C9592F" w:rsidRDefault="00C9592F" w:rsidP="00B615C9">
            <w:pPr>
              <w:rPr>
                <w:rFonts w:ascii="Palatino Linotype" w:hAnsi="Palatino Linotype"/>
                <w:sz w:val="18"/>
                <w:szCs w:val="18"/>
              </w:rPr>
            </w:pPr>
          </w:p>
          <w:p w14:paraId="53B3A43D" w14:textId="77777777" w:rsidR="00C9592F" w:rsidRDefault="00C9592F" w:rsidP="00B615C9">
            <w:pPr>
              <w:rPr>
                <w:rFonts w:ascii="Palatino Linotype" w:hAnsi="Palatino Linotype"/>
                <w:sz w:val="18"/>
                <w:szCs w:val="18"/>
              </w:rPr>
            </w:pPr>
          </w:p>
          <w:p w14:paraId="2DB0A8C7" w14:textId="77777777" w:rsidR="00C9592F" w:rsidRDefault="00C9592F" w:rsidP="00B615C9">
            <w:pPr>
              <w:rPr>
                <w:rFonts w:ascii="Palatino Linotype" w:hAnsi="Palatino Linotype"/>
                <w:sz w:val="18"/>
                <w:szCs w:val="18"/>
              </w:rPr>
            </w:pPr>
          </w:p>
          <w:p w14:paraId="6D47B45B" w14:textId="77777777" w:rsidR="00C9592F" w:rsidRDefault="00C9592F" w:rsidP="00B615C9">
            <w:pPr>
              <w:rPr>
                <w:rFonts w:ascii="Palatino Linotype" w:hAnsi="Palatino Linotype"/>
                <w:sz w:val="18"/>
                <w:szCs w:val="18"/>
              </w:rPr>
            </w:pPr>
          </w:p>
          <w:p w14:paraId="72DEEDA2" w14:textId="77777777" w:rsidR="00C9592F" w:rsidRDefault="00C9592F" w:rsidP="00B615C9">
            <w:pPr>
              <w:rPr>
                <w:rFonts w:ascii="Palatino Linotype" w:hAnsi="Palatino Linotype"/>
                <w:sz w:val="18"/>
                <w:szCs w:val="18"/>
              </w:rPr>
            </w:pPr>
          </w:p>
          <w:p w14:paraId="6D4F5350" w14:textId="77777777" w:rsidR="00C9592F" w:rsidRDefault="00C9592F" w:rsidP="00B615C9">
            <w:pPr>
              <w:rPr>
                <w:rFonts w:ascii="Palatino Linotype" w:hAnsi="Palatino Linotype"/>
                <w:sz w:val="18"/>
                <w:szCs w:val="18"/>
              </w:rPr>
            </w:pPr>
          </w:p>
          <w:p w14:paraId="173C20D2" w14:textId="77777777" w:rsidR="00C9592F" w:rsidRDefault="00C9592F" w:rsidP="00B615C9">
            <w:pPr>
              <w:rPr>
                <w:rFonts w:ascii="Palatino Linotype" w:hAnsi="Palatino Linotype"/>
                <w:sz w:val="18"/>
                <w:szCs w:val="18"/>
              </w:rPr>
            </w:pPr>
          </w:p>
          <w:p w14:paraId="78C3DC65" w14:textId="77777777" w:rsidR="00C9592F" w:rsidRDefault="00C9592F" w:rsidP="00B615C9">
            <w:pPr>
              <w:rPr>
                <w:rFonts w:ascii="Palatino Linotype" w:hAnsi="Palatino Linotype"/>
                <w:sz w:val="18"/>
                <w:szCs w:val="18"/>
              </w:rPr>
            </w:pPr>
          </w:p>
          <w:p w14:paraId="0CEB132B" w14:textId="77777777" w:rsidR="00C9592F" w:rsidRDefault="00C9592F" w:rsidP="00B615C9">
            <w:pPr>
              <w:rPr>
                <w:rFonts w:ascii="Palatino Linotype" w:hAnsi="Palatino Linotype"/>
                <w:sz w:val="18"/>
                <w:szCs w:val="18"/>
              </w:rPr>
            </w:pPr>
          </w:p>
          <w:p w14:paraId="314B117E" w14:textId="77777777" w:rsidR="00C9592F" w:rsidRDefault="00C9592F" w:rsidP="00B615C9">
            <w:pPr>
              <w:rPr>
                <w:rFonts w:ascii="Palatino Linotype" w:hAnsi="Palatino Linotype"/>
                <w:sz w:val="18"/>
                <w:szCs w:val="18"/>
              </w:rPr>
            </w:pPr>
          </w:p>
          <w:p w14:paraId="27EAE372" w14:textId="77777777" w:rsidR="00C9592F" w:rsidRDefault="00C9592F" w:rsidP="00B615C9">
            <w:pPr>
              <w:rPr>
                <w:rFonts w:ascii="Palatino Linotype" w:hAnsi="Palatino Linotype"/>
                <w:sz w:val="18"/>
                <w:szCs w:val="18"/>
              </w:rPr>
            </w:pPr>
          </w:p>
          <w:p w14:paraId="792449A1" w14:textId="77777777" w:rsidR="00C9592F" w:rsidRDefault="00C9592F" w:rsidP="00B615C9">
            <w:pPr>
              <w:rPr>
                <w:rFonts w:ascii="Palatino Linotype" w:hAnsi="Palatino Linotype"/>
                <w:sz w:val="18"/>
                <w:szCs w:val="18"/>
              </w:rPr>
            </w:pPr>
          </w:p>
          <w:p w14:paraId="00298EB1" w14:textId="77777777" w:rsidR="00C9592F" w:rsidRDefault="00C9592F" w:rsidP="00B615C9">
            <w:pPr>
              <w:rPr>
                <w:rFonts w:ascii="Palatino Linotype" w:hAnsi="Palatino Linotype"/>
                <w:sz w:val="18"/>
                <w:szCs w:val="18"/>
              </w:rPr>
            </w:pPr>
          </w:p>
          <w:p w14:paraId="5553D0AD" w14:textId="77777777" w:rsidR="00C9592F" w:rsidRDefault="00C9592F" w:rsidP="00B615C9">
            <w:pPr>
              <w:rPr>
                <w:rFonts w:ascii="Palatino Linotype" w:hAnsi="Palatino Linotype"/>
                <w:sz w:val="18"/>
                <w:szCs w:val="18"/>
              </w:rPr>
            </w:pPr>
          </w:p>
          <w:p w14:paraId="0B79556B" w14:textId="77777777" w:rsidR="00C9592F" w:rsidRDefault="00C9592F" w:rsidP="00B615C9">
            <w:pPr>
              <w:rPr>
                <w:rFonts w:ascii="Palatino Linotype" w:hAnsi="Palatino Linotype"/>
                <w:sz w:val="18"/>
                <w:szCs w:val="18"/>
              </w:rPr>
            </w:pPr>
          </w:p>
          <w:p w14:paraId="48CEA032" w14:textId="77777777" w:rsidR="00C9592F" w:rsidRDefault="00C9592F" w:rsidP="00B615C9">
            <w:pPr>
              <w:rPr>
                <w:rFonts w:ascii="Palatino Linotype" w:hAnsi="Palatino Linotype"/>
                <w:sz w:val="18"/>
                <w:szCs w:val="18"/>
              </w:rPr>
            </w:pPr>
          </w:p>
          <w:p w14:paraId="39E46C17" w14:textId="77777777" w:rsidR="00C9592F" w:rsidRDefault="00C9592F" w:rsidP="00B615C9">
            <w:pPr>
              <w:rPr>
                <w:rFonts w:ascii="Palatino Linotype" w:hAnsi="Palatino Linotype"/>
                <w:sz w:val="18"/>
                <w:szCs w:val="18"/>
              </w:rPr>
            </w:pPr>
          </w:p>
          <w:p w14:paraId="0B13849A" w14:textId="77777777" w:rsidR="00C9592F" w:rsidRDefault="00C9592F" w:rsidP="00B615C9">
            <w:pPr>
              <w:rPr>
                <w:rFonts w:ascii="Palatino Linotype" w:hAnsi="Palatino Linotype"/>
                <w:sz w:val="18"/>
                <w:szCs w:val="18"/>
              </w:rPr>
            </w:pPr>
          </w:p>
          <w:p w14:paraId="06D2BE0C" w14:textId="77777777" w:rsidR="00C9592F" w:rsidRDefault="00C9592F" w:rsidP="00B615C9">
            <w:pPr>
              <w:rPr>
                <w:rFonts w:ascii="Palatino Linotype" w:hAnsi="Palatino Linotype"/>
                <w:sz w:val="18"/>
                <w:szCs w:val="18"/>
              </w:rPr>
            </w:pPr>
            <w:r>
              <w:rPr>
                <w:rFonts w:ascii="Palatino Linotype" w:hAnsi="Palatino Linotype"/>
                <w:sz w:val="18"/>
                <w:szCs w:val="18"/>
              </w:rPr>
              <w:t>3 hours</w:t>
            </w:r>
          </w:p>
          <w:p w14:paraId="5DD18B61" w14:textId="77777777" w:rsidR="00C9592F" w:rsidRDefault="00C9592F" w:rsidP="00B615C9">
            <w:pPr>
              <w:rPr>
                <w:rFonts w:ascii="Palatino Linotype" w:hAnsi="Palatino Linotype"/>
                <w:sz w:val="18"/>
                <w:szCs w:val="18"/>
              </w:rPr>
            </w:pPr>
          </w:p>
          <w:p w14:paraId="4ADCEAD8" w14:textId="77777777" w:rsidR="00C9592F" w:rsidRDefault="00C9592F" w:rsidP="00B615C9">
            <w:pPr>
              <w:rPr>
                <w:rFonts w:ascii="Palatino Linotype" w:hAnsi="Palatino Linotype"/>
                <w:sz w:val="18"/>
                <w:szCs w:val="18"/>
              </w:rPr>
            </w:pPr>
          </w:p>
          <w:p w14:paraId="182A3BCF" w14:textId="77777777" w:rsidR="00C9592F" w:rsidRDefault="00C9592F" w:rsidP="00B615C9">
            <w:pPr>
              <w:rPr>
                <w:rFonts w:ascii="Palatino Linotype" w:hAnsi="Palatino Linotype"/>
                <w:sz w:val="18"/>
                <w:szCs w:val="18"/>
              </w:rPr>
            </w:pPr>
          </w:p>
          <w:p w14:paraId="274537C9" w14:textId="77777777" w:rsidR="00C9592F" w:rsidRDefault="00C9592F" w:rsidP="00B615C9">
            <w:pPr>
              <w:rPr>
                <w:rFonts w:ascii="Palatino Linotype" w:hAnsi="Palatino Linotype"/>
                <w:sz w:val="18"/>
                <w:szCs w:val="18"/>
              </w:rPr>
            </w:pPr>
          </w:p>
          <w:p w14:paraId="2579EDB7" w14:textId="77777777" w:rsidR="00C9592F" w:rsidRDefault="00C9592F" w:rsidP="00B615C9">
            <w:pPr>
              <w:rPr>
                <w:rFonts w:ascii="Palatino Linotype" w:hAnsi="Palatino Linotype"/>
                <w:sz w:val="18"/>
                <w:szCs w:val="18"/>
              </w:rPr>
            </w:pPr>
          </w:p>
          <w:p w14:paraId="51A15B33" w14:textId="77777777" w:rsidR="00C9592F" w:rsidRDefault="00C9592F" w:rsidP="00B615C9">
            <w:pPr>
              <w:rPr>
                <w:rFonts w:ascii="Palatino Linotype" w:hAnsi="Palatino Linotype"/>
                <w:sz w:val="18"/>
                <w:szCs w:val="18"/>
              </w:rPr>
            </w:pPr>
          </w:p>
          <w:p w14:paraId="36348593" w14:textId="77777777" w:rsidR="00C9592F" w:rsidRDefault="00C9592F" w:rsidP="00B615C9">
            <w:pPr>
              <w:rPr>
                <w:rFonts w:ascii="Palatino Linotype" w:hAnsi="Palatino Linotype"/>
                <w:sz w:val="18"/>
                <w:szCs w:val="18"/>
              </w:rPr>
            </w:pPr>
          </w:p>
          <w:p w14:paraId="17F52E46" w14:textId="77777777" w:rsidR="00C9592F" w:rsidRDefault="00C9592F" w:rsidP="00B615C9">
            <w:pPr>
              <w:rPr>
                <w:rFonts w:ascii="Palatino Linotype" w:hAnsi="Palatino Linotype"/>
                <w:sz w:val="18"/>
                <w:szCs w:val="18"/>
              </w:rPr>
            </w:pPr>
          </w:p>
          <w:p w14:paraId="33FCED0D" w14:textId="77777777" w:rsidR="00C9592F" w:rsidRDefault="00C9592F" w:rsidP="00B615C9">
            <w:pPr>
              <w:rPr>
                <w:rFonts w:ascii="Palatino Linotype" w:hAnsi="Palatino Linotype"/>
                <w:sz w:val="18"/>
                <w:szCs w:val="18"/>
              </w:rPr>
            </w:pPr>
          </w:p>
          <w:p w14:paraId="091ED95A" w14:textId="77777777" w:rsidR="00C9592F" w:rsidRDefault="00C9592F" w:rsidP="00B615C9">
            <w:pPr>
              <w:rPr>
                <w:rFonts w:ascii="Palatino Linotype" w:hAnsi="Palatino Linotype"/>
                <w:sz w:val="18"/>
                <w:szCs w:val="18"/>
              </w:rPr>
            </w:pPr>
          </w:p>
          <w:p w14:paraId="7F850C10" w14:textId="77777777" w:rsidR="00C9592F" w:rsidRDefault="00C9592F" w:rsidP="00B615C9">
            <w:pPr>
              <w:rPr>
                <w:rFonts w:ascii="Palatino Linotype" w:hAnsi="Palatino Linotype"/>
                <w:sz w:val="18"/>
                <w:szCs w:val="18"/>
              </w:rPr>
            </w:pPr>
          </w:p>
          <w:p w14:paraId="2E2CAEC2" w14:textId="77777777" w:rsidR="00C9592F" w:rsidRDefault="00C9592F" w:rsidP="00B615C9">
            <w:pPr>
              <w:rPr>
                <w:rFonts w:ascii="Palatino Linotype" w:hAnsi="Palatino Linotype"/>
                <w:sz w:val="18"/>
                <w:szCs w:val="18"/>
              </w:rPr>
            </w:pPr>
          </w:p>
          <w:p w14:paraId="03392684" w14:textId="77777777" w:rsidR="00C9592F" w:rsidRDefault="00C9592F" w:rsidP="00B615C9">
            <w:pPr>
              <w:rPr>
                <w:rFonts w:ascii="Palatino Linotype" w:hAnsi="Palatino Linotype"/>
                <w:sz w:val="18"/>
                <w:szCs w:val="18"/>
              </w:rPr>
            </w:pPr>
          </w:p>
          <w:p w14:paraId="428747DB" w14:textId="77777777" w:rsidR="00C9592F" w:rsidRDefault="00C9592F" w:rsidP="00B615C9">
            <w:pPr>
              <w:rPr>
                <w:rFonts w:ascii="Palatino Linotype" w:hAnsi="Palatino Linotype"/>
                <w:sz w:val="18"/>
                <w:szCs w:val="18"/>
              </w:rPr>
            </w:pPr>
          </w:p>
          <w:p w14:paraId="5ADC755A" w14:textId="77777777" w:rsidR="00C9592F" w:rsidRDefault="00C9592F" w:rsidP="00B615C9">
            <w:pPr>
              <w:rPr>
                <w:rFonts w:ascii="Palatino Linotype" w:hAnsi="Palatino Linotype"/>
                <w:sz w:val="18"/>
                <w:szCs w:val="18"/>
              </w:rPr>
            </w:pPr>
          </w:p>
          <w:p w14:paraId="568ED18A" w14:textId="77777777" w:rsidR="00C9592F" w:rsidRDefault="00C9592F" w:rsidP="00B615C9">
            <w:pPr>
              <w:rPr>
                <w:rFonts w:ascii="Palatino Linotype" w:hAnsi="Palatino Linotype"/>
                <w:sz w:val="18"/>
                <w:szCs w:val="18"/>
              </w:rPr>
            </w:pPr>
          </w:p>
          <w:p w14:paraId="40097ECA" w14:textId="77777777" w:rsidR="00C9592F" w:rsidRDefault="00C9592F" w:rsidP="00B615C9">
            <w:pPr>
              <w:rPr>
                <w:rFonts w:ascii="Palatino Linotype" w:hAnsi="Palatino Linotype"/>
                <w:sz w:val="18"/>
                <w:szCs w:val="18"/>
              </w:rPr>
            </w:pPr>
          </w:p>
          <w:p w14:paraId="4751D530" w14:textId="77777777" w:rsidR="00C9592F" w:rsidRDefault="00C9592F" w:rsidP="00B615C9">
            <w:pPr>
              <w:rPr>
                <w:rFonts w:ascii="Palatino Linotype" w:hAnsi="Palatino Linotype"/>
                <w:sz w:val="18"/>
                <w:szCs w:val="18"/>
              </w:rPr>
            </w:pPr>
            <w:r>
              <w:rPr>
                <w:rFonts w:ascii="Palatino Linotype" w:hAnsi="Palatino Linotype"/>
                <w:sz w:val="18"/>
                <w:szCs w:val="18"/>
              </w:rPr>
              <w:t>3 hours</w:t>
            </w:r>
          </w:p>
          <w:p w14:paraId="296C690E" w14:textId="77777777" w:rsidR="00C9592F" w:rsidRDefault="00C9592F" w:rsidP="00B615C9">
            <w:pPr>
              <w:rPr>
                <w:rFonts w:ascii="Palatino Linotype" w:hAnsi="Palatino Linotype"/>
                <w:sz w:val="18"/>
                <w:szCs w:val="18"/>
              </w:rPr>
            </w:pPr>
          </w:p>
          <w:p w14:paraId="3F071707" w14:textId="77777777" w:rsidR="00C9592F" w:rsidRDefault="00C9592F" w:rsidP="00B615C9">
            <w:pPr>
              <w:rPr>
                <w:rFonts w:ascii="Palatino Linotype" w:hAnsi="Palatino Linotype"/>
                <w:sz w:val="18"/>
                <w:szCs w:val="18"/>
              </w:rPr>
            </w:pPr>
          </w:p>
          <w:p w14:paraId="0E0B3253" w14:textId="77777777" w:rsidR="00C9592F" w:rsidRDefault="00C9592F" w:rsidP="00B615C9">
            <w:pPr>
              <w:rPr>
                <w:rFonts w:ascii="Palatino Linotype" w:hAnsi="Palatino Linotype"/>
                <w:sz w:val="18"/>
                <w:szCs w:val="18"/>
              </w:rPr>
            </w:pPr>
          </w:p>
          <w:p w14:paraId="5E965844" w14:textId="77777777" w:rsidR="00C9592F" w:rsidRDefault="00C9592F" w:rsidP="00B615C9">
            <w:pPr>
              <w:rPr>
                <w:rFonts w:ascii="Palatino Linotype" w:hAnsi="Palatino Linotype"/>
                <w:sz w:val="18"/>
                <w:szCs w:val="18"/>
              </w:rPr>
            </w:pPr>
          </w:p>
          <w:p w14:paraId="48C518CC" w14:textId="77777777" w:rsidR="00C9592F" w:rsidRDefault="00C9592F" w:rsidP="00B615C9">
            <w:pPr>
              <w:rPr>
                <w:rFonts w:ascii="Palatino Linotype" w:hAnsi="Palatino Linotype"/>
                <w:sz w:val="18"/>
                <w:szCs w:val="18"/>
              </w:rPr>
            </w:pPr>
          </w:p>
          <w:p w14:paraId="4C5519C2" w14:textId="77777777" w:rsidR="00C9592F" w:rsidRDefault="00C9592F" w:rsidP="00B615C9">
            <w:pPr>
              <w:rPr>
                <w:rFonts w:ascii="Palatino Linotype" w:hAnsi="Palatino Linotype"/>
                <w:sz w:val="18"/>
                <w:szCs w:val="18"/>
              </w:rPr>
            </w:pPr>
          </w:p>
          <w:p w14:paraId="77CA0489" w14:textId="77777777" w:rsidR="00C9592F" w:rsidRDefault="00C9592F" w:rsidP="00B615C9">
            <w:pPr>
              <w:rPr>
                <w:rFonts w:ascii="Palatino Linotype" w:hAnsi="Palatino Linotype"/>
                <w:sz w:val="18"/>
                <w:szCs w:val="18"/>
              </w:rPr>
            </w:pPr>
          </w:p>
          <w:p w14:paraId="1C1CEC8A" w14:textId="77777777" w:rsidR="00C9592F" w:rsidRDefault="00C9592F" w:rsidP="00B615C9">
            <w:pPr>
              <w:rPr>
                <w:rFonts w:ascii="Palatino Linotype" w:hAnsi="Palatino Linotype"/>
                <w:sz w:val="18"/>
                <w:szCs w:val="18"/>
              </w:rPr>
            </w:pPr>
          </w:p>
          <w:p w14:paraId="1CAB2BD9" w14:textId="77777777" w:rsidR="00C9592F" w:rsidRDefault="00C9592F" w:rsidP="00B615C9">
            <w:pPr>
              <w:rPr>
                <w:rFonts w:ascii="Palatino Linotype" w:hAnsi="Palatino Linotype"/>
                <w:sz w:val="18"/>
                <w:szCs w:val="18"/>
              </w:rPr>
            </w:pPr>
          </w:p>
          <w:p w14:paraId="6DBDE2C5" w14:textId="77777777" w:rsidR="00C9592F" w:rsidRDefault="00C9592F" w:rsidP="00B615C9">
            <w:pPr>
              <w:rPr>
                <w:rFonts w:ascii="Palatino Linotype" w:hAnsi="Palatino Linotype"/>
                <w:sz w:val="18"/>
                <w:szCs w:val="18"/>
              </w:rPr>
            </w:pPr>
          </w:p>
          <w:p w14:paraId="28B18F96" w14:textId="77777777" w:rsidR="00C9592F" w:rsidRDefault="00C9592F" w:rsidP="00B615C9">
            <w:pPr>
              <w:rPr>
                <w:rFonts w:ascii="Palatino Linotype" w:hAnsi="Palatino Linotype"/>
                <w:sz w:val="18"/>
                <w:szCs w:val="18"/>
              </w:rPr>
            </w:pPr>
          </w:p>
          <w:p w14:paraId="3EDE363F" w14:textId="77777777" w:rsidR="00C9592F" w:rsidRDefault="00C9592F" w:rsidP="00B615C9">
            <w:pPr>
              <w:rPr>
                <w:rFonts w:ascii="Palatino Linotype" w:hAnsi="Palatino Linotype"/>
                <w:sz w:val="18"/>
                <w:szCs w:val="18"/>
              </w:rPr>
            </w:pPr>
          </w:p>
          <w:p w14:paraId="6DD3F709" w14:textId="77777777" w:rsidR="00C9592F" w:rsidRDefault="00C9592F" w:rsidP="00B615C9">
            <w:pPr>
              <w:rPr>
                <w:rFonts w:ascii="Palatino Linotype" w:hAnsi="Palatino Linotype"/>
                <w:sz w:val="18"/>
                <w:szCs w:val="18"/>
              </w:rPr>
            </w:pPr>
          </w:p>
          <w:p w14:paraId="77B9008A" w14:textId="77777777" w:rsidR="00C9592F" w:rsidRDefault="00C9592F" w:rsidP="00B615C9">
            <w:pPr>
              <w:rPr>
                <w:rFonts w:ascii="Palatino Linotype" w:hAnsi="Palatino Linotype"/>
                <w:sz w:val="18"/>
                <w:szCs w:val="18"/>
              </w:rPr>
            </w:pPr>
          </w:p>
          <w:p w14:paraId="0F569A1C" w14:textId="77777777" w:rsidR="00C9592F" w:rsidRDefault="00C9592F" w:rsidP="00B615C9">
            <w:pPr>
              <w:rPr>
                <w:rFonts w:ascii="Palatino Linotype" w:hAnsi="Palatino Linotype"/>
                <w:sz w:val="18"/>
                <w:szCs w:val="18"/>
              </w:rPr>
            </w:pPr>
            <w:r>
              <w:rPr>
                <w:rFonts w:ascii="Palatino Linotype" w:hAnsi="Palatino Linotype"/>
                <w:sz w:val="18"/>
                <w:szCs w:val="18"/>
              </w:rPr>
              <w:t>3 hours</w:t>
            </w:r>
          </w:p>
          <w:p w14:paraId="0862CDE9" w14:textId="77777777" w:rsidR="00C9592F" w:rsidRDefault="00C9592F" w:rsidP="00B615C9">
            <w:pPr>
              <w:rPr>
                <w:rFonts w:ascii="Palatino Linotype" w:hAnsi="Palatino Linotype"/>
                <w:sz w:val="18"/>
                <w:szCs w:val="18"/>
              </w:rPr>
            </w:pPr>
          </w:p>
          <w:p w14:paraId="51821DCA" w14:textId="77777777" w:rsidR="00C9592F" w:rsidRDefault="00C9592F" w:rsidP="00B615C9">
            <w:pPr>
              <w:rPr>
                <w:rFonts w:ascii="Palatino Linotype" w:hAnsi="Palatino Linotype"/>
                <w:sz w:val="18"/>
                <w:szCs w:val="18"/>
              </w:rPr>
            </w:pPr>
          </w:p>
          <w:p w14:paraId="07BDA66D" w14:textId="77777777" w:rsidR="00C9592F" w:rsidRDefault="00C9592F" w:rsidP="00B615C9">
            <w:pPr>
              <w:rPr>
                <w:rFonts w:ascii="Palatino Linotype" w:hAnsi="Palatino Linotype"/>
                <w:sz w:val="18"/>
                <w:szCs w:val="18"/>
              </w:rPr>
            </w:pPr>
          </w:p>
          <w:p w14:paraId="11A6677C" w14:textId="77777777" w:rsidR="00C9592F" w:rsidRDefault="00C9592F" w:rsidP="00B615C9">
            <w:pPr>
              <w:rPr>
                <w:rFonts w:ascii="Palatino Linotype" w:hAnsi="Palatino Linotype"/>
                <w:sz w:val="18"/>
                <w:szCs w:val="18"/>
              </w:rPr>
            </w:pPr>
          </w:p>
          <w:p w14:paraId="37DCC941" w14:textId="77777777" w:rsidR="00C9592F" w:rsidRDefault="00C9592F" w:rsidP="00B615C9">
            <w:pPr>
              <w:rPr>
                <w:rFonts w:ascii="Palatino Linotype" w:hAnsi="Palatino Linotype"/>
                <w:sz w:val="18"/>
                <w:szCs w:val="18"/>
              </w:rPr>
            </w:pPr>
          </w:p>
          <w:p w14:paraId="2C2187D9" w14:textId="77777777" w:rsidR="00C9592F" w:rsidRDefault="00C9592F" w:rsidP="00B615C9">
            <w:pPr>
              <w:rPr>
                <w:rFonts w:ascii="Palatino Linotype" w:hAnsi="Palatino Linotype"/>
                <w:sz w:val="18"/>
                <w:szCs w:val="18"/>
              </w:rPr>
            </w:pPr>
          </w:p>
          <w:p w14:paraId="1D656361" w14:textId="77777777" w:rsidR="00C9592F" w:rsidRDefault="00C9592F" w:rsidP="00B615C9">
            <w:pPr>
              <w:rPr>
                <w:rFonts w:ascii="Palatino Linotype" w:hAnsi="Palatino Linotype"/>
                <w:sz w:val="18"/>
                <w:szCs w:val="18"/>
              </w:rPr>
            </w:pPr>
          </w:p>
          <w:p w14:paraId="55A24805" w14:textId="77777777" w:rsidR="00C9592F" w:rsidRDefault="00C9592F" w:rsidP="00B615C9">
            <w:pPr>
              <w:rPr>
                <w:rFonts w:ascii="Palatino Linotype" w:hAnsi="Palatino Linotype"/>
                <w:sz w:val="18"/>
                <w:szCs w:val="18"/>
              </w:rPr>
            </w:pPr>
          </w:p>
          <w:p w14:paraId="4DB1C21B" w14:textId="77777777" w:rsidR="00C9592F" w:rsidRDefault="00C9592F" w:rsidP="00B615C9">
            <w:pPr>
              <w:rPr>
                <w:rFonts w:ascii="Palatino Linotype" w:hAnsi="Palatino Linotype"/>
                <w:sz w:val="18"/>
                <w:szCs w:val="18"/>
              </w:rPr>
            </w:pPr>
          </w:p>
          <w:p w14:paraId="37705AEE" w14:textId="77777777" w:rsidR="00C9592F" w:rsidRDefault="00C9592F" w:rsidP="00B615C9">
            <w:pPr>
              <w:rPr>
                <w:rFonts w:ascii="Palatino Linotype" w:hAnsi="Palatino Linotype"/>
                <w:sz w:val="18"/>
                <w:szCs w:val="18"/>
              </w:rPr>
            </w:pPr>
            <w:r>
              <w:rPr>
                <w:rFonts w:ascii="Palatino Linotype" w:hAnsi="Palatino Linotype"/>
                <w:sz w:val="18"/>
                <w:szCs w:val="18"/>
              </w:rPr>
              <w:t>3 hours</w:t>
            </w:r>
          </w:p>
          <w:p w14:paraId="6C5D1D1F" w14:textId="77777777" w:rsidR="00925710" w:rsidRDefault="00925710" w:rsidP="00B615C9">
            <w:pPr>
              <w:rPr>
                <w:rFonts w:ascii="Palatino Linotype" w:hAnsi="Palatino Linotype"/>
                <w:sz w:val="18"/>
                <w:szCs w:val="18"/>
              </w:rPr>
            </w:pPr>
          </w:p>
          <w:p w14:paraId="4B332519" w14:textId="77777777" w:rsidR="00925710" w:rsidRDefault="00925710" w:rsidP="00B615C9">
            <w:pPr>
              <w:rPr>
                <w:rFonts w:ascii="Palatino Linotype" w:hAnsi="Palatino Linotype"/>
                <w:sz w:val="18"/>
                <w:szCs w:val="18"/>
              </w:rPr>
            </w:pPr>
          </w:p>
          <w:p w14:paraId="04230D39" w14:textId="77777777" w:rsidR="00925710" w:rsidRDefault="00925710" w:rsidP="00B615C9">
            <w:pPr>
              <w:rPr>
                <w:rFonts w:ascii="Palatino Linotype" w:hAnsi="Palatino Linotype"/>
                <w:sz w:val="18"/>
                <w:szCs w:val="18"/>
              </w:rPr>
            </w:pPr>
          </w:p>
          <w:p w14:paraId="4FBEEEB7" w14:textId="77777777" w:rsidR="00925710" w:rsidRDefault="00925710" w:rsidP="00B615C9">
            <w:pPr>
              <w:rPr>
                <w:rFonts w:ascii="Palatino Linotype" w:hAnsi="Palatino Linotype"/>
                <w:sz w:val="18"/>
                <w:szCs w:val="18"/>
              </w:rPr>
            </w:pPr>
          </w:p>
          <w:p w14:paraId="6AD8C65C" w14:textId="77777777" w:rsidR="00C9592F" w:rsidRDefault="00C9592F" w:rsidP="00B615C9">
            <w:pPr>
              <w:rPr>
                <w:rFonts w:ascii="Palatino Linotype" w:hAnsi="Palatino Linotype"/>
                <w:sz w:val="18"/>
                <w:szCs w:val="18"/>
              </w:rPr>
            </w:pPr>
          </w:p>
          <w:p w14:paraId="193E9622" w14:textId="77777777" w:rsidR="00C9592F" w:rsidRDefault="00C9592F" w:rsidP="00B615C9">
            <w:pPr>
              <w:rPr>
                <w:rFonts w:ascii="Palatino Linotype" w:hAnsi="Palatino Linotype"/>
                <w:sz w:val="18"/>
                <w:szCs w:val="18"/>
              </w:rPr>
            </w:pPr>
          </w:p>
          <w:p w14:paraId="1112609C" w14:textId="77777777" w:rsidR="00C9592F" w:rsidRDefault="00C9592F" w:rsidP="00B615C9">
            <w:pPr>
              <w:rPr>
                <w:rFonts w:ascii="Palatino Linotype" w:hAnsi="Palatino Linotype"/>
                <w:sz w:val="18"/>
                <w:szCs w:val="18"/>
              </w:rPr>
            </w:pPr>
          </w:p>
          <w:p w14:paraId="0910F460" w14:textId="77777777" w:rsidR="00C9592F" w:rsidRDefault="00C9592F" w:rsidP="00B615C9">
            <w:pPr>
              <w:rPr>
                <w:rFonts w:ascii="Palatino Linotype" w:hAnsi="Palatino Linotype"/>
                <w:sz w:val="18"/>
                <w:szCs w:val="18"/>
              </w:rPr>
            </w:pPr>
          </w:p>
          <w:p w14:paraId="6A7BC716" w14:textId="77777777" w:rsidR="00C9592F" w:rsidRDefault="00C9592F" w:rsidP="00B615C9">
            <w:pPr>
              <w:rPr>
                <w:rFonts w:ascii="Palatino Linotype" w:hAnsi="Palatino Linotype"/>
                <w:sz w:val="18"/>
                <w:szCs w:val="18"/>
              </w:rPr>
            </w:pPr>
          </w:p>
          <w:p w14:paraId="29918A62" w14:textId="77777777" w:rsidR="00C9592F" w:rsidRDefault="00C9592F" w:rsidP="00B615C9">
            <w:pPr>
              <w:rPr>
                <w:rFonts w:ascii="Palatino Linotype" w:hAnsi="Palatino Linotype"/>
                <w:sz w:val="18"/>
                <w:szCs w:val="18"/>
              </w:rPr>
            </w:pPr>
          </w:p>
          <w:p w14:paraId="4F76A0F3" w14:textId="77777777" w:rsidR="00C9592F" w:rsidRDefault="00C9592F" w:rsidP="00B615C9">
            <w:pPr>
              <w:rPr>
                <w:rFonts w:ascii="Palatino Linotype" w:hAnsi="Palatino Linotype"/>
                <w:sz w:val="18"/>
                <w:szCs w:val="18"/>
              </w:rPr>
            </w:pPr>
            <w:r>
              <w:rPr>
                <w:rFonts w:ascii="Palatino Linotype" w:hAnsi="Palatino Linotype"/>
                <w:sz w:val="18"/>
                <w:szCs w:val="18"/>
              </w:rPr>
              <w:t>3 hours</w:t>
            </w:r>
          </w:p>
          <w:p w14:paraId="150971D5" w14:textId="77777777" w:rsidR="00925710" w:rsidRDefault="00925710" w:rsidP="00B615C9">
            <w:pPr>
              <w:rPr>
                <w:rFonts w:ascii="Palatino Linotype" w:hAnsi="Palatino Linotype"/>
                <w:sz w:val="18"/>
                <w:szCs w:val="18"/>
              </w:rPr>
            </w:pPr>
          </w:p>
          <w:p w14:paraId="2660ACE8" w14:textId="77777777" w:rsidR="00692A61" w:rsidRDefault="00692A61" w:rsidP="00B615C9">
            <w:pPr>
              <w:rPr>
                <w:rFonts w:ascii="Palatino Linotype" w:hAnsi="Palatino Linotype"/>
                <w:sz w:val="18"/>
                <w:szCs w:val="18"/>
              </w:rPr>
            </w:pPr>
          </w:p>
          <w:p w14:paraId="65D6006B" w14:textId="77777777" w:rsidR="00692A61" w:rsidRDefault="00692A61" w:rsidP="00B615C9">
            <w:pPr>
              <w:rPr>
                <w:rFonts w:ascii="Palatino Linotype" w:hAnsi="Palatino Linotype"/>
                <w:sz w:val="18"/>
                <w:szCs w:val="18"/>
              </w:rPr>
            </w:pPr>
          </w:p>
          <w:p w14:paraId="5DDAF54A" w14:textId="77777777" w:rsidR="00692A61" w:rsidRDefault="00692A61" w:rsidP="00B615C9">
            <w:pPr>
              <w:rPr>
                <w:rFonts w:ascii="Palatino Linotype" w:hAnsi="Palatino Linotype"/>
                <w:sz w:val="18"/>
                <w:szCs w:val="18"/>
              </w:rPr>
            </w:pPr>
          </w:p>
          <w:p w14:paraId="340111B8" w14:textId="77777777" w:rsidR="00692A61" w:rsidRDefault="00692A61" w:rsidP="00B615C9">
            <w:pPr>
              <w:rPr>
                <w:rFonts w:ascii="Palatino Linotype" w:hAnsi="Palatino Linotype"/>
                <w:sz w:val="18"/>
                <w:szCs w:val="18"/>
              </w:rPr>
            </w:pPr>
          </w:p>
          <w:p w14:paraId="281180A9" w14:textId="77777777" w:rsidR="00692A61" w:rsidRDefault="00692A61" w:rsidP="00B615C9">
            <w:pPr>
              <w:rPr>
                <w:rFonts w:ascii="Palatino Linotype" w:hAnsi="Palatino Linotype"/>
                <w:sz w:val="18"/>
                <w:szCs w:val="18"/>
              </w:rPr>
            </w:pPr>
          </w:p>
          <w:p w14:paraId="42818B71" w14:textId="77777777" w:rsidR="00692A61" w:rsidRDefault="00692A61" w:rsidP="00B615C9">
            <w:pPr>
              <w:rPr>
                <w:rFonts w:ascii="Palatino Linotype" w:hAnsi="Palatino Linotype"/>
                <w:sz w:val="18"/>
                <w:szCs w:val="18"/>
              </w:rPr>
            </w:pPr>
          </w:p>
          <w:p w14:paraId="7ECF42CB" w14:textId="77777777" w:rsidR="00692A61" w:rsidRDefault="00692A61" w:rsidP="00B615C9">
            <w:pPr>
              <w:rPr>
                <w:rFonts w:ascii="Palatino Linotype" w:hAnsi="Palatino Linotype"/>
                <w:sz w:val="18"/>
                <w:szCs w:val="18"/>
              </w:rPr>
            </w:pPr>
          </w:p>
          <w:p w14:paraId="7042504B" w14:textId="77777777" w:rsidR="00692A61" w:rsidRDefault="00692A61" w:rsidP="00B615C9">
            <w:pPr>
              <w:rPr>
                <w:rFonts w:ascii="Palatino Linotype" w:hAnsi="Palatino Linotype"/>
                <w:sz w:val="18"/>
                <w:szCs w:val="18"/>
              </w:rPr>
            </w:pPr>
          </w:p>
          <w:p w14:paraId="3B0F327A" w14:textId="77777777" w:rsidR="00692A61" w:rsidRDefault="00692A61" w:rsidP="00B615C9">
            <w:pPr>
              <w:rPr>
                <w:rFonts w:ascii="Palatino Linotype" w:hAnsi="Palatino Linotype"/>
                <w:sz w:val="18"/>
                <w:szCs w:val="18"/>
              </w:rPr>
            </w:pPr>
          </w:p>
          <w:p w14:paraId="51103515" w14:textId="77777777" w:rsidR="00692A61" w:rsidRDefault="00692A61" w:rsidP="00B615C9">
            <w:pPr>
              <w:rPr>
                <w:rFonts w:ascii="Palatino Linotype" w:hAnsi="Palatino Linotype"/>
                <w:sz w:val="18"/>
                <w:szCs w:val="18"/>
              </w:rPr>
            </w:pPr>
          </w:p>
          <w:p w14:paraId="75D13A65" w14:textId="77777777" w:rsidR="00692A61" w:rsidRDefault="00692A61" w:rsidP="00B615C9">
            <w:pPr>
              <w:rPr>
                <w:rFonts w:ascii="Palatino Linotype" w:hAnsi="Palatino Linotype"/>
                <w:sz w:val="18"/>
                <w:szCs w:val="18"/>
              </w:rPr>
            </w:pPr>
          </w:p>
          <w:p w14:paraId="76BA37BD" w14:textId="77777777" w:rsidR="00692A61" w:rsidRDefault="00692A61" w:rsidP="00B615C9">
            <w:pPr>
              <w:rPr>
                <w:rFonts w:ascii="Palatino Linotype" w:hAnsi="Palatino Linotype"/>
                <w:sz w:val="18"/>
                <w:szCs w:val="18"/>
              </w:rPr>
            </w:pPr>
          </w:p>
          <w:p w14:paraId="60F94206" w14:textId="77777777" w:rsidR="00692A61" w:rsidRDefault="00692A61" w:rsidP="00B615C9">
            <w:pPr>
              <w:rPr>
                <w:rFonts w:ascii="Palatino Linotype" w:hAnsi="Palatino Linotype"/>
                <w:sz w:val="18"/>
                <w:szCs w:val="18"/>
              </w:rPr>
            </w:pPr>
          </w:p>
          <w:p w14:paraId="5566BD77" w14:textId="77777777" w:rsidR="00692A61" w:rsidRDefault="00692A61" w:rsidP="00B615C9">
            <w:pPr>
              <w:rPr>
                <w:rFonts w:ascii="Palatino Linotype" w:hAnsi="Palatino Linotype"/>
                <w:sz w:val="18"/>
                <w:szCs w:val="18"/>
              </w:rPr>
            </w:pPr>
          </w:p>
          <w:p w14:paraId="617F5D8A" w14:textId="77777777" w:rsidR="00692A61" w:rsidRDefault="00692A61" w:rsidP="00B615C9">
            <w:pPr>
              <w:rPr>
                <w:rFonts w:ascii="Palatino Linotype" w:hAnsi="Palatino Linotype"/>
                <w:sz w:val="18"/>
                <w:szCs w:val="18"/>
              </w:rPr>
            </w:pPr>
          </w:p>
          <w:p w14:paraId="6E3452C5" w14:textId="77777777" w:rsidR="00692A61" w:rsidRDefault="00692A61" w:rsidP="00B615C9">
            <w:pPr>
              <w:rPr>
                <w:rFonts w:ascii="Palatino Linotype" w:hAnsi="Palatino Linotype"/>
                <w:sz w:val="18"/>
                <w:szCs w:val="18"/>
              </w:rPr>
            </w:pPr>
          </w:p>
          <w:p w14:paraId="68582F06" w14:textId="77777777" w:rsidR="00692A61" w:rsidRDefault="00692A61" w:rsidP="00B615C9">
            <w:pPr>
              <w:rPr>
                <w:rFonts w:ascii="Palatino Linotype" w:hAnsi="Palatino Linotype"/>
                <w:sz w:val="18"/>
                <w:szCs w:val="18"/>
              </w:rPr>
            </w:pPr>
          </w:p>
          <w:p w14:paraId="1A10E2E8" w14:textId="77777777" w:rsidR="00692A61" w:rsidRDefault="00692A61" w:rsidP="00B615C9">
            <w:pPr>
              <w:rPr>
                <w:rFonts w:ascii="Palatino Linotype" w:hAnsi="Palatino Linotype"/>
                <w:sz w:val="18"/>
                <w:szCs w:val="18"/>
              </w:rPr>
            </w:pPr>
          </w:p>
          <w:p w14:paraId="14DD9D13" w14:textId="77777777" w:rsidR="00692A61" w:rsidRDefault="00692A61" w:rsidP="00B615C9">
            <w:pPr>
              <w:rPr>
                <w:rFonts w:ascii="Palatino Linotype" w:hAnsi="Palatino Linotype"/>
                <w:sz w:val="18"/>
                <w:szCs w:val="18"/>
              </w:rPr>
            </w:pPr>
          </w:p>
          <w:p w14:paraId="14DF9DA0" w14:textId="77777777" w:rsidR="00692A61" w:rsidRDefault="00692A61" w:rsidP="00B615C9">
            <w:pPr>
              <w:rPr>
                <w:rFonts w:ascii="Palatino Linotype" w:hAnsi="Palatino Linotype"/>
                <w:sz w:val="18"/>
                <w:szCs w:val="18"/>
              </w:rPr>
            </w:pPr>
          </w:p>
          <w:p w14:paraId="61AEADAF" w14:textId="77777777" w:rsidR="00692A61" w:rsidRDefault="00692A61" w:rsidP="00B615C9">
            <w:pPr>
              <w:rPr>
                <w:rFonts w:ascii="Palatino Linotype" w:hAnsi="Palatino Linotype"/>
                <w:sz w:val="18"/>
                <w:szCs w:val="18"/>
              </w:rPr>
            </w:pPr>
          </w:p>
          <w:p w14:paraId="0549F303" w14:textId="77777777" w:rsidR="00692A61" w:rsidRDefault="00692A61" w:rsidP="00B615C9">
            <w:pPr>
              <w:rPr>
                <w:rFonts w:ascii="Palatino Linotype" w:hAnsi="Palatino Linotype"/>
                <w:sz w:val="18"/>
                <w:szCs w:val="18"/>
              </w:rPr>
            </w:pPr>
          </w:p>
          <w:p w14:paraId="00FC64CE" w14:textId="77777777" w:rsidR="00692A61" w:rsidRPr="00143121" w:rsidRDefault="00692A61" w:rsidP="00B615C9">
            <w:pPr>
              <w:rPr>
                <w:rFonts w:ascii="Palatino Linotype" w:hAnsi="Palatino Linotype"/>
                <w:sz w:val="18"/>
                <w:szCs w:val="18"/>
              </w:rPr>
            </w:pPr>
            <w:r>
              <w:rPr>
                <w:rFonts w:ascii="Palatino Linotype" w:hAnsi="Palatino Linotype"/>
                <w:sz w:val="18"/>
                <w:szCs w:val="18"/>
              </w:rPr>
              <w:t>3 hours</w:t>
            </w:r>
          </w:p>
        </w:tc>
      </w:tr>
      <w:tr w:rsidR="00645E5E" w:rsidRPr="00143121" w14:paraId="1140F890" w14:textId="77777777" w:rsidTr="00042312">
        <w:trPr>
          <w:trHeight w:val="292"/>
          <w:jc w:val="center"/>
        </w:trPr>
        <w:tc>
          <w:tcPr>
            <w:tcW w:w="702" w:type="dxa"/>
          </w:tcPr>
          <w:p w14:paraId="26EB3B84" w14:textId="77777777" w:rsidR="00645E5E" w:rsidRDefault="00645E5E" w:rsidP="00645E5E">
            <w:pPr>
              <w:rPr>
                <w:rFonts w:ascii="Palatino Linotype" w:hAnsi="Palatino Linotype"/>
                <w:sz w:val="18"/>
                <w:szCs w:val="18"/>
              </w:rPr>
            </w:pPr>
            <w:r w:rsidRPr="00143121">
              <w:rPr>
                <w:rFonts w:ascii="Palatino Linotype" w:hAnsi="Palatino Linotype"/>
                <w:sz w:val="18"/>
                <w:szCs w:val="18"/>
              </w:rPr>
              <w:lastRenderedPageBreak/>
              <w:t xml:space="preserve">Week </w:t>
            </w:r>
            <w:r>
              <w:rPr>
                <w:rFonts w:ascii="Palatino Linotype" w:hAnsi="Palatino Linotype"/>
                <w:sz w:val="18"/>
                <w:szCs w:val="18"/>
              </w:rPr>
              <w:t>10</w:t>
            </w:r>
          </w:p>
          <w:p w14:paraId="29570B40" w14:textId="77777777" w:rsidR="00645E5E" w:rsidRPr="00143121" w:rsidRDefault="00645E5E" w:rsidP="00405870">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28-30</w:t>
            </w:r>
          </w:p>
        </w:tc>
        <w:tc>
          <w:tcPr>
            <w:tcW w:w="15169" w:type="dxa"/>
            <w:gridSpan w:val="9"/>
          </w:tcPr>
          <w:p w14:paraId="0B5756FE" w14:textId="77777777" w:rsidR="00645E5E" w:rsidRPr="00645E5E" w:rsidRDefault="00645E5E" w:rsidP="00645E5E">
            <w:pPr>
              <w:spacing w:line="276" w:lineRule="auto"/>
              <w:jc w:val="center"/>
              <w:rPr>
                <w:rFonts w:ascii="Palatino Linotype" w:hAnsi="Palatino Linotype"/>
                <w:sz w:val="28"/>
                <w:szCs w:val="28"/>
              </w:rPr>
            </w:pPr>
            <w:r w:rsidRPr="00645E5E">
              <w:rPr>
                <w:rFonts w:ascii="Palatino Linotype" w:hAnsi="Palatino Linotype" w:cs="Times New Roman"/>
                <w:b/>
                <w:sz w:val="28"/>
                <w:szCs w:val="28"/>
              </w:rPr>
              <w:t>Mid-Term Exam</w:t>
            </w:r>
            <w:r>
              <w:rPr>
                <w:rFonts w:ascii="Palatino Linotype" w:hAnsi="Palatino Linotype" w:cs="Times New Roman"/>
                <w:b/>
                <w:sz w:val="28"/>
                <w:szCs w:val="28"/>
              </w:rPr>
              <w:t>ination</w:t>
            </w:r>
          </w:p>
        </w:tc>
        <w:tc>
          <w:tcPr>
            <w:tcW w:w="709" w:type="dxa"/>
          </w:tcPr>
          <w:p w14:paraId="30B0FF5A" w14:textId="77777777" w:rsidR="00645E5E" w:rsidRDefault="001078AA" w:rsidP="00F0565A">
            <w:pPr>
              <w:rPr>
                <w:rFonts w:ascii="Palatino Linotype" w:hAnsi="Palatino Linotype"/>
                <w:sz w:val="18"/>
                <w:szCs w:val="18"/>
              </w:rPr>
            </w:pPr>
            <w:r>
              <w:rPr>
                <w:rFonts w:ascii="Palatino Linotype" w:hAnsi="Palatino Linotype"/>
                <w:sz w:val="18"/>
                <w:szCs w:val="18"/>
              </w:rPr>
              <w:t xml:space="preserve">3 </w:t>
            </w:r>
            <w:r w:rsidR="00645E5E">
              <w:rPr>
                <w:rFonts w:ascii="Palatino Linotype" w:hAnsi="Palatino Linotype"/>
                <w:sz w:val="18"/>
                <w:szCs w:val="18"/>
              </w:rPr>
              <w:t>hour</w:t>
            </w:r>
            <w:r>
              <w:rPr>
                <w:rFonts w:ascii="Palatino Linotype" w:hAnsi="Palatino Linotype"/>
                <w:sz w:val="18"/>
                <w:szCs w:val="18"/>
              </w:rPr>
              <w:t>s</w:t>
            </w:r>
          </w:p>
        </w:tc>
      </w:tr>
      <w:tr w:rsidR="00143121" w:rsidRPr="00143121" w14:paraId="3E4D86EE" w14:textId="77777777" w:rsidTr="00274C8D">
        <w:trPr>
          <w:trHeight w:val="292"/>
          <w:jc w:val="center"/>
        </w:trPr>
        <w:tc>
          <w:tcPr>
            <w:tcW w:w="702" w:type="dxa"/>
          </w:tcPr>
          <w:p w14:paraId="048C7020" w14:textId="77777777" w:rsidR="00596342" w:rsidRDefault="00596342" w:rsidP="00DB7D9F">
            <w:pPr>
              <w:rPr>
                <w:rFonts w:ascii="Palatino Linotype" w:hAnsi="Palatino Linotype"/>
                <w:sz w:val="18"/>
                <w:szCs w:val="18"/>
              </w:rPr>
            </w:pPr>
          </w:p>
          <w:p w14:paraId="1AB63DDD" w14:textId="77777777" w:rsidR="00692A61" w:rsidRDefault="00692A61" w:rsidP="00DB7D9F">
            <w:pPr>
              <w:rPr>
                <w:rFonts w:ascii="Palatino Linotype" w:hAnsi="Palatino Linotype"/>
                <w:sz w:val="18"/>
                <w:szCs w:val="18"/>
              </w:rPr>
            </w:pPr>
            <w:r>
              <w:rPr>
                <w:rFonts w:ascii="Palatino Linotype" w:hAnsi="Palatino Linotype"/>
                <w:sz w:val="18"/>
                <w:szCs w:val="18"/>
              </w:rPr>
              <w:t>Week</w:t>
            </w:r>
          </w:p>
          <w:p w14:paraId="5C7010A3" w14:textId="77777777" w:rsidR="001078AA" w:rsidRDefault="001078AA" w:rsidP="00DB7D9F">
            <w:pPr>
              <w:rPr>
                <w:rFonts w:ascii="Palatino Linotype" w:hAnsi="Palatino Linotype"/>
                <w:sz w:val="18"/>
                <w:szCs w:val="18"/>
              </w:rPr>
            </w:pPr>
            <w:r>
              <w:rPr>
                <w:rFonts w:ascii="Palatino Linotype" w:hAnsi="Palatino Linotype"/>
                <w:sz w:val="18"/>
                <w:szCs w:val="18"/>
              </w:rPr>
              <w:t>11</w:t>
            </w:r>
          </w:p>
          <w:p w14:paraId="523B36BF" w14:textId="77777777" w:rsidR="00692A61" w:rsidRDefault="00692A61" w:rsidP="00DB7D9F">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31-33</w:t>
            </w:r>
            <w:r>
              <w:rPr>
                <w:rFonts w:ascii="Palatino Linotype" w:hAnsi="Palatino Linotype"/>
                <w:sz w:val="18"/>
                <w:szCs w:val="18"/>
              </w:rPr>
              <w:t xml:space="preserve"> </w:t>
            </w:r>
          </w:p>
          <w:p w14:paraId="44B02F0E" w14:textId="77777777" w:rsidR="00EB2647" w:rsidRDefault="00EB2647" w:rsidP="00DB7D9F">
            <w:pPr>
              <w:rPr>
                <w:rFonts w:ascii="Palatino Linotype" w:hAnsi="Palatino Linotype"/>
                <w:sz w:val="18"/>
                <w:szCs w:val="18"/>
              </w:rPr>
            </w:pPr>
          </w:p>
          <w:p w14:paraId="3609F49E" w14:textId="77777777" w:rsidR="00645E5E" w:rsidRDefault="00645E5E" w:rsidP="00DB7D9F">
            <w:pPr>
              <w:rPr>
                <w:rFonts w:ascii="Palatino Linotype" w:hAnsi="Palatino Linotype"/>
                <w:sz w:val="18"/>
                <w:szCs w:val="18"/>
              </w:rPr>
            </w:pPr>
          </w:p>
          <w:p w14:paraId="36FA24A5" w14:textId="77777777" w:rsidR="00645E5E" w:rsidRDefault="00645E5E" w:rsidP="00DB7D9F">
            <w:pPr>
              <w:rPr>
                <w:rFonts w:ascii="Palatino Linotype" w:hAnsi="Palatino Linotype"/>
                <w:sz w:val="18"/>
                <w:szCs w:val="18"/>
              </w:rPr>
            </w:pPr>
          </w:p>
          <w:p w14:paraId="355CA037" w14:textId="77777777" w:rsidR="00645E5E" w:rsidRDefault="00645E5E" w:rsidP="00DB7D9F">
            <w:pPr>
              <w:rPr>
                <w:rFonts w:ascii="Palatino Linotype" w:hAnsi="Palatino Linotype"/>
                <w:sz w:val="18"/>
                <w:szCs w:val="18"/>
              </w:rPr>
            </w:pPr>
          </w:p>
          <w:p w14:paraId="3D7B2264" w14:textId="77777777" w:rsidR="00645E5E" w:rsidRDefault="00645E5E" w:rsidP="00DB7D9F">
            <w:pPr>
              <w:rPr>
                <w:rFonts w:ascii="Palatino Linotype" w:hAnsi="Palatino Linotype"/>
                <w:sz w:val="18"/>
                <w:szCs w:val="18"/>
              </w:rPr>
            </w:pPr>
          </w:p>
          <w:p w14:paraId="37E329F3" w14:textId="77777777" w:rsidR="00645E5E" w:rsidRDefault="00645E5E" w:rsidP="00DB7D9F">
            <w:pPr>
              <w:rPr>
                <w:rFonts w:ascii="Palatino Linotype" w:hAnsi="Palatino Linotype"/>
                <w:sz w:val="18"/>
                <w:szCs w:val="18"/>
              </w:rPr>
            </w:pPr>
          </w:p>
          <w:p w14:paraId="20CD1E07" w14:textId="77777777" w:rsidR="00645E5E" w:rsidRDefault="00645E5E" w:rsidP="00DB7D9F">
            <w:pPr>
              <w:rPr>
                <w:rFonts w:ascii="Palatino Linotype" w:hAnsi="Palatino Linotype"/>
                <w:sz w:val="18"/>
                <w:szCs w:val="18"/>
              </w:rPr>
            </w:pPr>
          </w:p>
          <w:p w14:paraId="7805C8B5" w14:textId="77777777" w:rsidR="00645E5E" w:rsidRDefault="00645E5E" w:rsidP="00DB7D9F">
            <w:pPr>
              <w:rPr>
                <w:rFonts w:ascii="Palatino Linotype" w:hAnsi="Palatino Linotype"/>
                <w:sz w:val="18"/>
                <w:szCs w:val="18"/>
              </w:rPr>
            </w:pPr>
          </w:p>
          <w:p w14:paraId="10F1C39D" w14:textId="77777777" w:rsidR="00645E5E" w:rsidRDefault="00645E5E" w:rsidP="00DB7D9F">
            <w:pPr>
              <w:rPr>
                <w:rFonts w:ascii="Palatino Linotype" w:hAnsi="Palatino Linotype"/>
                <w:sz w:val="18"/>
                <w:szCs w:val="18"/>
              </w:rPr>
            </w:pPr>
          </w:p>
          <w:p w14:paraId="25EA1B41" w14:textId="77777777" w:rsidR="00645E5E" w:rsidRDefault="00645E5E" w:rsidP="00DB7D9F">
            <w:pPr>
              <w:rPr>
                <w:rFonts w:ascii="Palatino Linotype" w:hAnsi="Palatino Linotype"/>
                <w:sz w:val="18"/>
                <w:szCs w:val="18"/>
              </w:rPr>
            </w:pPr>
          </w:p>
          <w:p w14:paraId="21244F74" w14:textId="77777777" w:rsidR="00645E5E" w:rsidRDefault="00645E5E" w:rsidP="00DB7D9F">
            <w:pPr>
              <w:rPr>
                <w:rFonts w:ascii="Palatino Linotype" w:hAnsi="Palatino Linotype"/>
                <w:sz w:val="18"/>
                <w:szCs w:val="18"/>
              </w:rPr>
            </w:pPr>
          </w:p>
          <w:p w14:paraId="0908C985" w14:textId="77777777" w:rsidR="00645E5E" w:rsidRDefault="00645E5E" w:rsidP="00DB7D9F">
            <w:pPr>
              <w:rPr>
                <w:rFonts w:ascii="Palatino Linotype" w:hAnsi="Palatino Linotype"/>
                <w:sz w:val="18"/>
                <w:szCs w:val="18"/>
              </w:rPr>
            </w:pPr>
          </w:p>
          <w:p w14:paraId="3127A585" w14:textId="77777777" w:rsidR="00645E5E" w:rsidRDefault="00645E5E" w:rsidP="00DB7D9F">
            <w:pPr>
              <w:rPr>
                <w:rFonts w:ascii="Palatino Linotype" w:hAnsi="Palatino Linotype"/>
                <w:sz w:val="18"/>
                <w:szCs w:val="18"/>
              </w:rPr>
            </w:pPr>
          </w:p>
          <w:p w14:paraId="5905AD9E" w14:textId="77777777" w:rsidR="00645E5E" w:rsidRDefault="00645E5E" w:rsidP="00DB7D9F">
            <w:pPr>
              <w:rPr>
                <w:rFonts w:ascii="Palatino Linotype" w:hAnsi="Palatino Linotype"/>
                <w:sz w:val="18"/>
                <w:szCs w:val="18"/>
              </w:rPr>
            </w:pPr>
          </w:p>
          <w:p w14:paraId="49E2591E" w14:textId="77777777" w:rsidR="00645E5E" w:rsidRDefault="00645E5E" w:rsidP="00DB7D9F">
            <w:pPr>
              <w:rPr>
                <w:rFonts w:ascii="Palatino Linotype" w:hAnsi="Palatino Linotype"/>
                <w:sz w:val="18"/>
                <w:szCs w:val="18"/>
              </w:rPr>
            </w:pPr>
          </w:p>
          <w:p w14:paraId="0B81C21F" w14:textId="77777777" w:rsidR="00042312" w:rsidRDefault="00042312" w:rsidP="00DB7D9F">
            <w:pPr>
              <w:rPr>
                <w:rFonts w:ascii="Palatino Linotype" w:hAnsi="Palatino Linotype"/>
                <w:sz w:val="18"/>
                <w:szCs w:val="18"/>
              </w:rPr>
            </w:pPr>
          </w:p>
          <w:p w14:paraId="0C00DA29" w14:textId="77777777" w:rsidR="00042312" w:rsidRDefault="00042312" w:rsidP="00DB7D9F">
            <w:pPr>
              <w:rPr>
                <w:rFonts w:ascii="Palatino Linotype" w:hAnsi="Palatino Linotype"/>
                <w:sz w:val="18"/>
                <w:szCs w:val="18"/>
              </w:rPr>
            </w:pPr>
          </w:p>
          <w:p w14:paraId="17BE0188" w14:textId="77777777" w:rsidR="00042312" w:rsidRDefault="00042312" w:rsidP="00DB7D9F">
            <w:pPr>
              <w:rPr>
                <w:rFonts w:ascii="Palatino Linotype" w:hAnsi="Palatino Linotype"/>
                <w:sz w:val="18"/>
                <w:szCs w:val="18"/>
              </w:rPr>
            </w:pPr>
          </w:p>
          <w:p w14:paraId="6F4D7F71" w14:textId="77777777" w:rsidR="00042312" w:rsidRDefault="00042312" w:rsidP="00DB7D9F">
            <w:pPr>
              <w:rPr>
                <w:rFonts w:ascii="Palatino Linotype" w:hAnsi="Palatino Linotype"/>
                <w:sz w:val="18"/>
                <w:szCs w:val="18"/>
              </w:rPr>
            </w:pPr>
          </w:p>
          <w:p w14:paraId="0B1F055E" w14:textId="77777777" w:rsidR="00042312" w:rsidRDefault="00042312" w:rsidP="00DB7D9F">
            <w:pPr>
              <w:rPr>
                <w:rFonts w:ascii="Palatino Linotype" w:hAnsi="Palatino Linotype"/>
                <w:sz w:val="18"/>
                <w:szCs w:val="18"/>
              </w:rPr>
            </w:pPr>
          </w:p>
          <w:p w14:paraId="401DAF9B" w14:textId="77777777" w:rsidR="00042312" w:rsidRDefault="001078AA" w:rsidP="00DB7D9F">
            <w:pPr>
              <w:rPr>
                <w:rFonts w:ascii="Palatino Linotype" w:hAnsi="Palatino Linotype"/>
                <w:sz w:val="18"/>
                <w:szCs w:val="18"/>
              </w:rPr>
            </w:pPr>
            <w:r>
              <w:rPr>
                <w:rFonts w:ascii="Palatino Linotype" w:hAnsi="Palatino Linotype"/>
                <w:sz w:val="18"/>
                <w:szCs w:val="18"/>
              </w:rPr>
              <w:t>Week 12</w:t>
            </w:r>
            <w:r w:rsidR="00042312">
              <w:rPr>
                <w:rFonts w:ascii="Palatino Linotype" w:hAnsi="Palatino Linotype"/>
                <w:sz w:val="18"/>
                <w:szCs w:val="18"/>
              </w:rPr>
              <w:t xml:space="preserve"> Day </w:t>
            </w:r>
            <w:r w:rsidR="00405870">
              <w:rPr>
                <w:rFonts w:ascii="Palatino Linotype" w:hAnsi="Palatino Linotype"/>
                <w:sz w:val="18"/>
                <w:szCs w:val="18"/>
              </w:rPr>
              <w:t>34-36</w:t>
            </w:r>
          </w:p>
          <w:p w14:paraId="4DE69996" w14:textId="77777777" w:rsidR="00EB2647" w:rsidRDefault="00EB2647" w:rsidP="00DB7D9F">
            <w:pPr>
              <w:rPr>
                <w:rFonts w:ascii="Palatino Linotype" w:hAnsi="Palatino Linotype"/>
                <w:sz w:val="18"/>
                <w:szCs w:val="18"/>
              </w:rPr>
            </w:pPr>
          </w:p>
          <w:p w14:paraId="229EE5E3" w14:textId="77777777" w:rsidR="00EB2647" w:rsidRDefault="00EB2647" w:rsidP="00DB7D9F">
            <w:pPr>
              <w:rPr>
                <w:rFonts w:ascii="Palatino Linotype" w:hAnsi="Palatino Linotype"/>
                <w:sz w:val="18"/>
                <w:szCs w:val="18"/>
              </w:rPr>
            </w:pPr>
          </w:p>
          <w:p w14:paraId="44E5F980" w14:textId="77777777" w:rsidR="00042312" w:rsidRDefault="00042312" w:rsidP="00DB7D9F">
            <w:pPr>
              <w:rPr>
                <w:rFonts w:ascii="Palatino Linotype" w:hAnsi="Palatino Linotype"/>
                <w:sz w:val="18"/>
                <w:szCs w:val="18"/>
              </w:rPr>
            </w:pPr>
          </w:p>
          <w:p w14:paraId="45A17AA4" w14:textId="77777777" w:rsidR="00042312" w:rsidRDefault="00042312" w:rsidP="00DB7D9F">
            <w:pPr>
              <w:rPr>
                <w:rFonts w:ascii="Palatino Linotype" w:hAnsi="Palatino Linotype"/>
                <w:sz w:val="18"/>
                <w:szCs w:val="18"/>
              </w:rPr>
            </w:pPr>
          </w:p>
          <w:p w14:paraId="5EEAC8EE" w14:textId="77777777" w:rsidR="00042312" w:rsidRDefault="00042312" w:rsidP="00DB7D9F">
            <w:pPr>
              <w:rPr>
                <w:rFonts w:ascii="Palatino Linotype" w:hAnsi="Palatino Linotype"/>
                <w:sz w:val="18"/>
                <w:szCs w:val="18"/>
              </w:rPr>
            </w:pPr>
          </w:p>
          <w:p w14:paraId="702B4D1E" w14:textId="77777777" w:rsidR="00042312" w:rsidRDefault="00042312" w:rsidP="00DB7D9F">
            <w:pPr>
              <w:rPr>
                <w:rFonts w:ascii="Palatino Linotype" w:hAnsi="Palatino Linotype"/>
                <w:sz w:val="18"/>
                <w:szCs w:val="18"/>
              </w:rPr>
            </w:pPr>
          </w:p>
          <w:p w14:paraId="483A5F00" w14:textId="77777777" w:rsidR="00042312" w:rsidRDefault="00042312" w:rsidP="00DB7D9F">
            <w:pPr>
              <w:rPr>
                <w:rFonts w:ascii="Palatino Linotype" w:hAnsi="Palatino Linotype"/>
                <w:sz w:val="18"/>
                <w:szCs w:val="18"/>
              </w:rPr>
            </w:pPr>
          </w:p>
          <w:p w14:paraId="025B5A72" w14:textId="77777777" w:rsidR="00042312" w:rsidRDefault="00042312" w:rsidP="00DB7D9F">
            <w:pPr>
              <w:rPr>
                <w:rFonts w:ascii="Palatino Linotype" w:hAnsi="Palatino Linotype"/>
                <w:sz w:val="18"/>
                <w:szCs w:val="18"/>
              </w:rPr>
            </w:pPr>
          </w:p>
          <w:p w14:paraId="05A979EB" w14:textId="77777777" w:rsidR="00042312" w:rsidRDefault="00042312" w:rsidP="00DB7D9F">
            <w:pPr>
              <w:rPr>
                <w:rFonts w:ascii="Palatino Linotype" w:hAnsi="Palatino Linotype"/>
                <w:sz w:val="18"/>
                <w:szCs w:val="18"/>
              </w:rPr>
            </w:pPr>
          </w:p>
          <w:p w14:paraId="51B6F02F" w14:textId="77777777" w:rsidR="00042312" w:rsidRDefault="00042312" w:rsidP="00DB7D9F">
            <w:pPr>
              <w:rPr>
                <w:rFonts w:ascii="Palatino Linotype" w:hAnsi="Palatino Linotype"/>
                <w:sz w:val="18"/>
                <w:szCs w:val="18"/>
              </w:rPr>
            </w:pPr>
          </w:p>
          <w:p w14:paraId="7229144D" w14:textId="77777777" w:rsidR="00042312" w:rsidRDefault="00042312" w:rsidP="00DB7D9F">
            <w:pPr>
              <w:rPr>
                <w:rFonts w:ascii="Palatino Linotype" w:hAnsi="Palatino Linotype"/>
                <w:sz w:val="18"/>
                <w:szCs w:val="18"/>
              </w:rPr>
            </w:pPr>
          </w:p>
          <w:p w14:paraId="2CFCCBB4" w14:textId="77777777" w:rsidR="00042312" w:rsidRDefault="00042312" w:rsidP="00DB7D9F">
            <w:pPr>
              <w:rPr>
                <w:rFonts w:ascii="Palatino Linotype" w:hAnsi="Palatino Linotype"/>
                <w:sz w:val="18"/>
                <w:szCs w:val="18"/>
              </w:rPr>
            </w:pPr>
          </w:p>
          <w:p w14:paraId="791F8A6F" w14:textId="77777777" w:rsidR="00042312" w:rsidRDefault="00042312" w:rsidP="00DB7D9F">
            <w:pPr>
              <w:rPr>
                <w:rFonts w:ascii="Palatino Linotype" w:hAnsi="Palatino Linotype"/>
                <w:sz w:val="18"/>
                <w:szCs w:val="18"/>
              </w:rPr>
            </w:pPr>
          </w:p>
          <w:p w14:paraId="4A0EC08E" w14:textId="77777777" w:rsidR="00042312" w:rsidRDefault="001078AA" w:rsidP="00DB7D9F">
            <w:pPr>
              <w:rPr>
                <w:rFonts w:ascii="Palatino Linotype" w:hAnsi="Palatino Linotype"/>
                <w:sz w:val="18"/>
                <w:szCs w:val="18"/>
              </w:rPr>
            </w:pPr>
            <w:r>
              <w:rPr>
                <w:rFonts w:ascii="Palatino Linotype" w:hAnsi="Palatino Linotype"/>
                <w:sz w:val="18"/>
                <w:szCs w:val="18"/>
              </w:rPr>
              <w:t>Week 13</w:t>
            </w:r>
          </w:p>
          <w:p w14:paraId="32FDE7B8" w14:textId="77777777" w:rsidR="00042312" w:rsidRDefault="00042312" w:rsidP="00DB7D9F">
            <w:pPr>
              <w:rPr>
                <w:rFonts w:ascii="Palatino Linotype" w:hAnsi="Palatino Linotype"/>
                <w:sz w:val="18"/>
                <w:szCs w:val="18"/>
              </w:rPr>
            </w:pPr>
            <w:r>
              <w:rPr>
                <w:rFonts w:ascii="Palatino Linotype" w:hAnsi="Palatino Linotype"/>
                <w:sz w:val="18"/>
                <w:szCs w:val="18"/>
              </w:rPr>
              <w:t xml:space="preserve">Day </w:t>
            </w:r>
            <w:r w:rsidR="00405870">
              <w:rPr>
                <w:rFonts w:ascii="Palatino Linotype" w:hAnsi="Palatino Linotype"/>
                <w:sz w:val="18"/>
                <w:szCs w:val="18"/>
              </w:rPr>
              <w:t>37-39</w:t>
            </w:r>
          </w:p>
          <w:p w14:paraId="51AF5968" w14:textId="77777777" w:rsidR="00EB2647" w:rsidRDefault="00EB2647" w:rsidP="00DB7D9F">
            <w:pPr>
              <w:rPr>
                <w:rFonts w:ascii="Palatino Linotype" w:hAnsi="Palatino Linotype"/>
                <w:sz w:val="18"/>
                <w:szCs w:val="18"/>
              </w:rPr>
            </w:pPr>
          </w:p>
          <w:p w14:paraId="4F05C345" w14:textId="77777777" w:rsidR="00596342" w:rsidRDefault="00596342" w:rsidP="00DB7D9F">
            <w:pPr>
              <w:rPr>
                <w:rFonts w:ascii="Palatino Linotype" w:hAnsi="Palatino Linotype"/>
                <w:sz w:val="18"/>
                <w:szCs w:val="18"/>
              </w:rPr>
            </w:pPr>
          </w:p>
          <w:p w14:paraId="2B211BC3" w14:textId="77777777" w:rsidR="00891CD9" w:rsidRDefault="00891CD9" w:rsidP="00DB7D9F">
            <w:pPr>
              <w:rPr>
                <w:rFonts w:ascii="Palatino Linotype" w:hAnsi="Palatino Linotype"/>
                <w:sz w:val="18"/>
                <w:szCs w:val="18"/>
              </w:rPr>
            </w:pPr>
          </w:p>
          <w:p w14:paraId="3032DEAF" w14:textId="77777777" w:rsidR="00891CD9" w:rsidRDefault="00891CD9" w:rsidP="00DB7D9F">
            <w:pPr>
              <w:rPr>
                <w:rFonts w:ascii="Palatino Linotype" w:hAnsi="Palatino Linotype"/>
                <w:sz w:val="18"/>
                <w:szCs w:val="18"/>
              </w:rPr>
            </w:pPr>
          </w:p>
          <w:p w14:paraId="2A95A70F" w14:textId="77777777" w:rsidR="00891CD9" w:rsidRDefault="00891CD9" w:rsidP="00DB7D9F">
            <w:pPr>
              <w:rPr>
                <w:rFonts w:ascii="Palatino Linotype" w:hAnsi="Palatino Linotype"/>
                <w:sz w:val="18"/>
                <w:szCs w:val="18"/>
              </w:rPr>
            </w:pPr>
          </w:p>
          <w:p w14:paraId="4A36A8DD" w14:textId="77777777" w:rsidR="00891CD9" w:rsidRDefault="00891CD9" w:rsidP="00DB7D9F">
            <w:pPr>
              <w:rPr>
                <w:rFonts w:ascii="Palatino Linotype" w:hAnsi="Palatino Linotype"/>
                <w:sz w:val="18"/>
                <w:szCs w:val="18"/>
              </w:rPr>
            </w:pPr>
          </w:p>
          <w:p w14:paraId="2DF90BE4" w14:textId="77777777" w:rsidR="00891CD9" w:rsidRDefault="00891CD9" w:rsidP="00DB7D9F">
            <w:pPr>
              <w:rPr>
                <w:rFonts w:ascii="Palatino Linotype" w:hAnsi="Palatino Linotype"/>
                <w:sz w:val="18"/>
                <w:szCs w:val="18"/>
              </w:rPr>
            </w:pPr>
          </w:p>
          <w:p w14:paraId="4649E8FE" w14:textId="77777777" w:rsidR="00891CD9" w:rsidRDefault="00891CD9" w:rsidP="00DB7D9F">
            <w:pPr>
              <w:rPr>
                <w:rFonts w:ascii="Palatino Linotype" w:hAnsi="Palatino Linotype"/>
                <w:sz w:val="18"/>
                <w:szCs w:val="18"/>
              </w:rPr>
            </w:pPr>
          </w:p>
          <w:p w14:paraId="1C7C36D6" w14:textId="77777777" w:rsidR="00891CD9" w:rsidRDefault="00891CD9" w:rsidP="00DB7D9F">
            <w:pPr>
              <w:rPr>
                <w:rFonts w:ascii="Palatino Linotype" w:hAnsi="Palatino Linotype"/>
                <w:sz w:val="18"/>
                <w:szCs w:val="18"/>
              </w:rPr>
            </w:pPr>
          </w:p>
          <w:p w14:paraId="64506C0F" w14:textId="77777777" w:rsidR="00891CD9" w:rsidRDefault="00891CD9" w:rsidP="00DB7D9F">
            <w:pPr>
              <w:rPr>
                <w:rFonts w:ascii="Palatino Linotype" w:hAnsi="Palatino Linotype"/>
                <w:sz w:val="18"/>
                <w:szCs w:val="18"/>
              </w:rPr>
            </w:pPr>
          </w:p>
          <w:p w14:paraId="7C4E5DC0" w14:textId="77777777" w:rsidR="00891CD9" w:rsidRDefault="00891CD9" w:rsidP="00DB7D9F">
            <w:pPr>
              <w:rPr>
                <w:rFonts w:ascii="Palatino Linotype" w:hAnsi="Palatino Linotype"/>
                <w:sz w:val="18"/>
                <w:szCs w:val="18"/>
              </w:rPr>
            </w:pPr>
          </w:p>
          <w:p w14:paraId="656F9AF0" w14:textId="77777777" w:rsidR="00405870" w:rsidRDefault="00405870" w:rsidP="00DB7D9F">
            <w:pPr>
              <w:rPr>
                <w:rFonts w:ascii="Palatino Linotype" w:hAnsi="Palatino Linotype"/>
                <w:sz w:val="18"/>
                <w:szCs w:val="18"/>
              </w:rPr>
            </w:pPr>
          </w:p>
          <w:p w14:paraId="0597E3B3" w14:textId="77777777" w:rsidR="00891CD9" w:rsidRDefault="001078AA" w:rsidP="00DB7D9F">
            <w:pPr>
              <w:rPr>
                <w:rFonts w:ascii="Palatino Linotype" w:hAnsi="Palatino Linotype"/>
                <w:sz w:val="18"/>
                <w:szCs w:val="18"/>
              </w:rPr>
            </w:pPr>
            <w:r>
              <w:rPr>
                <w:rFonts w:ascii="Palatino Linotype" w:hAnsi="Palatino Linotype"/>
                <w:sz w:val="18"/>
                <w:szCs w:val="18"/>
              </w:rPr>
              <w:lastRenderedPageBreak/>
              <w:t xml:space="preserve">Week 14 Day </w:t>
            </w:r>
            <w:r w:rsidR="00405870">
              <w:rPr>
                <w:rFonts w:ascii="Palatino Linotype" w:hAnsi="Palatino Linotype"/>
                <w:sz w:val="18"/>
                <w:szCs w:val="18"/>
              </w:rPr>
              <w:t>40-42</w:t>
            </w:r>
          </w:p>
          <w:p w14:paraId="2F06FCD5" w14:textId="77777777" w:rsidR="003A3E73" w:rsidRDefault="003A3E73" w:rsidP="00DB7D9F">
            <w:pPr>
              <w:rPr>
                <w:rFonts w:ascii="Palatino Linotype" w:hAnsi="Palatino Linotype"/>
                <w:sz w:val="18"/>
                <w:szCs w:val="18"/>
              </w:rPr>
            </w:pPr>
          </w:p>
          <w:p w14:paraId="3A1E30B3" w14:textId="77777777" w:rsidR="003A3E73" w:rsidRDefault="003A3E73" w:rsidP="00DB7D9F">
            <w:pPr>
              <w:rPr>
                <w:rFonts w:ascii="Palatino Linotype" w:hAnsi="Palatino Linotype"/>
                <w:sz w:val="18"/>
                <w:szCs w:val="18"/>
              </w:rPr>
            </w:pPr>
          </w:p>
          <w:p w14:paraId="333F1B25" w14:textId="77777777" w:rsidR="003A3E73" w:rsidRDefault="003A3E73" w:rsidP="00DB7D9F">
            <w:pPr>
              <w:rPr>
                <w:rFonts w:ascii="Palatino Linotype" w:hAnsi="Palatino Linotype"/>
                <w:sz w:val="18"/>
                <w:szCs w:val="18"/>
              </w:rPr>
            </w:pPr>
          </w:p>
          <w:p w14:paraId="1701254C" w14:textId="77777777" w:rsidR="003A3E73" w:rsidRDefault="003A3E73" w:rsidP="00DB7D9F">
            <w:pPr>
              <w:rPr>
                <w:rFonts w:ascii="Palatino Linotype" w:hAnsi="Palatino Linotype"/>
                <w:sz w:val="18"/>
                <w:szCs w:val="18"/>
              </w:rPr>
            </w:pPr>
          </w:p>
          <w:p w14:paraId="220099B2" w14:textId="77777777" w:rsidR="003A3E73" w:rsidRDefault="003A3E73" w:rsidP="00DB7D9F">
            <w:pPr>
              <w:rPr>
                <w:rFonts w:ascii="Palatino Linotype" w:hAnsi="Palatino Linotype"/>
                <w:sz w:val="18"/>
                <w:szCs w:val="18"/>
              </w:rPr>
            </w:pPr>
          </w:p>
          <w:p w14:paraId="0C150747" w14:textId="77777777" w:rsidR="009033B1" w:rsidRDefault="009033B1" w:rsidP="00DB7D9F">
            <w:pPr>
              <w:rPr>
                <w:rFonts w:ascii="Palatino Linotype" w:hAnsi="Palatino Linotype"/>
                <w:sz w:val="18"/>
                <w:szCs w:val="18"/>
              </w:rPr>
            </w:pPr>
          </w:p>
          <w:p w14:paraId="1DC4D875" w14:textId="77777777" w:rsidR="009033B1" w:rsidRDefault="009033B1" w:rsidP="00DB7D9F">
            <w:pPr>
              <w:rPr>
                <w:rFonts w:ascii="Palatino Linotype" w:hAnsi="Palatino Linotype"/>
                <w:sz w:val="18"/>
                <w:szCs w:val="18"/>
              </w:rPr>
            </w:pPr>
          </w:p>
          <w:p w14:paraId="23B0B3AF" w14:textId="77777777" w:rsidR="009033B1" w:rsidRDefault="009033B1" w:rsidP="00DB7D9F">
            <w:pPr>
              <w:rPr>
                <w:rFonts w:ascii="Palatino Linotype" w:hAnsi="Palatino Linotype"/>
                <w:sz w:val="18"/>
                <w:szCs w:val="18"/>
              </w:rPr>
            </w:pPr>
          </w:p>
          <w:p w14:paraId="4CE9F65F" w14:textId="77777777" w:rsidR="009033B1" w:rsidRDefault="009033B1" w:rsidP="00DB7D9F">
            <w:pPr>
              <w:rPr>
                <w:rFonts w:ascii="Palatino Linotype" w:hAnsi="Palatino Linotype"/>
                <w:sz w:val="18"/>
                <w:szCs w:val="18"/>
              </w:rPr>
            </w:pPr>
          </w:p>
          <w:p w14:paraId="469D8463" w14:textId="77777777" w:rsidR="009033B1" w:rsidRDefault="009033B1" w:rsidP="00DB7D9F">
            <w:pPr>
              <w:rPr>
                <w:rFonts w:ascii="Palatino Linotype" w:hAnsi="Palatino Linotype"/>
                <w:sz w:val="18"/>
                <w:szCs w:val="18"/>
              </w:rPr>
            </w:pPr>
          </w:p>
          <w:p w14:paraId="23EC96B2" w14:textId="77777777" w:rsidR="009033B1" w:rsidRDefault="009033B1" w:rsidP="00DB7D9F">
            <w:pPr>
              <w:rPr>
                <w:rFonts w:ascii="Palatino Linotype" w:hAnsi="Palatino Linotype"/>
                <w:sz w:val="18"/>
                <w:szCs w:val="18"/>
              </w:rPr>
            </w:pPr>
          </w:p>
          <w:p w14:paraId="465DDE24" w14:textId="77777777" w:rsidR="009033B1" w:rsidRDefault="009033B1" w:rsidP="00DB7D9F">
            <w:pPr>
              <w:rPr>
                <w:rFonts w:ascii="Palatino Linotype" w:hAnsi="Palatino Linotype"/>
                <w:sz w:val="18"/>
                <w:szCs w:val="18"/>
              </w:rPr>
            </w:pPr>
          </w:p>
          <w:p w14:paraId="1A1FDCC1" w14:textId="77777777" w:rsidR="009033B1" w:rsidRDefault="009033B1" w:rsidP="00DB7D9F">
            <w:pPr>
              <w:rPr>
                <w:rFonts w:ascii="Palatino Linotype" w:hAnsi="Palatino Linotype"/>
                <w:sz w:val="18"/>
                <w:szCs w:val="18"/>
              </w:rPr>
            </w:pPr>
          </w:p>
          <w:p w14:paraId="53648B23" w14:textId="77777777" w:rsidR="009033B1" w:rsidRDefault="009033B1" w:rsidP="00DB7D9F">
            <w:pPr>
              <w:rPr>
                <w:rFonts w:ascii="Palatino Linotype" w:hAnsi="Palatino Linotype"/>
                <w:sz w:val="18"/>
                <w:szCs w:val="18"/>
              </w:rPr>
            </w:pPr>
          </w:p>
          <w:p w14:paraId="533AB24D" w14:textId="77777777" w:rsidR="009033B1" w:rsidRDefault="009033B1" w:rsidP="00DB7D9F">
            <w:pPr>
              <w:rPr>
                <w:rFonts w:ascii="Palatino Linotype" w:hAnsi="Palatino Linotype"/>
                <w:sz w:val="18"/>
                <w:szCs w:val="18"/>
              </w:rPr>
            </w:pPr>
          </w:p>
          <w:p w14:paraId="0DD72618" w14:textId="77777777" w:rsidR="009033B1" w:rsidRDefault="009033B1" w:rsidP="00DB7D9F">
            <w:pPr>
              <w:rPr>
                <w:rFonts w:ascii="Palatino Linotype" w:hAnsi="Palatino Linotype"/>
                <w:sz w:val="18"/>
                <w:szCs w:val="18"/>
              </w:rPr>
            </w:pPr>
          </w:p>
          <w:p w14:paraId="11DD0C56" w14:textId="77777777" w:rsidR="009033B1" w:rsidRDefault="009033B1" w:rsidP="00DB7D9F">
            <w:pPr>
              <w:rPr>
                <w:rFonts w:ascii="Palatino Linotype" w:hAnsi="Palatino Linotype"/>
                <w:sz w:val="18"/>
                <w:szCs w:val="18"/>
              </w:rPr>
            </w:pPr>
          </w:p>
          <w:p w14:paraId="682EF9C2" w14:textId="77777777" w:rsidR="009033B1" w:rsidRDefault="009033B1" w:rsidP="00DB7D9F">
            <w:pPr>
              <w:rPr>
                <w:rFonts w:ascii="Palatino Linotype" w:hAnsi="Palatino Linotype"/>
                <w:sz w:val="18"/>
                <w:szCs w:val="18"/>
              </w:rPr>
            </w:pPr>
          </w:p>
          <w:p w14:paraId="6D30825B" w14:textId="77777777" w:rsidR="009033B1" w:rsidRDefault="009033B1" w:rsidP="00DB7D9F">
            <w:pPr>
              <w:rPr>
                <w:rFonts w:ascii="Palatino Linotype" w:hAnsi="Palatino Linotype"/>
                <w:sz w:val="18"/>
                <w:szCs w:val="18"/>
              </w:rPr>
            </w:pPr>
          </w:p>
          <w:p w14:paraId="7905D910" w14:textId="77777777" w:rsidR="009033B1" w:rsidRDefault="009033B1" w:rsidP="00DB7D9F">
            <w:pPr>
              <w:rPr>
                <w:rFonts w:ascii="Palatino Linotype" w:hAnsi="Palatino Linotype"/>
                <w:sz w:val="18"/>
                <w:szCs w:val="18"/>
              </w:rPr>
            </w:pPr>
          </w:p>
          <w:p w14:paraId="70652C54" w14:textId="77777777" w:rsidR="009033B1" w:rsidRDefault="009033B1" w:rsidP="00DB7D9F">
            <w:pPr>
              <w:rPr>
                <w:rFonts w:ascii="Palatino Linotype" w:hAnsi="Palatino Linotype"/>
                <w:sz w:val="18"/>
                <w:szCs w:val="18"/>
              </w:rPr>
            </w:pPr>
          </w:p>
          <w:p w14:paraId="7462738B" w14:textId="77777777" w:rsidR="009033B1" w:rsidRDefault="009033B1" w:rsidP="00DB7D9F">
            <w:pPr>
              <w:rPr>
                <w:rFonts w:ascii="Palatino Linotype" w:hAnsi="Palatino Linotype"/>
                <w:sz w:val="18"/>
                <w:szCs w:val="18"/>
              </w:rPr>
            </w:pPr>
          </w:p>
          <w:p w14:paraId="7FF7A463" w14:textId="77777777" w:rsidR="009033B1" w:rsidRDefault="009033B1" w:rsidP="00DB7D9F">
            <w:pPr>
              <w:rPr>
                <w:rFonts w:ascii="Palatino Linotype" w:hAnsi="Palatino Linotype"/>
                <w:sz w:val="18"/>
                <w:szCs w:val="18"/>
              </w:rPr>
            </w:pPr>
          </w:p>
          <w:p w14:paraId="5A6A64C5" w14:textId="77777777" w:rsidR="009033B1" w:rsidRDefault="009033B1" w:rsidP="00DB7D9F">
            <w:pPr>
              <w:rPr>
                <w:rFonts w:ascii="Palatino Linotype" w:hAnsi="Palatino Linotype"/>
                <w:sz w:val="18"/>
                <w:szCs w:val="18"/>
              </w:rPr>
            </w:pPr>
          </w:p>
          <w:p w14:paraId="3EA8CEAE" w14:textId="77777777" w:rsidR="009033B1" w:rsidRDefault="001078AA" w:rsidP="00DB7D9F">
            <w:pPr>
              <w:rPr>
                <w:rFonts w:ascii="Palatino Linotype" w:hAnsi="Palatino Linotype"/>
                <w:sz w:val="18"/>
                <w:szCs w:val="18"/>
              </w:rPr>
            </w:pPr>
            <w:r>
              <w:rPr>
                <w:rFonts w:ascii="Palatino Linotype" w:hAnsi="Palatino Linotype"/>
                <w:sz w:val="18"/>
                <w:szCs w:val="18"/>
              </w:rPr>
              <w:t>Week 15</w:t>
            </w:r>
          </w:p>
          <w:p w14:paraId="6D0DBF60" w14:textId="77777777" w:rsidR="001078AA" w:rsidRDefault="009033B1" w:rsidP="00DB7D9F">
            <w:pPr>
              <w:rPr>
                <w:rFonts w:ascii="Palatino Linotype" w:hAnsi="Palatino Linotype"/>
                <w:sz w:val="18"/>
                <w:szCs w:val="18"/>
              </w:rPr>
            </w:pPr>
            <w:r>
              <w:rPr>
                <w:rFonts w:ascii="Palatino Linotype" w:hAnsi="Palatino Linotype"/>
                <w:sz w:val="18"/>
                <w:szCs w:val="18"/>
              </w:rPr>
              <w:t>Day</w:t>
            </w:r>
          </w:p>
          <w:p w14:paraId="4373C1BB" w14:textId="77777777" w:rsidR="009033B1" w:rsidRDefault="00405870" w:rsidP="00DB7D9F">
            <w:pPr>
              <w:rPr>
                <w:rFonts w:ascii="Palatino Linotype" w:hAnsi="Palatino Linotype"/>
                <w:sz w:val="18"/>
                <w:szCs w:val="18"/>
              </w:rPr>
            </w:pPr>
            <w:r>
              <w:rPr>
                <w:rFonts w:ascii="Palatino Linotype" w:hAnsi="Palatino Linotype"/>
                <w:sz w:val="18"/>
                <w:szCs w:val="18"/>
              </w:rPr>
              <w:t>43-45</w:t>
            </w:r>
          </w:p>
          <w:p w14:paraId="4ADC0683" w14:textId="77777777" w:rsidR="003A3E73" w:rsidRDefault="003A3E73" w:rsidP="00DB7D9F">
            <w:pPr>
              <w:rPr>
                <w:rFonts w:ascii="Palatino Linotype" w:hAnsi="Palatino Linotype"/>
                <w:sz w:val="18"/>
                <w:szCs w:val="18"/>
              </w:rPr>
            </w:pPr>
          </w:p>
          <w:p w14:paraId="75F2B8C9" w14:textId="77777777" w:rsidR="003A3E73" w:rsidRDefault="003A3E73" w:rsidP="00DB7D9F">
            <w:pPr>
              <w:rPr>
                <w:rFonts w:ascii="Palatino Linotype" w:hAnsi="Palatino Linotype"/>
                <w:sz w:val="18"/>
                <w:szCs w:val="18"/>
              </w:rPr>
            </w:pPr>
          </w:p>
          <w:p w14:paraId="7BA7F81E" w14:textId="77777777" w:rsidR="003A3E73" w:rsidRDefault="003A3E73" w:rsidP="00DB7D9F">
            <w:pPr>
              <w:rPr>
                <w:rFonts w:ascii="Palatino Linotype" w:hAnsi="Palatino Linotype"/>
                <w:sz w:val="18"/>
                <w:szCs w:val="18"/>
              </w:rPr>
            </w:pPr>
          </w:p>
          <w:p w14:paraId="75E695E6" w14:textId="77777777" w:rsidR="003A3E73" w:rsidRDefault="003A3E73" w:rsidP="00DB7D9F">
            <w:pPr>
              <w:rPr>
                <w:rFonts w:ascii="Palatino Linotype" w:hAnsi="Palatino Linotype"/>
                <w:sz w:val="18"/>
                <w:szCs w:val="18"/>
              </w:rPr>
            </w:pPr>
          </w:p>
          <w:p w14:paraId="2A119443" w14:textId="77777777" w:rsidR="003A3E73" w:rsidRDefault="003A3E73" w:rsidP="00DB7D9F">
            <w:pPr>
              <w:rPr>
                <w:rFonts w:ascii="Palatino Linotype" w:hAnsi="Palatino Linotype"/>
                <w:sz w:val="18"/>
                <w:szCs w:val="18"/>
              </w:rPr>
            </w:pPr>
          </w:p>
          <w:p w14:paraId="7F71A3FB" w14:textId="77777777" w:rsidR="003A3E73" w:rsidRDefault="003A3E73" w:rsidP="00DB7D9F">
            <w:pPr>
              <w:rPr>
                <w:rFonts w:ascii="Palatino Linotype" w:hAnsi="Palatino Linotype"/>
                <w:sz w:val="18"/>
                <w:szCs w:val="18"/>
              </w:rPr>
            </w:pPr>
          </w:p>
          <w:p w14:paraId="45ACC5A0" w14:textId="77777777" w:rsidR="003A3E73" w:rsidRDefault="003A3E73" w:rsidP="00DB7D9F">
            <w:pPr>
              <w:rPr>
                <w:rFonts w:ascii="Palatino Linotype" w:hAnsi="Palatino Linotype"/>
                <w:sz w:val="18"/>
                <w:szCs w:val="18"/>
              </w:rPr>
            </w:pPr>
          </w:p>
          <w:p w14:paraId="10266544" w14:textId="77777777" w:rsidR="003A3E73" w:rsidRDefault="003A3E73" w:rsidP="00DB7D9F">
            <w:pPr>
              <w:rPr>
                <w:rFonts w:ascii="Palatino Linotype" w:hAnsi="Palatino Linotype"/>
                <w:sz w:val="18"/>
                <w:szCs w:val="18"/>
              </w:rPr>
            </w:pPr>
          </w:p>
          <w:p w14:paraId="2C07A8E3" w14:textId="77777777" w:rsidR="003A3E73" w:rsidRDefault="003A3E73" w:rsidP="00DB7D9F">
            <w:pPr>
              <w:rPr>
                <w:rFonts w:ascii="Palatino Linotype" w:hAnsi="Palatino Linotype"/>
                <w:sz w:val="18"/>
                <w:szCs w:val="18"/>
              </w:rPr>
            </w:pPr>
          </w:p>
          <w:p w14:paraId="3CE6D55F" w14:textId="77777777" w:rsidR="003A3E73" w:rsidRDefault="001078AA" w:rsidP="00DB7D9F">
            <w:pPr>
              <w:rPr>
                <w:rFonts w:ascii="Palatino Linotype" w:hAnsi="Palatino Linotype"/>
                <w:sz w:val="18"/>
                <w:szCs w:val="18"/>
              </w:rPr>
            </w:pPr>
            <w:r>
              <w:rPr>
                <w:rFonts w:ascii="Palatino Linotype" w:hAnsi="Palatino Linotype"/>
                <w:sz w:val="18"/>
                <w:szCs w:val="18"/>
              </w:rPr>
              <w:t xml:space="preserve">Week 16 Day </w:t>
            </w:r>
            <w:r w:rsidR="00405870">
              <w:rPr>
                <w:rFonts w:ascii="Palatino Linotype" w:hAnsi="Palatino Linotype"/>
                <w:sz w:val="18"/>
                <w:szCs w:val="18"/>
              </w:rPr>
              <w:t>46-48</w:t>
            </w:r>
          </w:p>
          <w:p w14:paraId="7E946D3B" w14:textId="77777777" w:rsidR="003A3E73" w:rsidRDefault="003A3E73" w:rsidP="00DB7D9F">
            <w:pPr>
              <w:rPr>
                <w:rFonts w:ascii="Palatino Linotype" w:hAnsi="Palatino Linotype"/>
                <w:sz w:val="18"/>
                <w:szCs w:val="18"/>
              </w:rPr>
            </w:pPr>
          </w:p>
          <w:p w14:paraId="1F2F7AD4" w14:textId="77777777" w:rsidR="00405870" w:rsidRDefault="00405870" w:rsidP="00DB7D9F">
            <w:pPr>
              <w:rPr>
                <w:rFonts w:ascii="Palatino Linotype" w:hAnsi="Palatino Linotype"/>
                <w:sz w:val="18"/>
                <w:szCs w:val="18"/>
              </w:rPr>
            </w:pPr>
          </w:p>
          <w:p w14:paraId="7B87DD5F" w14:textId="77777777" w:rsidR="00405870" w:rsidRDefault="00405870" w:rsidP="00DB7D9F">
            <w:pPr>
              <w:rPr>
                <w:rFonts w:ascii="Palatino Linotype" w:hAnsi="Palatino Linotype"/>
                <w:sz w:val="18"/>
                <w:szCs w:val="18"/>
              </w:rPr>
            </w:pPr>
          </w:p>
          <w:p w14:paraId="264474DB" w14:textId="77777777" w:rsidR="00405870" w:rsidRDefault="00405870" w:rsidP="00DB7D9F">
            <w:pPr>
              <w:rPr>
                <w:rFonts w:ascii="Palatino Linotype" w:hAnsi="Palatino Linotype"/>
                <w:sz w:val="18"/>
                <w:szCs w:val="18"/>
              </w:rPr>
            </w:pPr>
          </w:p>
          <w:p w14:paraId="2B43CC67" w14:textId="77777777" w:rsidR="00405870" w:rsidRDefault="00405870" w:rsidP="00DB7D9F">
            <w:pPr>
              <w:rPr>
                <w:rFonts w:ascii="Palatino Linotype" w:hAnsi="Palatino Linotype"/>
                <w:sz w:val="18"/>
                <w:szCs w:val="18"/>
              </w:rPr>
            </w:pPr>
          </w:p>
          <w:p w14:paraId="630552E6" w14:textId="77777777" w:rsidR="00405870" w:rsidRDefault="00405870" w:rsidP="00DB7D9F">
            <w:pPr>
              <w:rPr>
                <w:rFonts w:ascii="Palatino Linotype" w:hAnsi="Palatino Linotype"/>
                <w:sz w:val="18"/>
                <w:szCs w:val="18"/>
              </w:rPr>
            </w:pPr>
          </w:p>
          <w:p w14:paraId="5E4A2655" w14:textId="77777777" w:rsidR="00405870" w:rsidRDefault="00405870" w:rsidP="00DB7D9F">
            <w:pPr>
              <w:rPr>
                <w:rFonts w:ascii="Palatino Linotype" w:hAnsi="Palatino Linotype"/>
                <w:sz w:val="18"/>
                <w:szCs w:val="18"/>
              </w:rPr>
            </w:pPr>
          </w:p>
          <w:p w14:paraId="5DAD707B" w14:textId="77777777" w:rsidR="00405870" w:rsidRDefault="00405870" w:rsidP="00DB7D9F">
            <w:pPr>
              <w:rPr>
                <w:rFonts w:ascii="Palatino Linotype" w:hAnsi="Palatino Linotype"/>
                <w:sz w:val="18"/>
                <w:szCs w:val="18"/>
              </w:rPr>
            </w:pPr>
          </w:p>
          <w:p w14:paraId="61C10436" w14:textId="77777777" w:rsidR="00405870" w:rsidRDefault="00405870" w:rsidP="00DB7D9F">
            <w:pPr>
              <w:rPr>
                <w:rFonts w:ascii="Palatino Linotype" w:hAnsi="Palatino Linotype"/>
                <w:sz w:val="18"/>
                <w:szCs w:val="18"/>
              </w:rPr>
            </w:pPr>
          </w:p>
          <w:p w14:paraId="44CB6A2D" w14:textId="77777777" w:rsidR="00405870" w:rsidRDefault="00405870" w:rsidP="00DB7D9F">
            <w:pPr>
              <w:rPr>
                <w:rFonts w:ascii="Palatino Linotype" w:hAnsi="Palatino Linotype"/>
                <w:sz w:val="18"/>
                <w:szCs w:val="18"/>
              </w:rPr>
            </w:pPr>
          </w:p>
          <w:p w14:paraId="4AB52307" w14:textId="77777777" w:rsidR="00405870" w:rsidRDefault="00405870" w:rsidP="00DB7D9F">
            <w:pPr>
              <w:rPr>
                <w:rFonts w:ascii="Palatino Linotype" w:hAnsi="Palatino Linotype"/>
                <w:sz w:val="18"/>
                <w:szCs w:val="18"/>
              </w:rPr>
            </w:pPr>
          </w:p>
          <w:p w14:paraId="220DA5DA" w14:textId="77777777" w:rsidR="003A3E73" w:rsidRDefault="00405870" w:rsidP="00DB7D9F">
            <w:pPr>
              <w:rPr>
                <w:rFonts w:ascii="Palatino Linotype" w:hAnsi="Palatino Linotype"/>
                <w:sz w:val="18"/>
                <w:szCs w:val="18"/>
              </w:rPr>
            </w:pPr>
            <w:r>
              <w:rPr>
                <w:rFonts w:ascii="Palatino Linotype" w:hAnsi="Palatino Linotype"/>
                <w:sz w:val="18"/>
                <w:szCs w:val="18"/>
              </w:rPr>
              <w:t>Week 17 Day 49-51</w:t>
            </w:r>
          </w:p>
          <w:p w14:paraId="00A05BAA" w14:textId="77777777" w:rsidR="003A3E73" w:rsidRDefault="003A3E73" w:rsidP="00DB7D9F">
            <w:pPr>
              <w:rPr>
                <w:rFonts w:ascii="Palatino Linotype" w:hAnsi="Palatino Linotype"/>
                <w:sz w:val="18"/>
                <w:szCs w:val="18"/>
              </w:rPr>
            </w:pPr>
          </w:p>
          <w:p w14:paraId="22E93677" w14:textId="77777777" w:rsidR="00E22794" w:rsidRDefault="00E22794" w:rsidP="00DB7D9F">
            <w:pPr>
              <w:rPr>
                <w:rFonts w:ascii="Palatino Linotype" w:hAnsi="Palatino Linotype"/>
                <w:sz w:val="18"/>
                <w:szCs w:val="18"/>
              </w:rPr>
            </w:pPr>
          </w:p>
          <w:p w14:paraId="67DB456D" w14:textId="77777777" w:rsidR="000C070F" w:rsidRDefault="000C070F" w:rsidP="00DB7D9F">
            <w:pPr>
              <w:rPr>
                <w:rFonts w:ascii="Palatino Linotype" w:hAnsi="Palatino Linotype"/>
                <w:sz w:val="18"/>
                <w:szCs w:val="18"/>
              </w:rPr>
            </w:pPr>
          </w:p>
          <w:p w14:paraId="620355E7" w14:textId="77777777" w:rsidR="00034FB5" w:rsidRDefault="00034FB5" w:rsidP="00DB7D9F">
            <w:pPr>
              <w:rPr>
                <w:rFonts w:ascii="Palatino Linotype" w:hAnsi="Palatino Linotype"/>
                <w:sz w:val="18"/>
                <w:szCs w:val="18"/>
              </w:rPr>
            </w:pPr>
          </w:p>
          <w:p w14:paraId="35036545" w14:textId="77777777" w:rsidR="00034FB5" w:rsidRDefault="00034FB5" w:rsidP="00DB7D9F">
            <w:pPr>
              <w:rPr>
                <w:rFonts w:ascii="Palatino Linotype" w:hAnsi="Palatino Linotype"/>
                <w:sz w:val="18"/>
                <w:szCs w:val="18"/>
              </w:rPr>
            </w:pPr>
          </w:p>
          <w:p w14:paraId="5E50E68D" w14:textId="77777777" w:rsidR="00034FB5" w:rsidRDefault="00034FB5" w:rsidP="00DB7D9F">
            <w:pPr>
              <w:rPr>
                <w:rFonts w:ascii="Palatino Linotype" w:hAnsi="Palatino Linotype"/>
                <w:sz w:val="18"/>
                <w:szCs w:val="18"/>
              </w:rPr>
            </w:pPr>
          </w:p>
          <w:p w14:paraId="60A98AEF" w14:textId="77777777" w:rsidR="00034FB5" w:rsidRDefault="00034FB5" w:rsidP="00DB7D9F">
            <w:pPr>
              <w:rPr>
                <w:rFonts w:ascii="Palatino Linotype" w:hAnsi="Palatino Linotype"/>
                <w:sz w:val="18"/>
                <w:szCs w:val="18"/>
              </w:rPr>
            </w:pPr>
          </w:p>
          <w:p w14:paraId="6343D940" w14:textId="77777777" w:rsidR="00034FB5" w:rsidRDefault="00034FB5" w:rsidP="00DB7D9F">
            <w:pPr>
              <w:rPr>
                <w:rFonts w:ascii="Palatino Linotype" w:hAnsi="Palatino Linotype"/>
                <w:sz w:val="18"/>
                <w:szCs w:val="18"/>
              </w:rPr>
            </w:pPr>
          </w:p>
          <w:p w14:paraId="3CF251B4" w14:textId="77777777" w:rsidR="00034FB5" w:rsidRDefault="00034FB5" w:rsidP="00DB7D9F">
            <w:pPr>
              <w:rPr>
                <w:rFonts w:ascii="Palatino Linotype" w:hAnsi="Palatino Linotype"/>
                <w:sz w:val="18"/>
                <w:szCs w:val="18"/>
              </w:rPr>
            </w:pPr>
          </w:p>
          <w:p w14:paraId="37353DFC" w14:textId="77777777" w:rsidR="00034FB5" w:rsidRDefault="00034FB5" w:rsidP="00DB7D9F">
            <w:pPr>
              <w:rPr>
                <w:rFonts w:ascii="Palatino Linotype" w:hAnsi="Palatino Linotype"/>
                <w:sz w:val="18"/>
                <w:szCs w:val="18"/>
              </w:rPr>
            </w:pPr>
          </w:p>
          <w:p w14:paraId="1097ACFD" w14:textId="77777777" w:rsidR="00034FB5" w:rsidRDefault="00034FB5" w:rsidP="00DB7D9F">
            <w:pPr>
              <w:rPr>
                <w:rFonts w:ascii="Palatino Linotype" w:hAnsi="Palatino Linotype"/>
                <w:sz w:val="18"/>
                <w:szCs w:val="18"/>
              </w:rPr>
            </w:pPr>
          </w:p>
          <w:p w14:paraId="25D4217B" w14:textId="77777777" w:rsidR="00034FB5" w:rsidRDefault="00034FB5" w:rsidP="00DB7D9F">
            <w:pPr>
              <w:rPr>
                <w:rFonts w:ascii="Palatino Linotype" w:hAnsi="Palatino Linotype"/>
                <w:sz w:val="18"/>
                <w:szCs w:val="18"/>
              </w:rPr>
            </w:pPr>
          </w:p>
          <w:p w14:paraId="56152EAB" w14:textId="77777777" w:rsidR="00034FB5" w:rsidRDefault="00034FB5" w:rsidP="00DB7D9F">
            <w:pPr>
              <w:rPr>
                <w:rFonts w:ascii="Palatino Linotype" w:hAnsi="Palatino Linotype"/>
                <w:sz w:val="18"/>
                <w:szCs w:val="18"/>
              </w:rPr>
            </w:pPr>
          </w:p>
          <w:p w14:paraId="05AC3ECD" w14:textId="77777777" w:rsidR="00034FB5" w:rsidRDefault="00034FB5" w:rsidP="00DB7D9F">
            <w:pPr>
              <w:rPr>
                <w:rFonts w:ascii="Palatino Linotype" w:hAnsi="Palatino Linotype"/>
                <w:sz w:val="18"/>
                <w:szCs w:val="18"/>
              </w:rPr>
            </w:pPr>
          </w:p>
          <w:p w14:paraId="3BF1E86F" w14:textId="77777777" w:rsidR="00034FB5" w:rsidRDefault="00034FB5" w:rsidP="00DB7D9F">
            <w:pPr>
              <w:rPr>
                <w:rFonts w:ascii="Palatino Linotype" w:hAnsi="Palatino Linotype"/>
                <w:sz w:val="18"/>
                <w:szCs w:val="18"/>
              </w:rPr>
            </w:pPr>
          </w:p>
          <w:p w14:paraId="4A6EB960" w14:textId="77777777" w:rsidR="00034FB5" w:rsidRDefault="00034FB5" w:rsidP="00DB7D9F">
            <w:pPr>
              <w:rPr>
                <w:rFonts w:ascii="Palatino Linotype" w:hAnsi="Palatino Linotype"/>
                <w:sz w:val="18"/>
                <w:szCs w:val="18"/>
              </w:rPr>
            </w:pPr>
          </w:p>
          <w:p w14:paraId="14CA638E" w14:textId="77777777" w:rsidR="002A4E63" w:rsidRDefault="002A4E63" w:rsidP="00DB7D9F">
            <w:pPr>
              <w:rPr>
                <w:rFonts w:ascii="Palatino Linotype" w:hAnsi="Palatino Linotype"/>
                <w:sz w:val="18"/>
                <w:szCs w:val="18"/>
              </w:rPr>
            </w:pPr>
          </w:p>
          <w:p w14:paraId="335A0399" w14:textId="77777777" w:rsidR="002A4E63" w:rsidRDefault="002A4E63" w:rsidP="00DB7D9F">
            <w:pPr>
              <w:rPr>
                <w:rFonts w:ascii="Palatino Linotype" w:hAnsi="Palatino Linotype"/>
                <w:sz w:val="18"/>
                <w:szCs w:val="18"/>
              </w:rPr>
            </w:pPr>
          </w:p>
          <w:p w14:paraId="1F48C339" w14:textId="77777777" w:rsidR="002A4E63" w:rsidRDefault="002A4E63" w:rsidP="00DB7D9F">
            <w:pPr>
              <w:rPr>
                <w:rFonts w:ascii="Palatino Linotype" w:hAnsi="Palatino Linotype"/>
                <w:sz w:val="18"/>
                <w:szCs w:val="18"/>
              </w:rPr>
            </w:pPr>
          </w:p>
          <w:p w14:paraId="457635DA" w14:textId="77777777" w:rsidR="002A4E63" w:rsidRDefault="002A4E63" w:rsidP="00DB7D9F">
            <w:pPr>
              <w:rPr>
                <w:rFonts w:ascii="Palatino Linotype" w:hAnsi="Palatino Linotype"/>
                <w:sz w:val="18"/>
                <w:szCs w:val="18"/>
              </w:rPr>
            </w:pPr>
          </w:p>
          <w:p w14:paraId="62FCC55C" w14:textId="77777777" w:rsidR="000756E1" w:rsidRDefault="00034FB5" w:rsidP="00DB7D9F">
            <w:pPr>
              <w:rPr>
                <w:rFonts w:ascii="Palatino Linotype" w:hAnsi="Palatino Linotype"/>
                <w:sz w:val="18"/>
                <w:szCs w:val="18"/>
              </w:rPr>
            </w:pPr>
            <w:r>
              <w:rPr>
                <w:rFonts w:ascii="Palatino Linotype" w:hAnsi="Palatino Linotype"/>
                <w:sz w:val="18"/>
                <w:szCs w:val="18"/>
              </w:rPr>
              <w:lastRenderedPageBreak/>
              <w:t>Week 17 Day 52-5</w:t>
            </w:r>
            <w:r w:rsidR="002A4E63">
              <w:rPr>
                <w:rFonts w:ascii="Palatino Linotype" w:hAnsi="Palatino Linotype"/>
                <w:sz w:val="18"/>
                <w:szCs w:val="18"/>
              </w:rPr>
              <w:t>4</w:t>
            </w:r>
          </w:p>
          <w:p w14:paraId="162C3A1C" w14:textId="5BDD671B" w:rsidR="003A3E73" w:rsidRPr="00143121" w:rsidRDefault="006B0175" w:rsidP="00DB7D9F">
            <w:pPr>
              <w:rPr>
                <w:rFonts w:ascii="Palatino Linotype" w:hAnsi="Palatino Linotype"/>
                <w:sz w:val="18"/>
                <w:szCs w:val="18"/>
              </w:rPr>
            </w:pPr>
            <w:r>
              <w:rPr>
                <w:rFonts w:ascii="Palatino Linotype" w:hAnsi="Palatino Linotype"/>
                <w:sz w:val="18"/>
                <w:szCs w:val="18"/>
              </w:rPr>
              <w:t>Week 18</w:t>
            </w:r>
            <w:bookmarkStart w:id="1" w:name="_GoBack"/>
            <w:bookmarkEnd w:id="1"/>
          </w:p>
        </w:tc>
        <w:tc>
          <w:tcPr>
            <w:tcW w:w="995" w:type="dxa"/>
          </w:tcPr>
          <w:p w14:paraId="39BDF5ED" w14:textId="77777777" w:rsidR="004A3E54" w:rsidRDefault="004A3E54" w:rsidP="00F0565A">
            <w:pPr>
              <w:pStyle w:val="NoSpacing"/>
            </w:pPr>
          </w:p>
          <w:p w14:paraId="47904FF3" w14:textId="77777777" w:rsidR="004A3E54" w:rsidRDefault="00692A61" w:rsidP="00F0565A">
            <w:pPr>
              <w:pStyle w:val="NoSpacing"/>
            </w:pPr>
            <w:r>
              <w:t>CO-00</w:t>
            </w:r>
            <w:r w:rsidR="00645E5E">
              <w:t>6</w:t>
            </w:r>
          </w:p>
          <w:p w14:paraId="065808BA" w14:textId="77777777" w:rsidR="004A3E54" w:rsidRDefault="004A3E54" w:rsidP="00F0565A">
            <w:pPr>
              <w:pStyle w:val="NoSpacing"/>
            </w:pPr>
          </w:p>
          <w:p w14:paraId="7A538D2D" w14:textId="77777777" w:rsidR="004A3E54" w:rsidRDefault="004A3E54" w:rsidP="00F0565A">
            <w:pPr>
              <w:pStyle w:val="NoSpacing"/>
            </w:pPr>
          </w:p>
          <w:p w14:paraId="725BEDBB" w14:textId="77777777" w:rsidR="004A3E54" w:rsidRDefault="004A3E54" w:rsidP="00F0565A">
            <w:pPr>
              <w:pStyle w:val="NoSpacing"/>
            </w:pPr>
          </w:p>
          <w:p w14:paraId="4BBC1ED6" w14:textId="77777777" w:rsidR="004A3E54" w:rsidRDefault="004A3E54" w:rsidP="00F0565A">
            <w:pPr>
              <w:pStyle w:val="NoSpacing"/>
            </w:pPr>
          </w:p>
          <w:p w14:paraId="0AF7D3FC" w14:textId="77777777" w:rsidR="004A3E54" w:rsidRDefault="004A3E54" w:rsidP="00F0565A">
            <w:pPr>
              <w:pStyle w:val="NoSpacing"/>
            </w:pPr>
          </w:p>
          <w:p w14:paraId="608C0EA9" w14:textId="77777777" w:rsidR="004A3E54" w:rsidRDefault="004A3E54" w:rsidP="00F0565A">
            <w:pPr>
              <w:pStyle w:val="NoSpacing"/>
            </w:pPr>
          </w:p>
          <w:p w14:paraId="781B585C" w14:textId="77777777" w:rsidR="004A3E54" w:rsidRDefault="004A3E54" w:rsidP="00F0565A">
            <w:pPr>
              <w:pStyle w:val="NoSpacing"/>
            </w:pPr>
          </w:p>
          <w:p w14:paraId="4C19C200" w14:textId="77777777" w:rsidR="004A3E54" w:rsidRDefault="004A3E54" w:rsidP="00F0565A">
            <w:pPr>
              <w:pStyle w:val="NoSpacing"/>
            </w:pPr>
          </w:p>
          <w:p w14:paraId="13344827" w14:textId="77777777" w:rsidR="004A3E54" w:rsidRDefault="004A3E54" w:rsidP="00F0565A">
            <w:pPr>
              <w:pStyle w:val="NoSpacing"/>
            </w:pPr>
          </w:p>
          <w:p w14:paraId="57C0C4F3" w14:textId="77777777" w:rsidR="004A3E54" w:rsidRDefault="004A3E54" w:rsidP="00F0565A">
            <w:pPr>
              <w:pStyle w:val="NoSpacing"/>
            </w:pPr>
          </w:p>
          <w:p w14:paraId="195094BE" w14:textId="77777777" w:rsidR="004A3E54" w:rsidRDefault="004A3E54" w:rsidP="00F0565A">
            <w:pPr>
              <w:pStyle w:val="NoSpacing"/>
            </w:pPr>
          </w:p>
          <w:p w14:paraId="4366F72B" w14:textId="77777777" w:rsidR="004A3E54" w:rsidRDefault="004A3E54" w:rsidP="00F0565A">
            <w:pPr>
              <w:pStyle w:val="NoSpacing"/>
            </w:pPr>
          </w:p>
          <w:p w14:paraId="602504A9" w14:textId="77777777" w:rsidR="004A3E54" w:rsidRDefault="004A3E54" w:rsidP="00F0565A">
            <w:pPr>
              <w:pStyle w:val="NoSpacing"/>
            </w:pPr>
          </w:p>
          <w:p w14:paraId="0730B1A6" w14:textId="77777777" w:rsidR="004A3E54" w:rsidRDefault="004A3E54" w:rsidP="00F0565A">
            <w:pPr>
              <w:pStyle w:val="NoSpacing"/>
            </w:pPr>
          </w:p>
          <w:p w14:paraId="721BD025" w14:textId="77777777" w:rsidR="004A3E54" w:rsidRDefault="004A3E54" w:rsidP="00F0565A">
            <w:pPr>
              <w:pStyle w:val="NoSpacing"/>
            </w:pPr>
          </w:p>
          <w:p w14:paraId="300D070A" w14:textId="77777777" w:rsidR="004A3E54" w:rsidRDefault="004A3E54" w:rsidP="00F0565A">
            <w:pPr>
              <w:pStyle w:val="NoSpacing"/>
            </w:pPr>
          </w:p>
          <w:p w14:paraId="7ED3DE2D" w14:textId="77777777" w:rsidR="004A3E54" w:rsidRDefault="004A3E54" w:rsidP="00F0565A">
            <w:pPr>
              <w:pStyle w:val="NoSpacing"/>
            </w:pPr>
          </w:p>
          <w:p w14:paraId="20FF527F" w14:textId="77777777" w:rsidR="004A3E54" w:rsidRDefault="004A3E54" w:rsidP="00F0565A">
            <w:pPr>
              <w:pStyle w:val="NoSpacing"/>
            </w:pPr>
          </w:p>
          <w:p w14:paraId="7E0C8635" w14:textId="77777777" w:rsidR="004A3E54" w:rsidRDefault="004A3E54" w:rsidP="00F0565A">
            <w:pPr>
              <w:pStyle w:val="NoSpacing"/>
            </w:pPr>
          </w:p>
          <w:p w14:paraId="4185A8AC" w14:textId="77777777" w:rsidR="004A3E54" w:rsidRDefault="004A3E54" w:rsidP="00F0565A">
            <w:pPr>
              <w:pStyle w:val="NoSpacing"/>
            </w:pPr>
          </w:p>
          <w:p w14:paraId="3FA4AD6B" w14:textId="77777777" w:rsidR="004A3E54" w:rsidRDefault="004A3E54" w:rsidP="00F0565A">
            <w:pPr>
              <w:pStyle w:val="NoSpacing"/>
            </w:pPr>
          </w:p>
          <w:p w14:paraId="2B9DC108" w14:textId="77777777" w:rsidR="004A3E54" w:rsidRDefault="00042312" w:rsidP="00F0565A">
            <w:pPr>
              <w:pStyle w:val="NoSpacing"/>
            </w:pPr>
            <w:r>
              <w:t>CO-004</w:t>
            </w:r>
          </w:p>
          <w:p w14:paraId="5E031D9B" w14:textId="77777777" w:rsidR="004A3E54" w:rsidRDefault="004A3E54" w:rsidP="00F0565A">
            <w:pPr>
              <w:pStyle w:val="NoSpacing"/>
            </w:pPr>
          </w:p>
          <w:p w14:paraId="3893AB03" w14:textId="77777777" w:rsidR="004A3E54" w:rsidRDefault="004A3E54" w:rsidP="00F0565A">
            <w:pPr>
              <w:pStyle w:val="NoSpacing"/>
            </w:pPr>
          </w:p>
          <w:p w14:paraId="1414548E" w14:textId="77777777" w:rsidR="004A3E54" w:rsidRDefault="004A3E54" w:rsidP="00F0565A">
            <w:pPr>
              <w:pStyle w:val="NoSpacing"/>
            </w:pPr>
          </w:p>
          <w:p w14:paraId="6AFC837B" w14:textId="77777777" w:rsidR="004A3E54" w:rsidRDefault="004A3E54" w:rsidP="00F0565A">
            <w:pPr>
              <w:pStyle w:val="NoSpacing"/>
            </w:pPr>
          </w:p>
          <w:p w14:paraId="744CF2DA" w14:textId="77777777" w:rsidR="004A3E54" w:rsidRDefault="004A3E54" w:rsidP="00F0565A">
            <w:pPr>
              <w:pStyle w:val="NoSpacing"/>
            </w:pPr>
          </w:p>
          <w:p w14:paraId="470D880F" w14:textId="77777777" w:rsidR="00B171A1" w:rsidRDefault="00B171A1" w:rsidP="00F0565A">
            <w:pPr>
              <w:pStyle w:val="NoSpacing"/>
            </w:pPr>
          </w:p>
          <w:p w14:paraId="6D2992D2" w14:textId="77777777" w:rsidR="00B171A1" w:rsidRDefault="00B171A1" w:rsidP="00F0565A">
            <w:pPr>
              <w:pStyle w:val="NoSpacing"/>
            </w:pPr>
          </w:p>
          <w:p w14:paraId="6EF2674A" w14:textId="77777777" w:rsidR="00B171A1" w:rsidRDefault="00B171A1" w:rsidP="00F0565A">
            <w:pPr>
              <w:pStyle w:val="NoSpacing"/>
            </w:pPr>
          </w:p>
          <w:p w14:paraId="64717C64" w14:textId="77777777" w:rsidR="008B037A" w:rsidRDefault="008B037A" w:rsidP="00F0565A">
            <w:pPr>
              <w:pStyle w:val="NoSpacing"/>
            </w:pPr>
          </w:p>
          <w:p w14:paraId="70BDE191" w14:textId="77777777" w:rsidR="008B037A" w:rsidRDefault="008B037A" w:rsidP="00F0565A">
            <w:pPr>
              <w:pStyle w:val="NoSpacing"/>
            </w:pPr>
          </w:p>
          <w:p w14:paraId="3F835E54" w14:textId="77777777" w:rsidR="008B037A" w:rsidRDefault="008B037A" w:rsidP="00F0565A">
            <w:pPr>
              <w:pStyle w:val="NoSpacing"/>
            </w:pPr>
          </w:p>
          <w:p w14:paraId="2DC690A9" w14:textId="77777777" w:rsidR="008B037A" w:rsidRDefault="008B037A" w:rsidP="00F0565A">
            <w:pPr>
              <w:pStyle w:val="NoSpacing"/>
            </w:pPr>
          </w:p>
          <w:p w14:paraId="35A87C8F" w14:textId="77777777" w:rsidR="008B037A" w:rsidRDefault="008B037A" w:rsidP="00F0565A">
            <w:pPr>
              <w:pStyle w:val="NoSpacing"/>
            </w:pPr>
          </w:p>
          <w:p w14:paraId="1BBF59A3" w14:textId="77777777" w:rsidR="008B037A" w:rsidRDefault="008B037A" w:rsidP="00F0565A">
            <w:pPr>
              <w:pStyle w:val="NoSpacing"/>
            </w:pPr>
          </w:p>
          <w:p w14:paraId="16DE73F8" w14:textId="77777777" w:rsidR="008B037A" w:rsidRDefault="008B037A" w:rsidP="00F0565A">
            <w:pPr>
              <w:pStyle w:val="NoSpacing"/>
            </w:pPr>
          </w:p>
          <w:p w14:paraId="6F13BBF2" w14:textId="77777777" w:rsidR="008B037A" w:rsidRDefault="00891CD9" w:rsidP="00F0565A">
            <w:pPr>
              <w:pStyle w:val="NoSpacing"/>
            </w:pPr>
            <w:r>
              <w:t>CO-007</w:t>
            </w:r>
          </w:p>
          <w:p w14:paraId="631E1E5C" w14:textId="77777777" w:rsidR="002E4631" w:rsidRDefault="002E4631" w:rsidP="00F0565A">
            <w:pPr>
              <w:pStyle w:val="NoSpacing"/>
            </w:pPr>
          </w:p>
          <w:p w14:paraId="157F9B8C" w14:textId="77777777" w:rsidR="002E4631" w:rsidRDefault="002E4631" w:rsidP="00F0565A">
            <w:pPr>
              <w:pStyle w:val="NoSpacing"/>
            </w:pPr>
          </w:p>
          <w:p w14:paraId="5B7F0174" w14:textId="77777777" w:rsidR="00E22794" w:rsidRDefault="00E22794" w:rsidP="00F0565A">
            <w:pPr>
              <w:pStyle w:val="NoSpacing"/>
            </w:pPr>
          </w:p>
          <w:p w14:paraId="3267B6CD" w14:textId="77777777" w:rsidR="00E22794" w:rsidRDefault="00E22794" w:rsidP="00F0565A">
            <w:pPr>
              <w:pStyle w:val="NoSpacing"/>
            </w:pPr>
          </w:p>
          <w:p w14:paraId="4FDCB362" w14:textId="77777777" w:rsidR="00146D19" w:rsidRDefault="00146D19" w:rsidP="00F0565A">
            <w:pPr>
              <w:pStyle w:val="NoSpacing"/>
            </w:pPr>
          </w:p>
          <w:p w14:paraId="60DA996E" w14:textId="77777777" w:rsidR="00146D19" w:rsidRDefault="00146D19" w:rsidP="00F0565A">
            <w:pPr>
              <w:pStyle w:val="NoSpacing"/>
            </w:pPr>
          </w:p>
          <w:p w14:paraId="3D3D0134" w14:textId="77777777" w:rsidR="00146D19" w:rsidRDefault="00146D19" w:rsidP="00F0565A">
            <w:pPr>
              <w:pStyle w:val="NoSpacing"/>
            </w:pPr>
          </w:p>
          <w:p w14:paraId="68640579" w14:textId="77777777" w:rsidR="00146D19" w:rsidRDefault="00146D19" w:rsidP="00F0565A">
            <w:pPr>
              <w:pStyle w:val="NoSpacing"/>
            </w:pPr>
          </w:p>
          <w:p w14:paraId="6032EE23" w14:textId="77777777" w:rsidR="00146D19" w:rsidRDefault="00146D19" w:rsidP="00F0565A">
            <w:pPr>
              <w:pStyle w:val="NoSpacing"/>
            </w:pPr>
          </w:p>
          <w:p w14:paraId="1CE6A63C" w14:textId="77777777" w:rsidR="00490AAF" w:rsidRDefault="00490AAF" w:rsidP="00F0565A">
            <w:pPr>
              <w:pStyle w:val="NoSpacing"/>
            </w:pPr>
          </w:p>
          <w:p w14:paraId="57840664" w14:textId="77777777" w:rsidR="00490AAF" w:rsidRDefault="00490AAF" w:rsidP="00F0565A">
            <w:pPr>
              <w:pStyle w:val="NoSpacing"/>
            </w:pPr>
          </w:p>
          <w:p w14:paraId="7EF605D0" w14:textId="77777777" w:rsidR="008B037A" w:rsidRDefault="008B037A" w:rsidP="00F0565A">
            <w:pPr>
              <w:pStyle w:val="NoSpacing"/>
            </w:pPr>
          </w:p>
          <w:p w14:paraId="3F49F473" w14:textId="77777777" w:rsidR="00891CD9" w:rsidRDefault="00891CD9" w:rsidP="00F0565A">
            <w:pPr>
              <w:pStyle w:val="NoSpacing"/>
            </w:pPr>
            <w:r>
              <w:t>CO-007</w:t>
            </w:r>
          </w:p>
          <w:p w14:paraId="1333AB3C" w14:textId="77777777" w:rsidR="009033B1" w:rsidRDefault="009033B1" w:rsidP="00F0565A">
            <w:pPr>
              <w:pStyle w:val="NoSpacing"/>
            </w:pPr>
          </w:p>
          <w:p w14:paraId="403CCCE7" w14:textId="77777777" w:rsidR="009033B1" w:rsidRDefault="009033B1" w:rsidP="00F0565A">
            <w:pPr>
              <w:pStyle w:val="NoSpacing"/>
            </w:pPr>
          </w:p>
          <w:p w14:paraId="778D84EB" w14:textId="77777777" w:rsidR="009033B1" w:rsidRDefault="009033B1" w:rsidP="00F0565A">
            <w:pPr>
              <w:pStyle w:val="NoSpacing"/>
            </w:pPr>
          </w:p>
          <w:p w14:paraId="0B3124C2" w14:textId="77777777" w:rsidR="009033B1" w:rsidRDefault="009033B1" w:rsidP="00F0565A">
            <w:pPr>
              <w:pStyle w:val="NoSpacing"/>
            </w:pPr>
          </w:p>
          <w:p w14:paraId="775BE3D7" w14:textId="77777777" w:rsidR="009033B1" w:rsidRDefault="009033B1" w:rsidP="00F0565A">
            <w:pPr>
              <w:pStyle w:val="NoSpacing"/>
            </w:pPr>
          </w:p>
          <w:p w14:paraId="1B40A63E" w14:textId="77777777" w:rsidR="009033B1" w:rsidRDefault="009033B1" w:rsidP="00F0565A">
            <w:pPr>
              <w:pStyle w:val="NoSpacing"/>
            </w:pPr>
          </w:p>
          <w:p w14:paraId="1A366B2C" w14:textId="77777777" w:rsidR="009033B1" w:rsidRDefault="009033B1" w:rsidP="00F0565A">
            <w:pPr>
              <w:pStyle w:val="NoSpacing"/>
            </w:pPr>
          </w:p>
          <w:p w14:paraId="34BA37E0" w14:textId="77777777" w:rsidR="009033B1" w:rsidRDefault="009033B1" w:rsidP="00F0565A">
            <w:pPr>
              <w:pStyle w:val="NoSpacing"/>
            </w:pPr>
          </w:p>
          <w:p w14:paraId="66FE4B63" w14:textId="77777777" w:rsidR="009033B1" w:rsidRDefault="009033B1" w:rsidP="00F0565A">
            <w:pPr>
              <w:pStyle w:val="NoSpacing"/>
            </w:pPr>
          </w:p>
          <w:p w14:paraId="449F0BF3" w14:textId="77777777" w:rsidR="009033B1" w:rsidRDefault="009033B1" w:rsidP="00F0565A">
            <w:pPr>
              <w:pStyle w:val="NoSpacing"/>
            </w:pPr>
          </w:p>
          <w:p w14:paraId="249A5434" w14:textId="77777777" w:rsidR="009033B1" w:rsidRDefault="009033B1" w:rsidP="00F0565A">
            <w:pPr>
              <w:pStyle w:val="NoSpacing"/>
            </w:pPr>
          </w:p>
          <w:p w14:paraId="4F9D0A15" w14:textId="77777777" w:rsidR="009033B1" w:rsidRDefault="009033B1" w:rsidP="00F0565A">
            <w:pPr>
              <w:pStyle w:val="NoSpacing"/>
            </w:pPr>
          </w:p>
          <w:p w14:paraId="5698B480" w14:textId="77777777" w:rsidR="009033B1" w:rsidRDefault="009033B1" w:rsidP="00F0565A">
            <w:pPr>
              <w:pStyle w:val="NoSpacing"/>
            </w:pPr>
          </w:p>
          <w:p w14:paraId="3B51696B" w14:textId="77777777" w:rsidR="009033B1" w:rsidRDefault="009033B1" w:rsidP="00F0565A">
            <w:pPr>
              <w:pStyle w:val="NoSpacing"/>
            </w:pPr>
          </w:p>
          <w:p w14:paraId="3D45FC52" w14:textId="77777777" w:rsidR="009033B1" w:rsidRDefault="009033B1" w:rsidP="00F0565A">
            <w:pPr>
              <w:pStyle w:val="NoSpacing"/>
            </w:pPr>
          </w:p>
          <w:p w14:paraId="40EDB672" w14:textId="77777777" w:rsidR="009033B1" w:rsidRDefault="009033B1" w:rsidP="00F0565A">
            <w:pPr>
              <w:pStyle w:val="NoSpacing"/>
            </w:pPr>
          </w:p>
          <w:p w14:paraId="7A7D1963" w14:textId="77777777" w:rsidR="009033B1" w:rsidRDefault="009033B1" w:rsidP="00F0565A">
            <w:pPr>
              <w:pStyle w:val="NoSpacing"/>
            </w:pPr>
          </w:p>
          <w:p w14:paraId="2C43F356" w14:textId="77777777" w:rsidR="009033B1" w:rsidRDefault="009033B1" w:rsidP="00F0565A">
            <w:pPr>
              <w:pStyle w:val="NoSpacing"/>
            </w:pPr>
          </w:p>
          <w:p w14:paraId="45DAF432" w14:textId="77777777" w:rsidR="009033B1" w:rsidRDefault="009033B1" w:rsidP="00F0565A">
            <w:pPr>
              <w:pStyle w:val="NoSpacing"/>
            </w:pPr>
          </w:p>
          <w:p w14:paraId="7BD706B7" w14:textId="77777777" w:rsidR="009033B1" w:rsidRDefault="009033B1" w:rsidP="00F0565A">
            <w:pPr>
              <w:pStyle w:val="NoSpacing"/>
            </w:pPr>
          </w:p>
          <w:p w14:paraId="0329918C" w14:textId="77777777" w:rsidR="009033B1" w:rsidRDefault="009033B1" w:rsidP="00F0565A">
            <w:pPr>
              <w:pStyle w:val="NoSpacing"/>
            </w:pPr>
          </w:p>
          <w:p w14:paraId="6CC14D19" w14:textId="77777777" w:rsidR="009033B1" w:rsidRDefault="009033B1" w:rsidP="00F0565A">
            <w:pPr>
              <w:pStyle w:val="NoSpacing"/>
            </w:pPr>
          </w:p>
          <w:p w14:paraId="4EB79C7D" w14:textId="77777777" w:rsidR="009033B1" w:rsidRDefault="009033B1" w:rsidP="00F0565A">
            <w:pPr>
              <w:pStyle w:val="NoSpacing"/>
            </w:pPr>
          </w:p>
          <w:p w14:paraId="74FB413F" w14:textId="77777777" w:rsidR="009033B1" w:rsidRDefault="009033B1" w:rsidP="00F0565A">
            <w:pPr>
              <w:pStyle w:val="NoSpacing"/>
            </w:pPr>
          </w:p>
          <w:p w14:paraId="660305EB" w14:textId="77777777" w:rsidR="009033B1" w:rsidRDefault="009033B1" w:rsidP="00F0565A">
            <w:pPr>
              <w:pStyle w:val="NoSpacing"/>
            </w:pPr>
          </w:p>
          <w:p w14:paraId="1D070847" w14:textId="77777777" w:rsidR="009033B1" w:rsidRDefault="001078AA" w:rsidP="00F0565A">
            <w:pPr>
              <w:pStyle w:val="NoSpacing"/>
            </w:pPr>
            <w:r>
              <w:t>CO-003</w:t>
            </w:r>
          </w:p>
          <w:p w14:paraId="31D54198" w14:textId="77777777" w:rsidR="001078AA" w:rsidRDefault="001078AA" w:rsidP="00F0565A">
            <w:pPr>
              <w:pStyle w:val="NoSpacing"/>
            </w:pPr>
          </w:p>
          <w:p w14:paraId="5D4227BA" w14:textId="77777777" w:rsidR="001078AA" w:rsidRDefault="001078AA" w:rsidP="00F0565A">
            <w:pPr>
              <w:pStyle w:val="NoSpacing"/>
            </w:pPr>
          </w:p>
          <w:p w14:paraId="4DFAFDA9" w14:textId="77777777" w:rsidR="001078AA" w:rsidRDefault="001078AA" w:rsidP="00F0565A">
            <w:pPr>
              <w:pStyle w:val="NoSpacing"/>
            </w:pPr>
          </w:p>
          <w:p w14:paraId="30E2163C" w14:textId="77777777" w:rsidR="001078AA" w:rsidRDefault="001078AA" w:rsidP="00F0565A">
            <w:pPr>
              <w:pStyle w:val="NoSpacing"/>
            </w:pPr>
          </w:p>
          <w:p w14:paraId="6C7BCD77" w14:textId="77777777" w:rsidR="001078AA" w:rsidRDefault="001078AA" w:rsidP="00F0565A">
            <w:pPr>
              <w:pStyle w:val="NoSpacing"/>
            </w:pPr>
          </w:p>
          <w:p w14:paraId="64864DFB" w14:textId="77777777" w:rsidR="001078AA" w:rsidRDefault="001078AA" w:rsidP="00F0565A">
            <w:pPr>
              <w:pStyle w:val="NoSpacing"/>
            </w:pPr>
          </w:p>
          <w:p w14:paraId="0F6A8ADA" w14:textId="77777777" w:rsidR="001078AA" w:rsidRDefault="001078AA" w:rsidP="00F0565A">
            <w:pPr>
              <w:pStyle w:val="NoSpacing"/>
            </w:pPr>
          </w:p>
          <w:p w14:paraId="055D798F" w14:textId="77777777" w:rsidR="001078AA" w:rsidRDefault="001078AA" w:rsidP="00F0565A">
            <w:pPr>
              <w:pStyle w:val="NoSpacing"/>
            </w:pPr>
          </w:p>
          <w:p w14:paraId="6E0D0471" w14:textId="77777777" w:rsidR="001078AA" w:rsidRDefault="001078AA" w:rsidP="00F0565A">
            <w:pPr>
              <w:pStyle w:val="NoSpacing"/>
            </w:pPr>
          </w:p>
          <w:p w14:paraId="04704450" w14:textId="77777777" w:rsidR="001078AA" w:rsidRDefault="001078AA" w:rsidP="00F0565A">
            <w:pPr>
              <w:pStyle w:val="NoSpacing"/>
            </w:pPr>
          </w:p>
          <w:p w14:paraId="61F95BD8" w14:textId="77777777" w:rsidR="001078AA" w:rsidRDefault="001078AA" w:rsidP="00F0565A">
            <w:pPr>
              <w:pStyle w:val="NoSpacing"/>
            </w:pPr>
            <w:r>
              <w:lastRenderedPageBreak/>
              <w:t>CO-003</w:t>
            </w:r>
          </w:p>
          <w:p w14:paraId="364562CF" w14:textId="77777777" w:rsidR="00405870" w:rsidRDefault="00405870" w:rsidP="00F0565A">
            <w:pPr>
              <w:pStyle w:val="NoSpacing"/>
            </w:pPr>
          </w:p>
          <w:p w14:paraId="1EEC63E9" w14:textId="77777777" w:rsidR="00405870" w:rsidRDefault="00405870" w:rsidP="00F0565A">
            <w:pPr>
              <w:pStyle w:val="NoSpacing"/>
            </w:pPr>
          </w:p>
          <w:p w14:paraId="6DC1AAC6" w14:textId="77777777" w:rsidR="00405870" w:rsidRDefault="00405870" w:rsidP="00F0565A">
            <w:pPr>
              <w:pStyle w:val="NoSpacing"/>
            </w:pPr>
          </w:p>
          <w:p w14:paraId="39C1528F" w14:textId="77777777" w:rsidR="00405870" w:rsidRDefault="00405870" w:rsidP="00F0565A">
            <w:pPr>
              <w:pStyle w:val="NoSpacing"/>
            </w:pPr>
          </w:p>
          <w:p w14:paraId="48890FB1" w14:textId="77777777" w:rsidR="00405870" w:rsidRDefault="00405870" w:rsidP="00F0565A">
            <w:pPr>
              <w:pStyle w:val="NoSpacing"/>
            </w:pPr>
          </w:p>
          <w:p w14:paraId="4D2BC7AD" w14:textId="77777777" w:rsidR="00405870" w:rsidRDefault="00405870" w:rsidP="00F0565A">
            <w:pPr>
              <w:pStyle w:val="NoSpacing"/>
            </w:pPr>
          </w:p>
          <w:p w14:paraId="2398118A" w14:textId="77777777" w:rsidR="00405870" w:rsidRDefault="00405870" w:rsidP="00F0565A">
            <w:pPr>
              <w:pStyle w:val="NoSpacing"/>
            </w:pPr>
          </w:p>
          <w:p w14:paraId="1BE59EDF" w14:textId="77777777" w:rsidR="00405870" w:rsidRDefault="00405870" w:rsidP="00F0565A">
            <w:pPr>
              <w:pStyle w:val="NoSpacing"/>
            </w:pPr>
          </w:p>
          <w:p w14:paraId="530C8C47" w14:textId="77777777" w:rsidR="00405870" w:rsidRDefault="00405870" w:rsidP="00F0565A">
            <w:pPr>
              <w:pStyle w:val="NoSpacing"/>
            </w:pPr>
          </w:p>
          <w:p w14:paraId="236E73A2" w14:textId="77777777" w:rsidR="00405870" w:rsidRDefault="00405870" w:rsidP="00F0565A">
            <w:pPr>
              <w:pStyle w:val="NoSpacing"/>
            </w:pPr>
          </w:p>
          <w:p w14:paraId="5F56E0A5" w14:textId="77777777" w:rsidR="00405870" w:rsidRDefault="00405870" w:rsidP="00F0565A">
            <w:pPr>
              <w:pStyle w:val="NoSpacing"/>
            </w:pPr>
          </w:p>
          <w:p w14:paraId="22F50F22" w14:textId="77777777" w:rsidR="00405870" w:rsidRDefault="00405870" w:rsidP="00F0565A">
            <w:pPr>
              <w:pStyle w:val="NoSpacing"/>
            </w:pPr>
          </w:p>
          <w:p w14:paraId="2E524220" w14:textId="77777777" w:rsidR="00405870" w:rsidRDefault="00405870" w:rsidP="00F0565A">
            <w:pPr>
              <w:pStyle w:val="NoSpacing"/>
            </w:pPr>
          </w:p>
          <w:p w14:paraId="24BF9700" w14:textId="77777777" w:rsidR="00034FB5" w:rsidRDefault="00034FB5" w:rsidP="00F0565A">
            <w:pPr>
              <w:pStyle w:val="NoSpacing"/>
            </w:pPr>
          </w:p>
          <w:p w14:paraId="65109884" w14:textId="77777777" w:rsidR="00405870" w:rsidRPr="00143121" w:rsidRDefault="00405870" w:rsidP="00F0565A">
            <w:pPr>
              <w:pStyle w:val="NoSpacing"/>
            </w:pPr>
            <w:r>
              <w:t>CO-008</w:t>
            </w:r>
          </w:p>
        </w:tc>
        <w:tc>
          <w:tcPr>
            <w:tcW w:w="1703" w:type="dxa"/>
          </w:tcPr>
          <w:p w14:paraId="48B7DEAA" w14:textId="77777777" w:rsidR="00EE20BD" w:rsidRDefault="00EE20BD" w:rsidP="00F0565A">
            <w:pPr>
              <w:rPr>
                <w:rFonts w:ascii="Palatino Linotype" w:hAnsi="Palatino Linotype"/>
                <w:sz w:val="18"/>
                <w:szCs w:val="18"/>
              </w:rPr>
            </w:pPr>
          </w:p>
          <w:p w14:paraId="50E5EA03" w14:textId="77777777" w:rsidR="00645E5E" w:rsidRDefault="00645E5E" w:rsidP="00F0565A">
            <w:pPr>
              <w:rPr>
                <w:rFonts w:ascii="Palatino Linotype" w:hAnsi="Palatino Linotype"/>
                <w:sz w:val="18"/>
                <w:szCs w:val="18"/>
              </w:rPr>
            </w:pPr>
            <w:r>
              <w:rPr>
                <w:rFonts w:ascii="Palatino Linotype" w:hAnsi="Palatino Linotype"/>
                <w:sz w:val="18"/>
                <w:szCs w:val="18"/>
              </w:rPr>
              <w:t>Identify the application of some guiding principles in the selection and use of teaching strategies</w:t>
            </w:r>
          </w:p>
          <w:p w14:paraId="1F4F4F28" w14:textId="77777777" w:rsidR="00645E5E" w:rsidRDefault="00645E5E" w:rsidP="00F0565A">
            <w:pPr>
              <w:rPr>
                <w:rFonts w:ascii="Palatino Linotype" w:hAnsi="Palatino Linotype"/>
                <w:sz w:val="18"/>
                <w:szCs w:val="18"/>
              </w:rPr>
            </w:pPr>
          </w:p>
          <w:p w14:paraId="409C71BF" w14:textId="77777777" w:rsidR="00645E5E" w:rsidRDefault="00645E5E" w:rsidP="00F0565A">
            <w:pPr>
              <w:rPr>
                <w:rFonts w:ascii="Palatino Linotype" w:hAnsi="Palatino Linotype"/>
                <w:sz w:val="18"/>
                <w:szCs w:val="18"/>
              </w:rPr>
            </w:pPr>
            <w:r>
              <w:rPr>
                <w:rFonts w:ascii="Palatino Linotype" w:hAnsi="Palatino Linotype"/>
                <w:sz w:val="18"/>
                <w:szCs w:val="18"/>
              </w:rPr>
              <w:t>Determine whether or not the lesson development was in accordance with outcome-based teaching and learning.</w:t>
            </w:r>
          </w:p>
          <w:p w14:paraId="4CC4796A" w14:textId="77777777" w:rsidR="00645E5E" w:rsidRDefault="00645E5E" w:rsidP="00F0565A">
            <w:pPr>
              <w:rPr>
                <w:rFonts w:ascii="Palatino Linotype" w:hAnsi="Palatino Linotype"/>
                <w:sz w:val="18"/>
                <w:szCs w:val="18"/>
              </w:rPr>
            </w:pPr>
          </w:p>
          <w:p w14:paraId="2872A6DC" w14:textId="77777777" w:rsidR="00645E5E" w:rsidRDefault="00645E5E" w:rsidP="00F0565A">
            <w:pPr>
              <w:rPr>
                <w:rFonts w:ascii="Palatino Linotype" w:hAnsi="Palatino Linotype"/>
                <w:sz w:val="18"/>
                <w:szCs w:val="18"/>
              </w:rPr>
            </w:pPr>
            <w:r>
              <w:rPr>
                <w:rFonts w:ascii="Palatino Linotype" w:hAnsi="Palatino Linotype"/>
                <w:sz w:val="18"/>
                <w:szCs w:val="18"/>
              </w:rPr>
              <w:lastRenderedPageBreak/>
              <w:t>Identify the Resource Teacher’s questioning and reacting techniques</w:t>
            </w:r>
          </w:p>
          <w:p w14:paraId="5178071C" w14:textId="77777777" w:rsidR="00042312" w:rsidRDefault="00042312" w:rsidP="00F0565A">
            <w:pPr>
              <w:rPr>
                <w:rFonts w:ascii="Palatino Linotype" w:hAnsi="Palatino Linotype"/>
                <w:sz w:val="18"/>
                <w:szCs w:val="18"/>
              </w:rPr>
            </w:pPr>
          </w:p>
          <w:p w14:paraId="04B59810" w14:textId="77777777" w:rsidR="00042312" w:rsidRDefault="00042312" w:rsidP="00F0565A">
            <w:pPr>
              <w:rPr>
                <w:rFonts w:ascii="Palatino Linotype" w:hAnsi="Palatino Linotype"/>
                <w:sz w:val="18"/>
                <w:szCs w:val="18"/>
              </w:rPr>
            </w:pPr>
            <w:r>
              <w:rPr>
                <w:rFonts w:ascii="Palatino Linotype" w:hAnsi="Palatino Linotype"/>
                <w:sz w:val="18"/>
                <w:szCs w:val="18"/>
              </w:rPr>
              <w:t>Identify and classify technology resources that facilitate the teaching-learning process.</w:t>
            </w:r>
          </w:p>
          <w:p w14:paraId="45975DF3" w14:textId="77777777" w:rsidR="00042312" w:rsidRDefault="00042312" w:rsidP="00F0565A">
            <w:pPr>
              <w:rPr>
                <w:rFonts w:ascii="Palatino Linotype" w:hAnsi="Palatino Linotype"/>
                <w:sz w:val="18"/>
                <w:szCs w:val="18"/>
              </w:rPr>
            </w:pPr>
          </w:p>
          <w:p w14:paraId="5AFC1FB2" w14:textId="77777777" w:rsidR="00042312" w:rsidRDefault="00042312" w:rsidP="00F0565A">
            <w:pPr>
              <w:rPr>
                <w:rFonts w:ascii="Palatino Linotype" w:hAnsi="Palatino Linotype"/>
                <w:sz w:val="18"/>
                <w:szCs w:val="18"/>
              </w:rPr>
            </w:pPr>
            <w:r>
              <w:rPr>
                <w:rFonts w:ascii="Palatino Linotype" w:hAnsi="Palatino Linotype"/>
                <w:sz w:val="18"/>
                <w:szCs w:val="18"/>
              </w:rPr>
              <w:t>Analyze the level of technology integration in the classroom.</w:t>
            </w:r>
          </w:p>
          <w:p w14:paraId="1558E980" w14:textId="77777777" w:rsidR="00042312" w:rsidRDefault="00042312" w:rsidP="00F0565A">
            <w:pPr>
              <w:rPr>
                <w:rFonts w:ascii="Palatino Linotype" w:hAnsi="Palatino Linotype"/>
                <w:sz w:val="18"/>
                <w:szCs w:val="18"/>
              </w:rPr>
            </w:pPr>
          </w:p>
          <w:p w14:paraId="0F029451" w14:textId="77777777" w:rsidR="00042312" w:rsidRDefault="00042312" w:rsidP="00F0565A">
            <w:pPr>
              <w:rPr>
                <w:rFonts w:ascii="Palatino Linotype" w:hAnsi="Palatino Linotype"/>
                <w:sz w:val="18"/>
                <w:szCs w:val="18"/>
              </w:rPr>
            </w:pPr>
            <w:r>
              <w:rPr>
                <w:rFonts w:ascii="Palatino Linotype" w:hAnsi="Palatino Linotype"/>
                <w:sz w:val="18"/>
                <w:szCs w:val="18"/>
              </w:rPr>
              <w:t>Evaluate resources in the virtual learning environment</w:t>
            </w:r>
          </w:p>
          <w:p w14:paraId="71009F78" w14:textId="77777777" w:rsidR="00891CD9" w:rsidRDefault="00891CD9" w:rsidP="00F0565A">
            <w:pPr>
              <w:rPr>
                <w:rFonts w:ascii="Palatino Linotype" w:hAnsi="Palatino Linotype"/>
                <w:sz w:val="18"/>
                <w:szCs w:val="18"/>
              </w:rPr>
            </w:pPr>
          </w:p>
          <w:p w14:paraId="3FF2B9B4" w14:textId="77777777" w:rsidR="00891CD9" w:rsidRDefault="00891CD9" w:rsidP="00F0565A">
            <w:pPr>
              <w:rPr>
                <w:rFonts w:ascii="Palatino Linotype" w:hAnsi="Palatino Linotype"/>
                <w:sz w:val="18"/>
                <w:szCs w:val="18"/>
              </w:rPr>
            </w:pPr>
          </w:p>
          <w:p w14:paraId="5DCAF2A6" w14:textId="77777777" w:rsidR="00891CD9" w:rsidRDefault="00891CD9" w:rsidP="00F0565A">
            <w:pPr>
              <w:rPr>
                <w:rFonts w:ascii="Palatino Linotype" w:hAnsi="Palatino Linotype"/>
                <w:sz w:val="18"/>
                <w:szCs w:val="18"/>
              </w:rPr>
            </w:pPr>
            <w:r>
              <w:rPr>
                <w:rFonts w:ascii="Palatino Linotype" w:hAnsi="Palatino Linotype"/>
                <w:sz w:val="18"/>
                <w:szCs w:val="18"/>
              </w:rPr>
              <w:t>Explain the importance of formative assessment</w:t>
            </w:r>
          </w:p>
          <w:p w14:paraId="4DCBB65A" w14:textId="77777777" w:rsidR="00891CD9" w:rsidRDefault="00891CD9" w:rsidP="00F0565A">
            <w:pPr>
              <w:rPr>
                <w:rFonts w:ascii="Palatino Linotype" w:hAnsi="Palatino Linotype"/>
                <w:sz w:val="18"/>
                <w:szCs w:val="18"/>
              </w:rPr>
            </w:pPr>
          </w:p>
          <w:p w14:paraId="1B1F71B1" w14:textId="77777777" w:rsidR="00891CD9" w:rsidRDefault="00891CD9" w:rsidP="00F0565A">
            <w:pPr>
              <w:rPr>
                <w:rFonts w:ascii="Palatino Linotype" w:hAnsi="Palatino Linotype"/>
                <w:sz w:val="18"/>
                <w:szCs w:val="18"/>
              </w:rPr>
            </w:pPr>
          </w:p>
          <w:p w14:paraId="2059425C" w14:textId="77777777" w:rsidR="00891CD9" w:rsidRDefault="00891CD9" w:rsidP="00F0565A">
            <w:pPr>
              <w:rPr>
                <w:rFonts w:ascii="Palatino Linotype" w:hAnsi="Palatino Linotype"/>
                <w:sz w:val="18"/>
                <w:szCs w:val="18"/>
              </w:rPr>
            </w:pPr>
          </w:p>
          <w:p w14:paraId="1B537999" w14:textId="77777777" w:rsidR="00891CD9" w:rsidRDefault="00891CD9" w:rsidP="00F0565A">
            <w:pPr>
              <w:rPr>
                <w:rFonts w:ascii="Palatino Linotype" w:hAnsi="Palatino Linotype"/>
                <w:sz w:val="18"/>
                <w:szCs w:val="18"/>
              </w:rPr>
            </w:pPr>
          </w:p>
          <w:p w14:paraId="6C6CA292" w14:textId="77777777" w:rsidR="00891CD9" w:rsidRDefault="00891CD9" w:rsidP="00F0565A">
            <w:pPr>
              <w:rPr>
                <w:rFonts w:ascii="Palatino Linotype" w:hAnsi="Palatino Linotype"/>
                <w:sz w:val="18"/>
                <w:szCs w:val="18"/>
              </w:rPr>
            </w:pPr>
          </w:p>
          <w:p w14:paraId="1EA59987" w14:textId="77777777" w:rsidR="00891CD9" w:rsidRDefault="00891CD9" w:rsidP="00F0565A">
            <w:pPr>
              <w:rPr>
                <w:rFonts w:ascii="Palatino Linotype" w:hAnsi="Palatino Linotype"/>
                <w:sz w:val="18"/>
                <w:szCs w:val="18"/>
              </w:rPr>
            </w:pPr>
          </w:p>
          <w:p w14:paraId="51FF8577" w14:textId="77777777" w:rsidR="00891CD9" w:rsidRDefault="00891CD9" w:rsidP="00F0565A">
            <w:pPr>
              <w:rPr>
                <w:rFonts w:ascii="Palatino Linotype" w:hAnsi="Palatino Linotype"/>
                <w:sz w:val="18"/>
                <w:szCs w:val="18"/>
              </w:rPr>
            </w:pPr>
          </w:p>
          <w:p w14:paraId="52B013A0" w14:textId="77777777" w:rsidR="00891CD9" w:rsidRDefault="00891CD9" w:rsidP="00F0565A">
            <w:pPr>
              <w:rPr>
                <w:rFonts w:ascii="Palatino Linotype" w:hAnsi="Palatino Linotype"/>
                <w:sz w:val="18"/>
                <w:szCs w:val="18"/>
              </w:rPr>
            </w:pPr>
          </w:p>
          <w:p w14:paraId="47EDC275" w14:textId="77777777" w:rsidR="00891CD9" w:rsidRDefault="00891CD9" w:rsidP="00F0565A">
            <w:pPr>
              <w:rPr>
                <w:rFonts w:ascii="Palatino Linotype" w:hAnsi="Palatino Linotype"/>
                <w:sz w:val="18"/>
                <w:szCs w:val="18"/>
              </w:rPr>
            </w:pPr>
          </w:p>
          <w:p w14:paraId="0749DA79" w14:textId="77777777" w:rsidR="00891CD9" w:rsidRDefault="00891CD9" w:rsidP="00F0565A">
            <w:pPr>
              <w:rPr>
                <w:rFonts w:ascii="Palatino Linotype" w:hAnsi="Palatino Linotype"/>
                <w:sz w:val="18"/>
                <w:szCs w:val="18"/>
              </w:rPr>
            </w:pPr>
          </w:p>
          <w:p w14:paraId="374F10E0" w14:textId="77777777" w:rsidR="00891CD9" w:rsidRDefault="00891CD9" w:rsidP="00F0565A">
            <w:pPr>
              <w:rPr>
                <w:rFonts w:ascii="Palatino Linotype" w:hAnsi="Palatino Linotype"/>
                <w:sz w:val="18"/>
                <w:szCs w:val="18"/>
              </w:rPr>
            </w:pPr>
            <w:r>
              <w:rPr>
                <w:rFonts w:ascii="Palatino Linotype" w:hAnsi="Palatino Linotype"/>
                <w:sz w:val="18"/>
                <w:szCs w:val="18"/>
              </w:rPr>
              <w:lastRenderedPageBreak/>
              <w:t>Determine the alignment of assessment tools and tasks with intended learning outcomes</w:t>
            </w:r>
          </w:p>
          <w:p w14:paraId="6F472EB3" w14:textId="77777777" w:rsidR="00891CD9" w:rsidRDefault="00891CD9" w:rsidP="00F0565A">
            <w:pPr>
              <w:rPr>
                <w:rFonts w:ascii="Palatino Linotype" w:hAnsi="Palatino Linotype"/>
                <w:sz w:val="18"/>
                <w:szCs w:val="18"/>
              </w:rPr>
            </w:pPr>
          </w:p>
          <w:p w14:paraId="18D77441" w14:textId="77777777" w:rsidR="00891CD9" w:rsidRDefault="00891CD9" w:rsidP="00F0565A">
            <w:pPr>
              <w:rPr>
                <w:rFonts w:ascii="Palatino Linotype" w:hAnsi="Palatino Linotype"/>
                <w:sz w:val="18"/>
                <w:szCs w:val="18"/>
              </w:rPr>
            </w:pPr>
            <w:r>
              <w:rPr>
                <w:rFonts w:ascii="Palatino Linotype" w:hAnsi="Palatino Linotype"/>
                <w:sz w:val="18"/>
                <w:szCs w:val="18"/>
              </w:rPr>
              <w:t xml:space="preserve">Critique traditional and authentic assessment tools and evaluate non-traditional assessment tools including scoring rubrics and a sample </w:t>
            </w:r>
            <w:r w:rsidR="009033B1">
              <w:rPr>
                <w:rFonts w:ascii="Palatino Linotype" w:hAnsi="Palatino Linotype"/>
                <w:sz w:val="18"/>
                <w:szCs w:val="18"/>
              </w:rPr>
              <w:t>portfolio</w:t>
            </w:r>
          </w:p>
          <w:p w14:paraId="1C939265" w14:textId="77777777" w:rsidR="009033B1" w:rsidRDefault="009033B1" w:rsidP="00F0565A">
            <w:pPr>
              <w:rPr>
                <w:rFonts w:ascii="Palatino Linotype" w:hAnsi="Palatino Linotype"/>
                <w:sz w:val="18"/>
                <w:szCs w:val="18"/>
              </w:rPr>
            </w:pPr>
          </w:p>
          <w:p w14:paraId="6463E9AE" w14:textId="77777777" w:rsidR="009033B1" w:rsidRDefault="009033B1" w:rsidP="00F0565A">
            <w:pPr>
              <w:rPr>
                <w:rFonts w:ascii="Palatino Linotype" w:hAnsi="Palatino Linotype"/>
                <w:sz w:val="18"/>
                <w:szCs w:val="18"/>
              </w:rPr>
            </w:pPr>
            <w:r>
              <w:rPr>
                <w:rFonts w:ascii="Palatino Linotype" w:hAnsi="Palatino Linotype"/>
                <w:sz w:val="18"/>
                <w:szCs w:val="18"/>
              </w:rPr>
              <w:t>Explain the function of Table of Specifications and examine different types of rubrics used and relate them to assessment of student learning</w:t>
            </w:r>
            <w:r w:rsidR="001078AA">
              <w:rPr>
                <w:rFonts w:ascii="Palatino Linotype" w:hAnsi="Palatino Linotype"/>
                <w:sz w:val="18"/>
                <w:szCs w:val="18"/>
              </w:rPr>
              <w:t>.</w:t>
            </w:r>
          </w:p>
          <w:p w14:paraId="6808B2DE" w14:textId="77777777" w:rsidR="001078AA" w:rsidRDefault="001078AA" w:rsidP="00F0565A">
            <w:pPr>
              <w:rPr>
                <w:rFonts w:ascii="Palatino Linotype" w:hAnsi="Palatino Linotype"/>
                <w:sz w:val="18"/>
                <w:szCs w:val="18"/>
              </w:rPr>
            </w:pPr>
          </w:p>
          <w:p w14:paraId="30C2D5C0" w14:textId="77777777" w:rsidR="001078AA" w:rsidRDefault="001078AA" w:rsidP="00F0565A">
            <w:pPr>
              <w:rPr>
                <w:rFonts w:ascii="Palatino Linotype" w:hAnsi="Palatino Linotype"/>
                <w:sz w:val="18"/>
                <w:szCs w:val="18"/>
              </w:rPr>
            </w:pPr>
            <w:r>
              <w:rPr>
                <w:rFonts w:ascii="Palatino Linotype" w:hAnsi="Palatino Linotype"/>
                <w:sz w:val="18"/>
                <w:szCs w:val="18"/>
              </w:rPr>
              <w:t>Enumerate the professional characteristics of practicing teachers observed as based on the professional standards and code of ethics for the profession</w:t>
            </w:r>
          </w:p>
          <w:p w14:paraId="3D8EFE31" w14:textId="77777777" w:rsidR="001078AA" w:rsidRDefault="001078AA" w:rsidP="00F0565A">
            <w:pPr>
              <w:rPr>
                <w:rFonts w:ascii="Palatino Linotype" w:hAnsi="Palatino Linotype"/>
                <w:sz w:val="18"/>
                <w:szCs w:val="18"/>
              </w:rPr>
            </w:pPr>
          </w:p>
          <w:p w14:paraId="31BA76AB" w14:textId="77777777" w:rsidR="001078AA" w:rsidRDefault="001078AA" w:rsidP="00F0565A">
            <w:pPr>
              <w:rPr>
                <w:rFonts w:ascii="Palatino Linotype" w:hAnsi="Palatino Linotype"/>
                <w:sz w:val="18"/>
                <w:szCs w:val="18"/>
              </w:rPr>
            </w:pPr>
          </w:p>
          <w:p w14:paraId="596741EE" w14:textId="77777777" w:rsidR="001078AA" w:rsidRDefault="001078AA" w:rsidP="00F0565A">
            <w:pPr>
              <w:rPr>
                <w:rFonts w:ascii="Palatino Linotype" w:hAnsi="Palatino Linotype"/>
                <w:sz w:val="18"/>
                <w:szCs w:val="18"/>
              </w:rPr>
            </w:pPr>
          </w:p>
          <w:p w14:paraId="6959300F" w14:textId="77777777" w:rsidR="001078AA" w:rsidRDefault="001078AA" w:rsidP="00F0565A">
            <w:pPr>
              <w:rPr>
                <w:rFonts w:ascii="Palatino Linotype" w:hAnsi="Palatino Linotype"/>
                <w:sz w:val="18"/>
                <w:szCs w:val="18"/>
              </w:rPr>
            </w:pPr>
          </w:p>
          <w:p w14:paraId="1D959F2B" w14:textId="77777777" w:rsidR="00034FB5" w:rsidRDefault="00034FB5" w:rsidP="00F0565A">
            <w:pPr>
              <w:rPr>
                <w:rFonts w:ascii="Palatino Linotype" w:hAnsi="Palatino Linotype"/>
                <w:sz w:val="18"/>
                <w:szCs w:val="18"/>
              </w:rPr>
            </w:pPr>
          </w:p>
          <w:p w14:paraId="100807CB" w14:textId="77777777" w:rsidR="00034FB5" w:rsidRDefault="00034FB5" w:rsidP="00F0565A">
            <w:pPr>
              <w:rPr>
                <w:rFonts w:ascii="Palatino Linotype" w:hAnsi="Palatino Linotype"/>
                <w:sz w:val="18"/>
                <w:szCs w:val="18"/>
              </w:rPr>
            </w:pPr>
          </w:p>
          <w:p w14:paraId="1F1FC20D" w14:textId="77777777" w:rsidR="00034FB5" w:rsidRDefault="00034FB5" w:rsidP="00F0565A">
            <w:pPr>
              <w:rPr>
                <w:rFonts w:ascii="Palatino Linotype" w:hAnsi="Palatino Linotype"/>
                <w:sz w:val="18"/>
                <w:szCs w:val="18"/>
              </w:rPr>
            </w:pPr>
          </w:p>
          <w:p w14:paraId="20643541" w14:textId="77777777" w:rsidR="00034FB5" w:rsidRDefault="00034FB5" w:rsidP="00F0565A">
            <w:pPr>
              <w:rPr>
                <w:rFonts w:ascii="Palatino Linotype" w:hAnsi="Palatino Linotype"/>
                <w:sz w:val="18"/>
                <w:szCs w:val="18"/>
              </w:rPr>
            </w:pPr>
          </w:p>
          <w:p w14:paraId="3F5BD1DC" w14:textId="77777777" w:rsidR="00034FB5" w:rsidRDefault="00034FB5" w:rsidP="00F0565A">
            <w:pPr>
              <w:rPr>
                <w:rFonts w:ascii="Palatino Linotype" w:hAnsi="Palatino Linotype"/>
                <w:sz w:val="18"/>
                <w:szCs w:val="18"/>
              </w:rPr>
            </w:pPr>
          </w:p>
          <w:p w14:paraId="408EB732" w14:textId="77777777" w:rsidR="00034FB5" w:rsidRDefault="00034FB5" w:rsidP="00F0565A">
            <w:pPr>
              <w:rPr>
                <w:rFonts w:ascii="Palatino Linotype" w:hAnsi="Palatino Linotype"/>
                <w:sz w:val="18"/>
                <w:szCs w:val="18"/>
              </w:rPr>
            </w:pPr>
          </w:p>
          <w:p w14:paraId="3E16BD93" w14:textId="77777777" w:rsidR="00034FB5" w:rsidRDefault="00034FB5" w:rsidP="00F0565A">
            <w:pPr>
              <w:rPr>
                <w:rFonts w:ascii="Palatino Linotype" w:hAnsi="Palatino Linotype"/>
                <w:sz w:val="18"/>
                <w:szCs w:val="18"/>
              </w:rPr>
            </w:pPr>
          </w:p>
          <w:p w14:paraId="09738407" w14:textId="77777777" w:rsidR="00034FB5" w:rsidRDefault="00034FB5" w:rsidP="00F0565A">
            <w:pPr>
              <w:rPr>
                <w:rFonts w:ascii="Palatino Linotype" w:hAnsi="Palatino Linotype"/>
                <w:sz w:val="18"/>
                <w:szCs w:val="18"/>
              </w:rPr>
            </w:pPr>
          </w:p>
          <w:p w14:paraId="2F9CA8EE" w14:textId="77777777" w:rsidR="00034FB5" w:rsidRDefault="00034FB5" w:rsidP="00F0565A">
            <w:pPr>
              <w:rPr>
                <w:rFonts w:ascii="Palatino Linotype" w:hAnsi="Palatino Linotype"/>
                <w:sz w:val="18"/>
                <w:szCs w:val="18"/>
              </w:rPr>
            </w:pPr>
          </w:p>
          <w:p w14:paraId="280988A1" w14:textId="77777777" w:rsidR="00034FB5" w:rsidRDefault="00034FB5" w:rsidP="00F0565A">
            <w:pPr>
              <w:rPr>
                <w:rFonts w:ascii="Palatino Linotype" w:hAnsi="Palatino Linotype"/>
                <w:sz w:val="18"/>
                <w:szCs w:val="18"/>
              </w:rPr>
            </w:pPr>
          </w:p>
          <w:p w14:paraId="10CB5DFC" w14:textId="77777777" w:rsidR="00034FB5" w:rsidRDefault="00034FB5" w:rsidP="00F0565A">
            <w:pPr>
              <w:rPr>
                <w:rFonts w:ascii="Palatino Linotype" w:hAnsi="Palatino Linotype"/>
                <w:sz w:val="18"/>
                <w:szCs w:val="18"/>
              </w:rPr>
            </w:pPr>
          </w:p>
          <w:p w14:paraId="64E149B0" w14:textId="77777777" w:rsidR="00034FB5" w:rsidRDefault="00034FB5" w:rsidP="00F0565A">
            <w:pPr>
              <w:rPr>
                <w:rFonts w:ascii="Palatino Linotype" w:hAnsi="Palatino Linotype"/>
                <w:sz w:val="18"/>
                <w:szCs w:val="18"/>
              </w:rPr>
            </w:pPr>
          </w:p>
          <w:p w14:paraId="31D4C72B" w14:textId="77777777" w:rsidR="00034FB5" w:rsidRDefault="00034FB5" w:rsidP="00F0565A">
            <w:pPr>
              <w:rPr>
                <w:rFonts w:ascii="Palatino Linotype" w:hAnsi="Palatino Linotype"/>
                <w:sz w:val="18"/>
                <w:szCs w:val="18"/>
              </w:rPr>
            </w:pPr>
          </w:p>
          <w:p w14:paraId="4AE99B7B" w14:textId="77777777" w:rsidR="00034FB5" w:rsidRDefault="00034FB5" w:rsidP="00F0565A">
            <w:pPr>
              <w:rPr>
                <w:rFonts w:ascii="Palatino Linotype" w:hAnsi="Palatino Linotype"/>
                <w:sz w:val="18"/>
                <w:szCs w:val="18"/>
              </w:rPr>
            </w:pPr>
          </w:p>
          <w:p w14:paraId="7EFE95DF" w14:textId="77777777" w:rsidR="00034FB5" w:rsidRDefault="00034FB5" w:rsidP="00F0565A">
            <w:pPr>
              <w:rPr>
                <w:rFonts w:ascii="Palatino Linotype" w:hAnsi="Palatino Linotype"/>
                <w:sz w:val="18"/>
                <w:szCs w:val="18"/>
              </w:rPr>
            </w:pPr>
          </w:p>
          <w:p w14:paraId="07C88433" w14:textId="77777777" w:rsidR="00034FB5" w:rsidRDefault="00034FB5" w:rsidP="00F0565A">
            <w:pPr>
              <w:rPr>
                <w:rFonts w:ascii="Palatino Linotype" w:hAnsi="Palatino Linotype"/>
                <w:sz w:val="18"/>
                <w:szCs w:val="18"/>
              </w:rPr>
            </w:pPr>
            <w:r>
              <w:rPr>
                <w:rFonts w:ascii="Palatino Linotype" w:hAnsi="Palatino Linotype"/>
                <w:sz w:val="18"/>
                <w:szCs w:val="18"/>
              </w:rPr>
              <w:t xml:space="preserve">Determine prevailing philosophies of education based on </w:t>
            </w:r>
            <w:proofErr w:type="spellStart"/>
            <w:r>
              <w:rPr>
                <w:rFonts w:ascii="Palatino Linotype" w:hAnsi="Palatino Linotype"/>
                <w:sz w:val="18"/>
                <w:szCs w:val="18"/>
              </w:rPr>
              <w:t>DepEd</w:t>
            </w:r>
            <w:proofErr w:type="spellEnd"/>
            <w:r>
              <w:rPr>
                <w:rFonts w:ascii="Palatino Linotype" w:hAnsi="Palatino Linotype"/>
                <w:sz w:val="18"/>
                <w:szCs w:val="18"/>
              </w:rPr>
              <w:t xml:space="preserve"> Vision and Mission statements, core values and mandate, the K to 12 Curriculum Framework and Guide RA 10533</w:t>
            </w:r>
          </w:p>
          <w:p w14:paraId="3284597E" w14:textId="77777777" w:rsidR="00034FB5" w:rsidRDefault="00034FB5" w:rsidP="00F0565A">
            <w:pPr>
              <w:rPr>
                <w:rFonts w:ascii="Palatino Linotype" w:hAnsi="Palatino Linotype"/>
                <w:sz w:val="18"/>
                <w:szCs w:val="18"/>
              </w:rPr>
            </w:pPr>
          </w:p>
          <w:p w14:paraId="1A69FCC2" w14:textId="77777777" w:rsidR="00034FB5" w:rsidRDefault="00034FB5" w:rsidP="00F0565A">
            <w:pPr>
              <w:rPr>
                <w:rFonts w:ascii="Palatino Linotype" w:hAnsi="Palatino Linotype"/>
                <w:sz w:val="18"/>
                <w:szCs w:val="18"/>
              </w:rPr>
            </w:pPr>
            <w:r>
              <w:rPr>
                <w:rFonts w:ascii="Palatino Linotype" w:hAnsi="Palatino Linotype"/>
                <w:sz w:val="18"/>
                <w:szCs w:val="18"/>
              </w:rPr>
              <w:t>Cite teacher’s teaching behaviors and the philosophies of education on which these behaviors are founded</w:t>
            </w:r>
          </w:p>
          <w:p w14:paraId="6F126AFA" w14:textId="77777777" w:rsidR="00034FB5" w:rsidRDefault="00034FB5" w:rsidP="00F0565A">
            <w:pPr>
              <w:rPr>
                <w:rFonts w:ascii="Palatino Linotype" w:hAnsi="Palatino Linotype"/>
                <w:sz w:val="18"/>
                <w:szCs w:val="18"/>
              </w:rPr>
            </w:pPr>
          </w:p>
          <w:p w14:paraId="309EE41E" w14:textId="77777777" w:rsidR="00034FB5" w:rsidRPr="00143121" w:rsidRDefault="00034FB5" w:rsidP="00F0565A">
            <w:pPr>
              <w:rPr>
                <w:rFonts w:ascii="Palatino Linotype" w:hAnsi="Palatino Linotype"/>
                <w:sz w:val="18"/>
                <w:szCs w:val="18"/>
              </w:rPr>
            </w:pPr>
          </w:p>
        </w:tc>
        <w:tc>
          <w:tcPr>
            <w:tcW w:w="1842" w:type="dxa"/>
            <w:vAlign w:val="center"/>
          </w:tcPr>
          <w:p w14:paraId="5AA230EF" w14:textId="77777777" w:rsidR="007C1B62" w:rsidRDefault="00645E5E" w:rsidP="00846E0D">
            <w:pPr>
              <w:spacing w:before="240"/>
              <w:rPr>
                <w:rFonts w:ascii="Palatino Linotype" w:hAnsi="Palatino Linotype" w:cs="Times New Roman"/>
                <w:sz w:val="18"/>
                <w:szCs w:val="18"/>
              </w:rPr>
            </w:pPr>
            <w:r>
              <w:rPr>
                <w:rFonts w:ascii="Palatino Linotype" w:hAnsi="Palatino Linotype" w:cs="Times New Roman"/>
                <w:sz w:val="18"/>
                <w:szCs w:val="18"/>
              </w:rPr>
              <w:lastRenderedPageBreak/>
              <w:t>Outline a lesson in accordance with outcome based teaching-learning.</w:t>
            </w:r>
          </w:p>
          <w:p w14:paraId="1B3C1918" w14:textId="77777777" w:rsidR="00042312" w:rsidRDefault="00042312" w:rsidP="00846E0D">
            <w:pPr>
              <w:spacing w:before="240"/>
              <w:rPr>
                <w:rFonts w:ascii="Palatino Linotype" w:hAnsi="Palatino Linotype" w:cs="Times New Roman"/>
                <w:sz w:val="18"/>
                <w:szCs w:val="18"/>
              </w:rPr>
            </w:pPr>
          </w:p>
          <w:p w14:paraId="6B9B6025" w14:textId="77777777" w:rsidR="00042312" w:rsidRDefault="00042312" w:rsidP="00846E0D">
            <w:pPr>
              <w:spacing w:before="240"/>
              <w:rPr>
                <w:rFonts w:ascii="Palatino Linotype" w:hAnsi="Palatino Linotype" w:cs="Times New Roman"/>
                <w:sz w:val="18"/>
                <w:szCs w:val="18"/>
              </w:rPr>
            </w:pPr>
          </w:p>
          <w:p w14:paraId="42C44EA6" w14:textId="77777777" w:rsidR="00042312" w:rsidRDefault="00042312" w:rsidP="00846E0D">
            <w:pPr>
              <w:spacing w:before="240"/>
              <w:rPr>
                <w:rFonts w:ascii="Palatino Linotype" w:hAnsi="Palatino Linotype" w:cs="Times New Roman"/>
                <w:sz w:val="18"/>
                <w:szCs w:val="18"/>
              </w:rPr>
            </w:pPr>
          </w:p>
          <w:p w14:paraId="0009FCAB" w14:textId="77777777" w:rsidR="00042312" w:rsidRDefault="00042312" w:rsidP="00846E0D">
            <w:pPr>
              <w:spacing w:before="240"/>
              <w:rPr>
                <w:rFonts w:ascii="Palatino Linotype" w:hAnsi="Palatino Linotype" w:cs="Times New Roman"/>
                <w:sz w:val="18"/>
                <w:szCs w:val="18"/>
              </w:rPr>
            </w:pPr>
          </w:p>
          <w:p w14:paraId="1A2ECEBE" w14:textId="77777777" w:rsidR="00042312" w:rsidRDefault="00042312" w:rsidP="00846E0D">
            <w:pPr>
              <w:spacing w:before="240"/>
              <w:rPr>
                <w:rFonts w:ascii="Palatino Linotype" w:hAnsi="Palatino Linotype" w:cs="Times New Roman"/>
                <w:sz w:val="18"/>
                <w:szCs w:val="18"/>
              </w:rPr>
            </w:pPr>
          </w:p>
          <w:p w14:paraId="10BDFF5B" w14:textId="77777777" w:rsidR="00042312" w:rsidRDefault="00042312" w:rsidP="00846E0D">
            <w:pPr>
              <w:spacing w:before="240"/>
              <w:rPr>
                <w:rFonts w:ascii="Palatino Linotype" w:hAnsi="Palatino Linotype" w:cs="Times New Roman"/>
                <w:sz w:val="18"/>
                <w:szCs w:val="18"/>
              </w:rPr>
            </w:pPr>
          </w:p>
          <w:p w14:paraId="63FA0D42" w14:textId="77777777" w:rsidR="00042312" w:rsidRDefault="00042312" w:rsidP="00846E0D">
            <w:pPr>
              <w:spacing w:before="240"/>
              <w:rPr>
                <w:rFonts w:ascii="Palatino Linotype" w:hAnsi="Palatino Linotype" w:cs="Times New Roman"/>
                <w:sz w:val="18"/>
                <w:szCs w:val="18"/>
              </w:rPr>
            </w:pPr>
          </w:p>
          <w:p w14:paraId="0ADB8466" w14:textId="77777777" w:rsidR="00042312" w:rsidRDefault="00042312" w:rsidP="00846E0D">
            <w:pPr>
              <w:spacing w:before="240"/>
              <w:rPr>
                <w:rFonts w:ascii="Palatino Linotype" w:hAnsi="Palatino Linotype" w:cs="Times New Roman"/>
                <w:sz w:val="18"/>
                <w:szCs w:val="18"/>
              </w:rPr>
            </w:pPr>
          </w:p>
          <w:p w14:paraId="22730224" w14:textId="77777777" w:rsidR="00042312" w:rsidRDefault="00042312" w:rsidP="00846E0D">
            <w:pPr>
              <w:spacing w:before="240"/>
              <w:rPr>
                <w:rFonts w:ascii="Palatino Linotype" w:hAnsi="Palatino Linotype" w:cs="Times New Roman"/>
                <w:sz w:val="18"/>
                <w:szCs w:val="18"/>
              </w:rPr>
            </w:pPr>
          </w:p>
          <w:p w14:paraId="3125E4B0" w14:textId="77777777" w:rsidR="00042312" w:rsidRDefault="00042312" w:rsidP="00846E0D">
            <w:pPr>
              <w:spacing w:before="240"/>
              <w:rPr>
                <w:rFonts w:ascii="Palatino Linotype" w:hAnsi="Palatino Linotype" w:cs="Times New Roman"/>
                <w:sz w:val="18"/>
                <w:szCs w:val="18"/>
              </w:rPr>
            </w:pPr>
            <w:r>
              <w:rPr>
                <w:rFonts w:ascii="Palatino Linotype" w:hAnsi="Palatino Linotype" w:cs="Times New Roman"/>
                <w:sz w:val="18"/>
                <w:szCs w:val="18"/>
              </w:rPr>
              <w:t>Describe the learning Resource/Multi-Media Center as part of the learning environment</w:t>
            </w:r>
          </w:p>
          <w:p w14:paraId="15C303F7" w14:textId="77777777" w:rsidR="00891CD9" w:rsidRDefault="00891CD9" w:rsidP="00846E0D">
            <w:pPr>
              <w:spacing w:before="240"/>
              <w:rPr>
                <w:rFonts w:ascii="Palatino Linotype" w:hAnsi="Palatino Linotype" w:cs="Times New Roman"/>
                <w:sz w:val="18"/>
                <w:szCs w:val="18"/>
              </w:rPr>
            </w:pPr>
          </w:p>
          <w:p w14:paraId="757BCDE7" w14:textId="77777777" w:rsidR="00891CD9" w:rsidRDefault="00891CD9" w:rsidP="00846E0D">
            <w:pPr>
              <w:spacing w:before="240"/>
              <w:rPr>
                <w:rFonts w:ascii="Palatino Linotype" w:hAnsi="Palatino Linotype" w:cs="Times New Roman"/>
                <w:sz w:val="18"/>
                <w:szCs w:val="18"/>
              </w:rPr>
            </w:pPr>
          </w:p>
          <w:p w14:paraId="29971972" w14:textId="77777777" w:rsidR="00891CD9" w:rsidRDefault="00891CD9" w:rsidP="00846E0D">
            <w:pPr>
              <w:spacing w:before="240"/>
              <w:rPr>
                <w:rFonts w:ascii="Palatino Linotype" w:hAnsi="Palatino Linotype" w:cs="Times New Roman"/>
                <w:sz w:val="18"/>
                <w:szCs w:val="18"/>
              </w:rPr>
            </w:pPr>
          </w:p>
          <w:p w14:paraId="24B7EE14" w14:textId="77777777" w:rsidR="00891CD9" w:rsidRDefault="00891CD9" w:rsidP="00846E0D">
            <w:pPr>
              <w:spacing w:before="240"/>
              <w:rPr>
                <w:rFonts w:ascii="Palatino Linotype" w:hAnsi="Palatino Linotype" w:cs="Times New Roman"/>
                <w:sz w:val="18"/>
                <w:szCs w:val="18"/>
              </w:rPr>
            </w:pPr>
          </w:p>
          <w:p w14:paraId="3F352991" w14:textId="77777777" w:rsidR="00891CD9" w:rsidRDefault="00891CD9" w:rsidP="00846E0D">
            <w:pPr>
              <w:spacing w:before="240"/>
              <w:rPr>
                <w:rFonts w:ascii="Palatino Linotype" w:hAnsi="Palatino Linotype" w:cs="Times New Roman"/>
                <w:sz w:val="18"/>
                <w:szCs w:val="18"/>
              </w:rPr>
            </w:pPr>
          </w:p>
          <w:p w14:paraId="75887145" w14:textId="77777777" w:rsidR="00891CD9" w:rsidRDefault="00891CD9" w:rsidP="00846E0D">
            <w:pPr>
              <w:spacing w:before="240"/>
              <w:rPr>
                <w:rFonts w:ascii="Palatino Linotype" w:hAnsi="Palatino Linotype" w:cs="Times New Roman"/>
                <w:sz w:val="18"/>
                <w:szCs w:val="18"/>
              </w:rPr>
            </w:pPr>
          </w:p>
          <w:p w14:paraId="0E6E5CDB" w14:textId="77777777" w:rsidR="00891CD9" w:rsidRDefault="00891CD9" w:rsidP="00846E0D">
            <w:pPr>
              <w:spacing w:before="240"/>
              <w:rPr>
                <w:rFonts w:ascii="Palatino Linotype" w:hAnsi="Palatino Linotype" w:cs="Times New Roman"/>
                <w:sz w:val="18"/>
                <w:szCs w:val="18"/>
              </w:rPr>
            </w:pPr>
            <w:r>
              <w:rPr>
                <w:rFonts w:ascii="Palatino Linotype" w:hAnsi="Palatino Linotype" w:cs="Times New Roman"/>
                <w:sz w:val="18"/>
                <w:szCs w:val="18"/>
              </w:rPr>
              <w:t>Demonstrate knowledge of design and use of formative assessment</w:t>
            </w:r>
          </w:p>
          <w:p w14:paraId="3AECE98B" w14:textId="77777777" w:rsidR="00891CD9" w:rsidRDefault="00891CD9" w:rsidP="00846E0D">
            <w:pPr>
              <w:spacing w:before="240"/>
              <w:rPr>
                <w:rFonts w:ascii="Palatino Linotype" w:hAnsi="Palatino Linotype" w:cs="Times New Roman"/>
                <w:sz w:val="18"/>
                <w:szCs w:val="18"/>
              </w:rPr>
            </w:pPr>
          </w:p>
          <w:p w14:paraId="2DC844E0" w14:textId="77777777" w:rsidR="00891CD9" w:rsidRDefault="00891CD9" w:rsidP="00846E0D">
            <w:pPr>
              <w:spacing w:before="240"/>
              <w:rPr>
                <w:rFonts w:ascii="Palatino Linotype" w:hAnsi="Palatino Linotype" w:cs="Times New Roman"/>
                <w:sz w:val="18"/>
                <w:szCs w:val="18"/>
              </w:rPr>
            </w:pPr>
          </w:p>
          <w:p w14:paraId="770714DF" w14:textId="77777777" w:rsidR="00891CD9" w:rsidRDefault="00891CD9" w:rsidP="00846E0D">
            <w:pPr>
              <w:spacing w:before="240"/>
              <w:rPr>
                <w:rFonts w:ascii="Palatino Linotype" w:hAnsi="Palatino Linotype" w:cs="Times New Roman"/>
                <w:sz w:val="18"/>
                <w:szCs w:val="18"/>
              </w:rPr>
            </w:pPr>
          </w:p>
          <w:p w14:paraId="65B8A47F" w14:textId="77777777" w:rsidR="00891CD9" w:rsidRDefault="00891CD9" w:rsidP="00846E0D">
            <w:pPr>
              <w:spacing w:before="240"/>
              <w:rPr>
                <w:rFonts w:ascii="Palatino Linotype" w:hAnsi="Palatino Linotype" w:cs="Times New Roman"/>
                <w:sz w:val="18"/>
                <w:szCs w:val="18"/>
              </w:rPr>
            </w:pPr>
          </w:p>
          <w:p w14:paraId="778B9525" w14:textId="77777777" w:rsidR="00891CD9" w:rsidRDefault="00891CD9" w:rsidP="00846E0D">
            <w:pPr>
              <w:spacing w:before="240"/>
              <w:rPr>
                <w:rFonts w:ascii="Palatino Linotype" w:hAnsi="Palatino Linotype" w:cs="Times New Roman"/>
                <w:sz w:val="18"/>
                <w:szCs w:val="18"/>
              </w:rPr>
            </w:pPr>
          </w:p>
          <w:p w14:paraId="40E593B1" w14:textId="77777777" w:rsidR="00891CD9" w:rsidRDefault="00891CD9" w:rsidP="00846E0D">
            <w:pPr>
              <w:spacing w:before="240"/>
              <w:rPr>
                <w:rFonts w:ascii="Palatino Linotype" w:hAnsi="Palatino Linotype" w:cs="Times New Roman"/>
                <w:sz w:val="18"/>
                <w:szCs w:val="18"/>
              </w:rPr>
            </w:pPr>
            <w:r>
              <w:rPr>
                <w:rFonts w:ascii="Palatino Linotype" w:hAnsi="Palatino Linotype" w:cs="Times New Roman"/>
                <w:sz w:val="18"/>
                <w:szCs w:val="18"/>
              </w:rPr>
              <w:lastRenderedPageBreak/>
              <w:t xml:space="preserve">Construct </w:t>
            </w:r>
            <w:r w:rsidR="009033B1">
              <w:rPr>
                <w:rFonts w:ascii="Palatino Linotype" w:hAnsi="Palatino Linotype" w:cs="Times New Roman"/>
                <w:sz w:val="18"/>
                <w:szCs w:val="18"/>
              </w:rPr>
              <w:t xml:space="preserve">assessment questions for HOTS following Bloom’s Taxonomy as revised by Anderson and </w:t>
            </w:r>
            <w:proofErr w:type="spellStart"/>
            <w:r w:rsidR="009033B1">
              <w:rPr>
                <w:rFonts w:ascii="Palatino Linotype" w:hAnsi="Palatino Linotype" w:cs="Times New Roman"/>
                <w:sz w:val="18"/>
                <w:szCs w:val="18"/>
              </w:rPr>
              <w:t>Krathwohl</w:t>
            </w:r>
            <w:proofErr w:type="spellEnd"/>
            <w:r w:rsidR="009033B1">
              <w:rPr>
                <w:rFonts w:ascii="Palatino Linotype" w:hAnsi="Palatino Linotype" w:cs="Times New Roman"/>
                <w:sz w:val="18"/>
                <w:szCs w:val="18"/>
              </w:rPr>
              <w:t xml:space="preserve"> and Kendall’s and </w:t>
            </w:r>
            <w:proofErr w:type="spellStart"/>
            <w:r w:rsidR="009033B1">
              <w:rPr>
                <w:rFonts w:ascii="Palatino Linotype" w:hAnsi="Palatino Linotype" w:cs="Times New Roman"/>
                <w:sz w:val="18"/>
                <w:szCs w:val="18"/>
              </w:rPr>
              <w:t>Marzano’s</w:t>
            </w:r>
            <w:proofErr w:type="spellEnd"/>
            <w:r w:rsidR="009033B1">
              <w:rPr>
                <w:rFonts w:ascii="Palatino Linotype" w:hAnsi="Palatino Linotype" w:cs="Times New Roman"/>
                <w:sz w:val="18"/>
                <w:szCs w:val="18"/>
              </w:rPr>
              <w:t xml:space="preserve"> taxonomy.</w:t>
            </w:r>
          </w:p>
          <w:p w14:paraId="425FD2D4" w14:textId="77777777" w:rsidR="009033B1" w:rsidRDefault="009033B1" w:rsidP="00846E0D">
            <w:pPr>
              <w:spacing w:before="240"/>
              <w:rPr>
                <w:rFonts w:ascii="Palatino Linotype" w:hAnsi="Palatino Linotype" w:cs="Times New Roman"/>
                <w:sz w:val="18"/>
                <w:szCs w:val="18"/>
              </w:rPr>
            </w:pPr>
            <w:r>
              <w:rPr>
                <w:rFonts w:ascii="Palatino Linotype" w:hAnsi="Palatino Linotype" w:cs="Times New Roman"/>
                <w:sz w:val="18"/>
                <w:szCs w:val="18"/>
              </w:rPr>
              <w:t>Describe what must be done to make grade reporting meaningful</w:t>
            </w:r>
          </w:p>
          <w:p w14:paraId="7127ED93" w14:textId="77777777" w:rsidR="009033B1" w:rsidRDefault="009033B1" w:rsidP="00846E0D">
            <w:pPr>
              <w:spacing w:before="240"/>
              <w:rPr>
                <w:rFonts w:ascii="Palatino Linotype" w:hAnsi="Palatino Linotype" w:cs="Times New Roman"/>
                <w:sz w:val="18"/>
                <w:szCs w:val="18"/>
              </w:rPr>
            </w:pPr>
            <w:r>
              <w:rPr>
                <w:rFonts w:ascii="Palatino Linotype" w:hAnsi="Palatino Linotype" w:cs="Times New Roman"/>
                <w:sz w:val="18"/>
                <w:szCs w:val="18"/>
              </w:rPr>
              <w:t xml:space="preserve">Compute students’ grade based on </w:t>
            </w:r>
            <w:proofErr w:type="spellStart"/>
            <w:r>
              <w:rPr>
                <w:rFonts w:ascii="Palatino Linotype" w:hAnsi="Palatino Linotype" w:cs="Times New Roman"/>
                <w:sz w:val="18"/>
                <w:szCs w:val="18"/>
              </w:rPr>
              <w:t>DepEd’s</w:t>
            </w:r>
            <w:proofErr w:type="spellEnd"/>
            <w:r>
              <w:rPr>
                <w:rFonts w:ascii="Palatino Linotype" w:hAnsi="Palatino Linotype" w:cs="Times New Roman"/>
                <w:sz w:val="18"/>
                <w:szCs w:val="18"/>
              </w:rPr>
              <w:t xml:space="preserve"> grading policy</w:t>
            </w:r>
          </w:p>
          <w:p w14:paraId="23D20316" w14:textId="77777777" w:rsidR="001078AA" w:rsidRDefault="001078AA" w:rsidP="00846E0D">
            <w:pPr>
              <w:spacing w:before="240"/>
              <w:rPr>
                <w:rFonts w:ascii="Palatino Linotype" w:hAnsi="Palatino Linotype" w:cs="Times New Roman"/>
                <w:sz w:val="18"/>
                <w:szCs w:val="18"/>
              </w:rPr>
            </w:pPr>
          </w:p>
          <w:p w14:paraId="4ACD1F02" w14:textId="77777777" w:rsidR="001078AA" w:rsidRDefault="001078AA" w:rsidP="00846E0D">
            <w:pPr>
              <w:spacing w:before="240"/>
              <w:rPr>
                <w:rFonts w:ascii="Palatino Linotype" w:hAnsi="Palatino Linotype" w:cs="Times New Roman"/>
                <w:sz w:val="18"/>
                <w:szCs w:val="18"/>
              </w:rPr>
            </w:pPr>
          </w:p>
          <w:p w14:paraId="3A2B7C86" w14:textId="77777777" w:rsidR="001078AA" w:rsidRDefault="001078AA" w:rsidP="00846E0D">
            <w:pPr>
              <w:spacing w:before="240"/>
              <w:rPr>
                <w:rFonts w:ascii="Palatino Linotype" w:hAnsi="Palatino Linotype" w:cs="Times New Roman"/>
                <w:sz w:val="18"/>
                <w:szCs w:val="18"/>
              </w:rPr>
            </w:pPr>
          </w:p>
          <w:p w14:paraId="3154F0A1" w14:textId="77777777" w:rsidR="001078AA" w:rsidRDefault="001078AA" w:rsidP="001078AA">
            <w:pPr>
              <w:rPr>
                <w:rFonts w:ascii="Palatino Linotype" w:hAnsi="Palatino Linotype"/>
                <w:sz w:val="18"/>
                <w:szCs w:val="18"/>
              </w:rPr>
            </w:pPr>
            <w:r>
              <w:rPr>
                <w:rFonts w:ascii="Palatino Linotype" w:hAnsi="Palatino Linotype"/>
                <w:sz w:val="18"/>
                <w:szCs w:val="18"/>
              </w:rPr>
              <w:t>Describe the personal qualities and competences of effective classroom teachers.</w:t>
            </w:r>
          </w:p>
          <w:p w14:paraId="22A02310" w14:textId="77777777" w:rsidR="001078AA" w:rsidRDefault="001078AA" w:rsidP="00846E0D">
            <w:pPr>
              <w:spacing w:before="240"/>
              <w:rPr>
                <w:rFonts w:ascii="Palatino Linotype" w:hAnsi="Palatino Linotype" w:cs="Times New Roman"/>
                <w:sz w:val="18"/>
                <w:szCs w:val="18"/>
              </w:rPr>
            </w:pPr>
          </w:p>
          <w:p w14:paraId="746DD6BB" w14:textId="77777777" w:rsidR="00405870" w:rsidRDefault="00405870" w:rsidP="00846E0D">
            <w:pPr>
              <w:spacing w:before="240"/>
              <w:rPr>
                <w:rFonts w:ascii="Palatino Linotype" w:hAnsi="Palatino Linotype" w:cs="Times New Roman"/>
                <w:sz w:val="18"/>
                <w:szCs w:val="18"/>
              </w:rPr>
            </w:pPr>
          </w:p>
          <w:p w14:paraId="34D3AD6F" w14:textId="77777777" w:rsidR="00405870" w:rsidRDefault="00405870" w:rsidP="00846E0D">
            <w:pPr>
              <w:spacing w:before="240"/>
              <w:rPr>
                <w:rFonts w:ascii="Palatino Linotype" w:hAnsi="Palatino Linotype" w:cs="Times New Roman"/>
                <w:sz w:val="18"/>
                <w:szCs w:val="18"/>
              </w:rPr>
            </w:pPr>
          </w:p>
          <w:p w14:paraId="37B14B93" w14:textId="77777777" w:rsidR="00405870" w:rsidRDefault="00405870" w:rsidP="00846E0D">
            <w:pPr>
              <w:spacing w:before="240"/>
              <w:rPr>
                <w:rFonts w:ascii="Palatino Linotype" w:hAnsi="Palatino Linotype" w:cs="Times New Roman"/>
                <w:sz w:val="18"/>
                <w:szCs w:val="18"/>
              </w:rPr>
            </w:pPr>
            <w:r>
              <w:rPr>
                <w:rFonts w:ascii="Palatino Linotype" w:hAnsi="Palatino Linotype" w:cs="Times New Roman"/>
                <w:sz w:val="18"/>
                <w:szCs w:val="18"/>
              </w:rPr>
              <w:lastRenderedPageBreak/>
              <w:t xml:space="preserve">Describe the personal qualities and competence of a </w:t>
            </w:r>
            <w:proofErr w:type="spellStart"/>
            <w:r>
              <w:rPr>
                <w:rFonts w:ascii="Palatino Linotype" w:hAnsi="Palatino Linotype" w:cs="Times New Roman"/>
                <w:sz w:val="18"/>
                <w:szCs w:val="18"/>
              </w:rPr>
              <w:t>glocal</w:t>
            </w:r>
            <w:proofErr w:type="spellEnd"/>
            <w:r>
              <w:rPr>
                <w:rFonts w:ascii="Palatino Linotype" w:hAnsi="Palatino Linotype" w:cs="Times New Roman"/>
                <w:sz w:val="18"/>
                <w:szCs w:val="18"/>
              </w:rPr>
              <w:t xml:space="preserve"> classroom teachers of the 21</w:t>
            </w:r>
            <w:r w:rsidRPr="00405870">
              <w:rPr>
                <w:rFonts w:ascii="Palatino Linotype" w:hAnsi="Palatino Linotype" w:cs="Times New Roman"/>
                <w:sz w:val="18"/>
                <w:szCs w:val="18"/>
                <w:vertAlign w:val="superscript"/>
              </w:rPr>
              <w:t>st</w:t>
            </w:r>
            <w:r>
              <w:rPr>
                <w:rFonts w:ascii="Palatino Linotype" w:hAnsi="Palatino Linotype" w:cs="Times New Roman"/>
                <w:sz w:val="18"/>
                <w:szCs w:val="18"/>
              </w:rPr>
              <w:t xml:space="preserve"> century</w:t>
            </w:r>
          </w:p>
          <w:p w14:paraId="27AD0E7C" w14:textId="77777777" w:rsidR="00405870" w:rsidRPr="00143121" w:rsidRDefault="00405870" w:rsidP="00846E0D">
            <w:pPr>
              <w:spacing w:before="240"/>
              <w:rPr>
                <w:rFonts w:ascii="Palatino Linotype" w:hAnsi="Palatino Linotype" w:cs="Times New Roman"/>
                <w:sz w:val="18"/>
                <w:szCs w:val="18"/>
              </w:rPr>
            </w:pPr>
            <w:r>
              <w:rPr>
                <w:rFonts w:ascii="Palatino Linotype" w:hAnsi="Palatino Linotype" w:cs="Times New Roman"/>
                <w:sz w:val="18"/>
                <w:szCs w:val="18"/>
              </w:rPr>
              <w:t>Design a learner-centered classroom for the 21</w:t>
            </w:r>
            <w:r w:rsidRPr="00405870">
              <w:rPr>
                <w:rFonts w:ascii="Palatino Linotype" w:hAnsi="Palatino Linotype" w:cs="Times New Roman"/>
                <w:sz w:val="18"/>
                <w:szCs w:val="18"/>
                <w:vertAlign w:val="superscript"/>
              </w:rPr>
              <w:t>st</w:t>
            </w:r>
            <w:r>
              <w:rPr>
                <w:rFonts w:ascii="Palatino Linotype" w:hAnsi="Palatino Linotype" w:cs="Times New Roman"/>
                <w:sz w:val="18"/>
                <w:szCs w:val="18"/>
              </w:rPr>
              <w:t xml:space="preserve"> century learners with learning spaces that are safe, allows creativity and use of ICT</w:t>
            </w:r>
          </w:p>
        </w:tc>
        <w:tc>
          <w:tcPr>
            <w:tcW w:w="1700" w:type="dxa"/>
            <w:vAlign w:val="center"/>
          </w:tcPr>
          <w:p w14:paraId="35117AD9" w14:textId="77777777" w:rsidR="000E4047" w:rsidRPr="00143121" w:rsidRDefault="000E4047" w:rsidP="008E6848">
            <w:pPr>
              <w:rPr>
                <w:rFonts w:ascii="Palatino Linotype" w:hAnsi="Palatino Linotype"/>
                <w:sz w:val="18"/>
                <w:szCs w:val="18"/>
              </w:rPr>
            </w:pPr>
          </w:p>
        </w:tc>
        <w:tc>
          <w:tcPr>
            <w:tcW w:w="2694" w:type="dxa"/>
          </w:tcPr>
          <w:p w14:paraId="7AA29B77" w14:textId="77777777" w:rsidR="00F0565A" w:rsidRDefault="00645E5E" w:rsidP="00645E5E">
            <w:pPr>
              <w:pStyle w:val="NoSpacing"/>
              <w:rPr>
                <w:rFonts w:ascii="Palatino Linotype" w:hAnsi="Palatino Linotype" w:cs="Times New Roman"/>
                <w:b/>
                <w:sz w:val="24"/>
                <w:szCs w:val="24"/>
              </w:rPr>
            </w:pPr>
            <w:r>
              <w:rPr>
                <w:rFonts w:ascii="Palatino Linotype" w:hAnsi="Palatino Linotype" w:cs="Times New Roman"/>
                <w:b/>
                <w:sz w:val="24"/>
                <w:szCs w:val="24"/>
              </w:rPr>
              <w:t>Learning Episode 10 – The Instructional Cycle</w:t>
            </w:r>
          </w:p>
          <w:p w14:paraId="4B330CC1" w14:textId="77777777" w:rsidR="00042312" w:rsidRDefault="00042312" w:rsidP="00645E5E">
            <w:pPr>
              <w:pStyle w:val="NoSpacing"/>
              <w:rPr>
                <w:rFonts w:ascii="Palatino Linotype" w:hAnsi="Palatino Linotype" w:cs="Times New Roman"/>
                <w:b/>
                <w:sz w:val="24"/>
                <w:szCs w:val="24"/>
              </w:rPr>
            </w:pPr>
          </w:p>
          <w:p w14:paraId="007D30F1" w14:textId="77777777" w:rsidR="00042312" w:rsidRDefault="00042312" w:rsidP="00645E5E">
            <w:pPr>
              <w:pStyle w:val="NoSpacing"/>
              <w:rPr>
                <w:rFonts w:ascii="Palatino Linotype" w:hAnsi="Palatino Linotype" w:cs="Times New Roman"/>
                <w:b/>
                <w:sz w:val="24"/>
                <w:szCs w:val="24"/>
              </w:rPr>
            </w:pPr>
          </w:p>
          <w:p w14:paraId="5DCB4572" w14:textId="77777777" w:rsidR="00042312" w:rsidRDefault="00042312" w:rsidP="00645E5E">
            <w:pPr>
              <w:pStyle w:val="NoSpacing"/>
              <w:rPr>
                <w:rFonts w:ascii="Palatino Linotype" w:hAnsi="Palatino Linotype" w:cs="Times New Roman"/>
                <w:b/>
                <w:sz w:val="24"/>
                <w:szCs w:val="24"/>
              </w:rPr>
            </w:pPr>
          </w:p>
          <w:p w14:paraId="5A341396" w14:textId="77777777" w:rsidR="00042312" w:rsidRDefault="00042312" w:rsidP="00645E5E">
            <w:pPr>
              <w:pStyle w:val="NoSpacing"/>
              <w:rPr>
                <w:rFonts w:ascii="Palatino Linotype" w:hAnsi="Palatino Linotype" w:cs="Times New Roman"/>
                <w:b/>
                <w:sz w:val="24"/>
                <w:szCs w:val="24"/>
              </w:rPr>
            </w:pPr>
          </w:p>
          <w:p w14:paraId="1AE03963" w14:textId="77777777" w:rsidR="00042312" w:rsidRDefault="00042312" w:rsidP="00645E5E">
            <w:pPr>
              <w:pStyle w:val="NoSpacing"/>
              <w:rPr>
                <w:rFonts w:ascii="Palatino Linotype" w:hAnsi="Palatino Linotype" w:cs="Times New Roman"/>
                <w:b/>
                <w:sz w:val="24"/>
                <w:szCs w:val="24"/>
              </w:rPr>
            </w:pPr>
          </w:p>
          <w:p w14:paraId="270640EA" w14:textId="77777777" w:rsidR="00042312" w:rsidRDefault="00042312" w:rsidP="00645E5E">
            <w:pPr>
              <w:pStyle w:val="NoSpacing"/>
              <w:rPr>
                <w:rFonts w:ascii="Palatino Linotype" w:hAnsi="Palatino Linotype" w:cs="Times New Roman"/>
                <w:b/>
                <w:sz w:val="24"/>
                <w:szCs w:val="24"/>
              </w:rPr>
            </w:pPr>
          </w:p>
          <w:p w14:paraId="35F52275" w14:textId="77777777" w:rsidR="00042312" w:rsidRDefault="00042312" w:rsidP="00645E5E">
            <w:pPr>
              <w:pStyle w:val="NoSpacing"/>
              <w:rPr>
                <w:rFonts w:ascii="Palatino Linotype" w:hAnsi="Palatino Linotype" w:cs="Times New Roman"/>
                <w:b/>
                <w:sz w:val="24"/>
                <w:szCs w:val="24"/>
              </w:rPr>
            </w:pPr>
          </w:p>
          <w:p w14:paraId="1837A6FE" w14:textId="77777777" w:rsidR="00042312" w:rsidRDefault="00042312" w:rsidP="00645E5E">
            <w:pPr>
              <w:pStyle w:val="NoSpacing"/>
              <w:rPr>
                <w:rFonts w:ascii="Palatino Linotype" w:hAnsi="Palatino Linotype" w:cs="Times New Roman"/>
                <w:b/>
                <w:sz w:val="24"/>
                <w:szCs w:val="24"/>
              </w:rPr>
            </w:pPr>
          </w:p>
          <w:p w14:paraId="2A0E1280" w14:textId="77777777" w:rsidR="00042312" w:rsidRDefault="00042312" w:rsidP="00645E5E">
            <w:pPr>
              <w:pStyle w:val="NoSpacing"/>
              <w:rPr>
                <w:rFonts w:ascii="Palatino Linotype" w:hAnsi="Palatino Linotype" w:cs="Times New Roman"/>
                <w:b/>
                <w:sz w:val="24"/>
                <w:szCs w:val="24"/>
              </w:rPr>
            </w:pPr>
          </w:p>
          <w:p w14:paraId="78E88320" w14:textId="77777777" w:rsidR="00042312" w:rsidRDefault="00042312" w:rsidP="00645E5E">
            <w:pPr>
              <w:pStyle w:val="NoSpacing"/>
              <w:rPr>
                <w:rFonts w:ascii="Palatino Linotype" w:hAnsi="Palatino Linotype" w:cs="Times New Roman"/>
                <w:b/>
                <w:sz w:val="24"/>
                <w:szCs w:val="24"/>
              </w:rPr>
            </w:pPr>
          </w:p>
          <w:p w14:paraId="0AFB5F89" w14:textId="77777777" w:rsidR="00042312" w:rsidRDefault="00042312" w:rsidP="00645E5E">
            <w:pPr>
              <w:pStyle w:val="NoSpacing"/>
              <w:rPr>
                <w:rFonts w:ascii="Palatino Linotype" w:hAnsi="Palatino Linotype" w:cs="Times New Roman"/>
                <w:b/>
                <w:sz w:val="24"/>
                <w:szCs w:val="24"/>
              </w:rPr>
            </w:pPr>
          </w:p>
          <w:p w14:paraId="688CB673" w14:textId="77777777" w:rsidR="00042312" w:rsidRDefault="00042312" w:rsidP="00645E5E">
            <w:pPr>
              <w:pStyle w:val="NoSpacing"/>
              <w:rPr>
                <w:rFonts w:ascii="Palatino Linotype" w:hAnsi="Palatino Linotype" w:cs="Times New Roman"/>
                <w:b/>
                <w:sz w:val="24"/>
                <w:szCs w:val="24"/>
              </w:rPr>
            </w:pPr>
          </w:p>
          <w:p w14:paraId="79405601" w14:textId="77777777" w:rsidR="00042312" w:rsidRDefault="00042312" w:rsidP="00645E5E">
            <w:pPr>
              <w:pStyle w:val="NoSpacing"/>
              <w:rPr>
                <w:rFonts w:ascii="Palatino Linotype" w:hAnsi="Palatino Linotype" w:cs="Times New Roman"/>
                <w:b/>
                <w:sz w:val="24"/>
                <w:szCs w:val="24"/>
              </w:rPr>
            </w:pPr>
          </w:p>
          <w:p w14:paraId="34306AB6" w14:textId="77777777" w:rsidR="00042312" w:rsidRDefault="00042312" w:rsidP="00645E5E">
            <w:pPr>
              <w:pStyle w:val="NoSpacing"/>
              <w:rPr>
                <w:rFonts w:ascii="Palatino Linotype" w:hAnsi="Palatino Linotype" w:cs="Times New Roman"/>
                <w:b/>
                <w:sz w:val="24"/>
                <w:szCs w:val="24"/>
              </w:rPr>
            </w:pPr>
          </w:p>
          <w:p w14:paraId="407A95D1" w14:textId="77777777" w:rsidR="00042312" w:rsidRDefault="00042312" w:rsidP="00645E5E">
            <w:pPr>
              <w:pStyle w:val="NoSpacing"/>
              <w:rPr>
                <w:rFonts w:ascii="Palatino Linotype" w:hAnsi="Palatino Linotype" w:cs="Times New Roman"/>
                <w:b/>
                <w:sz w:val="24"/>
                <w:szCs w:val="24"/>
              </w:rPr>
            </w:pPr>
          </w:p>
          <w:p w14:paraId="39D25AA1" w14:textId="77777777" w:rsidR="00042312" w:rsidRDefault="00042312" w:rsidP="00645E5E">
            <w:pPr>
              <w:pStyle w:val="NoSpacing"/>
              <w:rPr>
                <w:rFonts w:ascii="Palatino Linotype" w:hAnsi="Palatino Linotype" w:cs="Times New Roman"/>
                <w:b/>
                <w:sz w:val="24"/>
                <w:szCs w:val="24"/>
              </w:rPr>
            </w:pPr>
          </w:p>
          <w:p w14:paraId="55EB94F3" w14:textId="77777777" w:rsidR="00042312" w:rsidRDefault="00042312" w:rsidP="00645E5E">
            <w:pPr>
              <w:pStyle w:val="NoSpacing"/>
              <w:rPr>
                <w:rFonts w:ascii="Palatino Linotype" w:hAnsi="Palatino Linotype" w:cs="Times New Roman"/>
                <w:b/>
                <w:sz w:val="24"/>
                <w:szCs w:val="24"/>
              </w:rPr>
            </w:pPr>
          </w:p>
          <w:p w14:paraId="49BE0C89" w14:textId="77777777" w:rsidR="00042312" w:rsidRDefault="00042312" w:rsidP="00645E5E">
            <w:pPr>
              <w:pStyle w:val="NoSpacing"/>
              <w:rPr>
                <w:rFonts w:ascii="Palatino Linotype" w:hAnsi="Palatino Linotype" w:cs="Times New Roman"/>
                <w:b/>
                <w:sz w:val="24"/>
                <w:szCs w:val="24"/>
              </w:rPr>
            </w:pPr>
            <w:r>
              <w:rPr>
                <w:rFonts w:ascii="Palatino Linotype" w:hAnsi="Palatino Linotype" w:cs="Times New Roman"/>
                <w:b/>
                <w:sz w:val="24"/>
                <w:szCs w:val="24"/>
              </w:rPr>
              <w:t xml:space="preserve">Learning Episode 11- </w:t>
            </w:r>
          </w:p>
          <w:p w14:paraId="1AF3D0F1" w14:textId="77777777" w:rsidR="00042312" w:rsidRDefault="00042312" w:rsidP="00645E5E">
            <w:pPr>
              <w:pStyle w:val="NoSpacing"/>
              <w:rPr>
                <w:rFonts w:ascii="Palatino Linotype" w:hAnsi="Palatino Linotype" w:cs="Times New Roman"/>
                <w:b/>
                <w:sz w:val="24"/>
                <w:szCs w:val="24"/>
              </w:rPr>
            </w:pPr>
            <w:r>
              <w:rPr>
                <w:rFonts w:ascii="Palatino Linotype" w:hAnsi="Palatino Linotype" w:cs="Times New Roman"/>
                <w:b/>
                <w:sz w:val="24"/>
                <w:szCs w:val="24"/>
              </w:rPr>
              <w:t>Utilizing Teaching-Learning Resources and ICT</w:t>
            </w:r>
          </w:p>
          <w:p w14:paraId="16A379FB" w14:textId="77777777" w:rsidR="00891CD9" w:rsidRDefault="00891CD9" w:rsidP="00645E5E">
            <w:pPr>
              <w:pStyle w:val="NoSpacing"/>
              <w:rPr>
                <w:rFonts w:ascii="Palatino Linotype" w:hAnsi="Palatino Linotype" w:cs="Times New Roman"/>
                <w:b/>
                <w:sz w:val="24"/>
                <w:szCs w:val="24"/>
              </w:rPr>
            </w:pPr>
          </w:p>
          <w:p w14:paraId="188B5027" w14:textId="77777777" w:rsidR="00891CD9" w:rsidRDefault="00891CD9" w:rsidP="00645E5E">
            <w:pPr>
              <w:pStyle w:val="NoSpacing"/>
              <w:rPr>
                <w:rFonts w:ascii="Palatino Linotype" w:hAnsi="Palatino Linotype" w:cs="Times New Roman"/>
                <w:b/>
                <w:sz w:val="24"/>
                <w:szCs w:val="24"/>
              </w:rPr>
            </w:pPr>
          </w:p>
          <w:p w14:paraId="338EA3F6" w14:textId="77777777" w:rsidR="00891CD9" w:rsidRDefault="00891CD9" w:rsidP="00645E5E">
            <w:pPr>
              <w:pStyle w:val="NoSpacing"/>
              <w:rPr>
                <w:rFonts w:ascii="Palatino Linotype" w:hAnsi="Palatino Linotype" w:cs="Times New Roman"/>
                <w:b/>
                <w:sz w:val="24"/>
                <w:szCs w:val="24"/>
              </w:rPr>
            </w:pPr>
          </w:p>
          <w:p w14:paraId="0234EC43" w14:textId="77777777" w:rsidR="00891CD9" w:rsidRDefault="00891CD9" w:rsidP="00645E5E">
            <w:pPr>
              <w:pStyle w:val="NoSpacing"/>
              <w:rPr>
                <w:rFonts w:ascii="Palatino Linotype" w:hAnsi="Palatino Linotype" w:cs="Times New Roman"/>
                <w:b/>
                <w:sz w:val="24"/>
                <w:szCs w:val="24"/>
              </w:rPr>
            </w:pPr>
          </w:p>
          <w:p w14:paraId="43587C4A" w14:textId="77777777" w:rsidR="00891CD9" w:rsidRDefault="00891CD9" w:rsidP="00645E5E">
            <w:pPr>
              <w:pStyle w:val="NoSpacing"/>
              <w:rPr>
                <w:rFonts w:ascii="Palatino Linotype" w:hAnsi="Palatino Linotype" w:cs="Times New Roman"/>
                <w:b/>
                <w:sz w:val="24"/>
                <w:szCs w:val="24"/>
              </w:rPr>
            </w:pPr>
          </w:p>
          <w:p w14:paraId="34A4F455" w14:textId="77777777" w:rsidR="00891CD9" w:rsidRDefault="00891CD9" w:rsidP="00645E5E">
            <w:pPr>
              <w:pStyle w:val="NoSpacing"/>
              <w:rPr>
                <w:rFonts w:ascii="Palatino Linotype" w:hAnsi="Palatino Linotype" w:cs="Times New Roman"/>
                <w:b/>
                <w:sz w:val="24"/>
                <w:szCs w:val="24"/>
              </w:rPr>
            </w:pPr>
          </w:p>
          <w:p w14:paraId="373E3C5E" w14:textId="77777777" w:rsidR="00891CD9" w:rsidRDefault="00891CD9" w:rsidP="00645E5E">
            <w:pPr>
              <w:pStyle w:val="NoSpacing"/>
              <w:rPr>
                <w:rFonts w:ascii="Palatino Linotype" w:hAnsi="Palatino Linotype" w:cs="Times New Roman"/>
                <w:b/>
                <w:sz w:val="24"/>
                <w:szCs w:val="24"/>
              </w:rPr>
            </w:pPr>
          </w:p>
          <w:p w14:paraId="699EB3AB" w14:textId="77777777" w:rsidR="00891CD9" w:rsidRDefault="00891CD9" w:rsidP="00645E5E">
            <w:pPr>
              <w:pStyle w:val="NoSpacing"/>
              <w:rPr>
                <w:rFonts w:ascii="Palatino Linotype" w:hAnsi="Palatino Linotype" w:cs="Times New Roman"/>
                <w:b/>
                <w:sz w:val="24"/>
                <w:szCs w:val="24"/>
              </w:rPr>
            </w:pPr>
          </w:p>
          <w:p w14:paraId="085F98F1" w14:textId="77777777" w:rsidR="00891CD9" w:rsidRDefault="00891CD9" w:rsidP="00645E5E">
            <w:pPr>
              <w:pStyle w:val="NoSpacing"/>
              <w:rPr>
                <w:rFonts w:ascii="Palatino Linotype" w:hAnsi="Palatino Linotype" w:cs="Times New Roman"/>
                <w:b/>
                <w:sz w:val="24"/>
                <w:szCs w:val="24"/>
              </w:rPr>
            </w:pPr>
          </w:p>
          <w:p w14:paraId="567B05A7" w14:textId="77777777" w:rsidR="00891CD9" w:rsidRDefault="00891CD9" w:rsidP="00645E5E">
            <w:pPr>
              <w:pStyle w:val="NoSpacing"/>
              <w:rPr>
                <w:rFonts w:ascii="Palatino Linotype" w:hAnsi="Palatino Linotype" w:cs="Times New Roman"/>
                <w:b/>
                <w:sz w:val="24"/>
                <w:szCs w:val="24"/>
              </w:rPr>
            </w:pPr>
            <w:r>
              <w:rPr>
                <w:rFonts w:ascii="Palatino Linotype" w:hAnsi="Palatino Linotype" w:cs="Times New Roman"/>
                <w:b/>
                <w:sz w:val="24"/>
                <w:szCs w:val="24"/>
              </w:rPr>
              <w:t>Learning Episode 12 –</w:t>
            </w:r>
          </w:p>
          <w:p w14:paraId="4894C909" w14:textId="77777777" w:rsidR="00891CD9" w:rsidRDefault="00891CD9" w:rsidP="00645E5E">
            <w:pPr>
              <w:pStyle w:val="NoSpacing"/>
              <w:rPr>
                <w:rFonts w:ascii="Palatino Linotype" w:hAnsi="Palatino Linotype" w:cs="Times New Roman"/>
                <w:b/>
                <w:sz w:val="24"/>
                <w:szCs w:val="24"/>
              </w:rPr>
            </w:pPr>
            <w:r>
              <w:rPr>
                <w:rFonts w:ascii="Palatino Linotype" w:hAnsi="Palatino Linotype" w:cs="Times New Roman"/>
                <w:b/>
                <w:sz w:val="24"/>
                <w:szCs w:val="24"/>
              </w:rPr>
              <w:t>Assessment for Learning and Assessment as Learning (Formative Assessment)</w:t>
            </w:r>
          </w:p>
          <w:p w14:paraId="0EF1314B" w14:textId="77777777" w:rsidR="009033B1" w:rsidRDefault="009033B1" w:rsidP="00645E5E">
            <w:pPr>
              <w:pStyle w:val="NoSpacing"/>
              <w:rPr>
                <w:rFonts w:ascii="Palatino Linotype" w:hAnsi="Palatino Linotype" w:cs="Times New Roman"/>
                <w:b/>
                <w:sz w:val="24"/>
                <w:szCs w:val="24"/>
              </w:rPr>
            </w:pPr>
          </w:p>
          <w:p w14:paraId="55FCC79D" w14:textId="77777777" w:rsidR="009033B1" w:rsidRDefault="009033B1" w:rsidP="00645E5E">
            <w:pPr>
              <w:pStyle w:val="NoSpacing"/>
              <w:rPr>
                <w:rFonts w:ascii="Palatino Linotype" w:hAnsi="Palatino Linotype" w:cs="Times New Roman"/>
                <w:b/>
                <w:sz w:val="24"/>
                <w:szCs w:val="24"/>
              </w:rPr>
            </w:pPr>
          </w:p>
          <w:p w14:paraId="5D82A2CE" w14:textId="77777777" w:rsidR="009033B1" w:rsidRDefault="009033B1" w:rsidP="00645E5E">
            <w:pPr>
              <w:pStyle w:val="NoSpacing"/>
              <w:rPr>
                <w:rFonts w:ascii="Palatino Linotype" w:hAnsi="Palatino Linotype" w:cs="Times New Roman"/>
                <w:b/>
                <w:sz w:val="24"/>
                <w:szCs w:val="24"/>
              </w:rPr>
            </w:pPr>
          </w:p>
          <w:p w14:paraId="77ACB1B1" w14:textId="77777777" w:rsidR="009033B1" w:rsidRDefault="009033B1" w:rsidP="00645E5E">
            <w:pPr>
              <w:pStyle w:val="NoSpacing"/>
              <w:rPr>
                <w:rFonts w:ascii="Palatino Linotype" w:hAnsi="Palatino Linotype" w:cs="Times New Roman"/>
                <w:b/>
                <w:sz w:val="24"/>
                <w:szCs w:val="24"/>
              </w:rPr>
            </w:pPr>
          </w:p>
          <w:p w14:paraId="3729D2FB" w14:textId="77777777" w:rsidR="009033B1" w:rsidRDefault="009033B1" w:rsidP="00645E5E">
            <w:pPr>
              <w:pStyle w:val="NoSpacing"/>
              <w:rPr>
                <w:rFonts w:ascii="Palatino Linotype" w:hAnsi="Palatino Linotype" w:cs="Times New Roman"/>
                <w:b/>
                <w:sz w:val="24"/>
                <w:szCs w:val="24"/>
              </w:rPr>
            </w:pPr>
          </w:p>
          <w:p w14:paraId="5A8FAE70" w14:textId="77777777" w:rsidR="009033B1" w:rsidRDefault="009033B1" w:rsidP="00645E5E">
            <w:pPr>
              <w:pStyle w:val="NoSpacing"/>
              <w:rPr>
                <w:rFonts w:ascii="Palatino Linotype" w:hAnsi="Palatino Linotype" w:cs="Times New Roman"/>
                <w:b/>
                <w:sz w:val="24"/>
                <w:szCs w:val="24"/>
              </w:rPr>
            </w:pPr>
            <w:r>
              <w:rPr>
                <w:rFonts w:ascii="Palatino Linotype" w:hAnsi="Palatino Linotype" w:cs="Times New Roman"/>
                <w:b/>
                <w:sz w:val="24"/>
                <w:szCs w:val="24"/>
              </w:rPr>
              <w:lastRenderedPageBreak/>
              <w:t>Learning Episode 13 – Assessment of Learning (Summative Assessment)</w:t>
            </w:r>
          </w:p>
          <w:p w14:paraId="5523F4EC" w14:textId="77777777" w:rsidR="001078AA" w:rsidRDefault="001078AA" w:rsidP="00645E5E">
            <w:pPr>
              <w:pStyle w:val="NoSpacing"/>
              <w:rPr>
                <w:rFonts w:ascii="Palatino Linotype" w:hAnsi="Palatino Linotype" w:cs="Times New Roman"/>
                <w:b/>
                <w:sz w:val="24"/>
                <w:szCs w:val="24"/>
              </w:rPr>
            </w:pPr>
          </w:p>
          <w:p w14:paraId="5F77F3B3" w14:textId="77777777" w:rsidR="001078AA" w:rsidRDefault="001078AA" w:rsidP="00645E5E">
            <w:pPr>
              <w:pStyle w:val="NoSpacing"/>
              <w:rPr>
                <w:rFonts w:ascii="Palatino Linotype" w:hAnsi="Palatino Linotype" w:cs="Times New Roman"/>
                <w:b/>
                <w:sz w:val="24"/>
                <w:szCs w:val="24"/>
              </w:rPr>
            </w:pPr>
          </w:p>
          <w:p w14:paraId="17CCFE6F" w14:textId="77777777" w:rsidR="001078AA" w:rsidRDefault="001078AA" w:rsidP="00645E5E">
            <w:pPr>
              <w:pStyle w:val="NoSpacing"/>
              <w:rPr>
                <w:rFonts w:ascii="Palatino Linotype" w:hAnsi="Palatino Linotype" w:cs="Times New Roman"/>
                <w:b/>
                <w:sz w:val="24"/>
                <w:szCs w:val="24"/>
              </w:rPr>
            </w:pPr>
          </w:p>
          <w:p w14:paraId="2E49AB16" w14:textId="77777777" w:rsidR="001078AA" w:rsidRDefault="001078AA" w:rsidP="00645E5E">
            <w:pPr>
              <w:pStyle w:val="NoSpacing"/>
              <w:rPr>
                <w:rFonts w:ascii="Palatino Linotype" w:hAnsi="Palatino Linotype" w:cs="Times New Roman"/>
                <w:b/>
                <w:sz w:val="24"/>
                <w:szCs w:val="24"/>
              </w:rPr>
            </w:pPr>
          </w:p>
          <w:p w14:paraId="5B353EC3" w14:textId="77777777" w:rsidR="001078AA" w:rsidRDefault="001078AA" w:rsidP="00645E5E">
            <w:pPr>
              <w:pStyle w:val="NoSpacing"/>
              <w:rPr>
                <w:rFonts w:ascii="Palatino Linotype" w:hAnsi="Palatino Linotype" w:cs="Times New Roman"/>
                <w:b/>
                <w:sz w:val="24"/>
                <w:szCs w:val="24"/>
              </w:rPr>
            </w:pPr>
          </w:p>
          <w:p w14:paraId="24B59B87" w14:textId="77777777" w:rsidR="001078AA" w:rsidRDefault="001078AA" w:rsidP="00645E5E">
            <w:pPr>
              <w:pStyle w:val="NoSpacing"/>
              <w:rPr>
                <w:rFonts w:ascii="Palatino Linotype" w:hAnsi="Palatino Linotype" w:cs="Times New Roman"/>
                <w:b/>
                <w:sz w:val="24"/>
                <w:szCs w:val="24"/>
              </w:rPr>
            </w:pPr>
          </w:p>
          <w:p w14:paraId="661C57F7" w14:textId="77777777" w:rsidR="001078AA" w:rsidRDefault="001078AA" w:rsidP="00645E5E">
            <w:pPr>
              <w:pStyle w:val="NoSpacing"/>
              <w:rPr>
                <w:rFonts w:ascii="Palatino Linotype" w:hAnsi="Palatino Linotype" w:cs="Times New Roman"/>
                <w:b/>
                <w:sz w:val="24"/>
                <w:szCs w:val="24"/>
              </w:rPr>
            </w:pPr>
          </w:p>
          <w:p w14:paraId="68679B56" w14:textId="77777777" w:rsidR="001078AA" w:rsidRDefault="001078AA" w:rsidP="00645E5E">
            <w:pPr>
              <w:pStyle w:val="NoSpacing"/>
              <w:rPr>
                <w:rFonts w:ascii="Palatino Linotype" w:hAnsi="Palatino Linotype" w:cs="Times New Roman"/>
                <w:b/>
                <w:sz w:val="24"/>
                <w:szCs w:val="24"/>
              </w:rPr>
            </w:pPr>
          </w:p>
          <w:p w14:paraId="69BF0EB4" w14:textId="77777777" w:rsidR="001078AA" w:rsidRDefault="001078AA" w:rsidP="00645E5E">
            <w:pPr>
              <w:pStyle w:val="NoSpacing"/>
              <w:rPr>
                <w:rFonts w:ascii="Palatino Linotype" w:hAnsi="Palatino Linotype" w:cs="Times New Roman"/>
                <w:b/>
                <w:sz w:val="24"/>
                <w:szCs w:val="24"/>
              </w:rPr>
            </w:pPr>
          </w:p>
          <w:p w14:paraId="61A3EEC6" w14:textId="77777777" w:rsidR="001078AA" w:rsidRDefault="001078AA" w:rsidP="00645E5E">
            <w:pPr>
              <w:pStyle w:val="NoSpacing"/>
              <w:rPr>
                <w:rFonts w:ascii="Palatino Linotype" w:hAnsi="Palatino Linotype" w:cs="Times New Roman"/>
                <w:b/>
                <w:sz w:val="24"/>
                <w:szCs w:val="24"/>
              </w:rPr>
            </w:pPr>
          </w:p>
          <w:p w14:paraId="690C0488" w14:textId="77777777" w:rsidR="001078AA" w:rsidRDefault="001078AA" w:rsidP="00645E5E">
            <w:pPr>
              <w:pStyle w:val="NoSpacing"/>
              <w:rPr>
                <w:rFonts w:ascii="Palatino Linotype" w:hAnsi="Palatino Linotype" w:cs="Times New Roman"/>
                <w:b/>
                <w:sz w:val="24"/>
                <w:szCs w:val="24"/>
              </w:rPr>
            </w:pPr>
          </w:p>
          <w:p w14:paraId="0D16D71C" w14:textId="77777777" w:rsidR="001078AA" w:rsidRDefault="001078AA" w:rsidP="00645E5E">
            <w:pPr>
              <w:pStyle w:val="NoSpacing"/>
              <w:rPr>
                <w:rFonts w:ascii="Palatino Linotype" w:hAnsi="Palatino Linotype" w:cs="Times New Roman"/>
                <w:b/>
                <w:sz w:val="24"/>
                <w:szCs w:val="24"/>
              </w:rPr>
            </w:pPr>
          </w:p>
          <w:p w14:paraId="404710C2" w14:textId="77777777" w:rsidR="001078AA" w:rsidRDefault="001078AA" w:rsidP="00645E5E">
            <w:pPr>
              <w:pStyle w:val="NoSpacing"/>
              <w:rPr>
                <w:rFonts w:ascii="Palatino Linotype" w:hAnsi="Palatino Linotype" w:cs="Times New Roman"/>
                <w:b/>
                <w:sz w:val="24"/>
                <w:szCs w:val="24"/>
              </w:rPr>
            </w:pPr>
          </w:p>
          <w:p w14:paraId="015AB62D" w14:textId="77777777" w:rsidR="001078AA" w:rsidRDefault="001078AA" w:rsidP="00645E5E">
            <w:pPr>
              <w:pStyle w:val="NoSpacing"/>
              <w:rPr>
                <w:rFonts w:ascii="Palatino Linotype" w:hAnsi="Palatino Linotype" w:cs="Times New Roman"/>
                <w:b/>
                <w:sz w:val="24"/>
                <w:szCs w:val="24"/>
              </w:rPr>
            </w:pPr>
          </w:p>
          <w:p w14:paraId="100B8BB5" w14:textId="77777777" w:rsidR="001078AA" w:rsidRDefault="001078AA" w:rsidP="00645E5E">
            <w:pPr>
              <w:pStyle w:val="NoSpacing"/>
              <w:rPr>
                <w:rFonts w:ascii="Palatino Linotype" w:hAnsi="Palatino Linotype" w:cs="Times New Roman"/>
                <w:b/>
                <w:sz w:val="24"/>
                <w:szCs w:val="24"/>
              </w:rPr>
            </w:pPr>
          </w:p>
          <w:p w14:paraId="25FB4A71" w14:textId="77777777" w:rsidR="001078AA" w:rsidRDefault="001078AA" w:rsidP="00645E5E">
            <w:pPr>
              <w:pStyle w:val="NoSpacing"/>
              <w:rPr>
                <w:rFonts w:ascii="Palatino Linotype" w:hAnsi="Palatino Linotype" w:cs="Times New Roman"/>
                <w:b/>
                <w:sz w:val="24"/>
                <w:szCs w:val="24"/>
              </w:rPr>
            </w:pPr>
          </w:p>
          <w:p w14:paraId="34638C0F" w14:textId="77777777" w:rsidR="001078AA" w:rsidRDefault="001078AA" w:rsidP="00645E5E">
            <w:pPr>
              <w:pStyle w:val="NoSpacing"/>
              <w:rPr>
                <w:rFonts w:ascii="Palatino Linotype" w:hAnsi="Palatino Linotype" w:cs="Times New Roman"/>
                <w:b/>
                <w:sz w:val="24"/>
                <w:szCs w:val="24"/>
              </w:rPr>
            </w:pPr>
          </w:p>
          <w:p w14:paraId="6A00E3B7" w14:textId="77777777" w:rsidR="001078AA" w:rsidRDefault="001078AA" w:rsidP="00645E5E">
            <w:pPr>
              <w:pStyle w:val="NoSpacing"/>
              <w:rPr>
                <w:rFonts w:ascii="Palatino Linotype" w:hAnsi="Palatino Linotype" w:cs="Times New Roman"/>
                <w:b/>
                <w:sz w:val="24"/>
                <w:szCs w:val="24"/>
              </w:rPr>
            </w:pPr>
            <w:r>
              <w:rPr>
                <w:rFonts w:ascii="Palatino Linotype" w:hAnsi="Palatino Linotype" w:cs="Times New Roman"/>
                <w:b/>
                <w:sz w:val="24"/>
                <w:szCs w:val="24"/>
              </w:rPr>
              <w:t>Learning Episode 14 – The Teacher as a Person and as a Professional</w:t>
            </w:r>
          </w:p>
          <w:p w14:paraId="3F2CD7E2" w14:textId="77777777" w:rsidR="00405870" w:rsidRDefault="00405870" w:rsidP="00645E5E">
            <w:pPr>
              <w:pStyle w:val="NoSpacing"/>
              <w:rPr>
                <w:rFonts w:ascii="Palatino Linotype" w:hAnsi="Palatino Linotype" w:cs="Times New Roman"/>
                <w:b/>
                <w:sz w:val="24"/>
                <w:szCs w:val="24"/>
              </w:rPr>
            </w:pPr>
          </w:p>
          <w:p w14:paraId="3662C694" w14:textId="77777777" w:rsidR="00405870" w:rsidRDefault="00405870" w:rsidP="00645E5E">
            <w:pPr>
              <w:pStyle w:val="NoSpacing"/>
              <w:rPr>
                <w:rFonts w:ascii="Palatino Linotype" w:hAnsi="Palatino Linotype" w:cs="Times New Roman"/>
                <w:b/>
                <w:sz w:val="24"/>
                <w:szCs w:val="24"/>
              </w:rPr>
            </w:pPr>
          </w:p>
          <w:p w14:paraId="0668EE91" w14:textId="77777777" w:rsidR="00405870" w:rsidRDefault="00405870" w:rsidP="00645E5E">
            <w:pPr>
              <w:pStyle w:val="NoSpacing"/>
              <w:rPr>
                <w:rFonts w:ascii="Palatino Linotype" w:hAnsi="Palatino Linotype" w:cs="Times New Roman"/>
                <w:b/>
                <w:sz w:val="24"/>
                <w:szCs w:val="24"/>
              </w:rPr>
            </w:pPr>
          </w:p>
          <w:p w14:paraId="0294D924" w14:textId="77777777" w:rsidR="00405870" w:rsidRDefault="00405870" w:rsidP="00645E5E">
            <w:pPr>
              <w:pStyle w:val="NoSpacing"/>
              <w:rPr>
                <w:rFonts w:ascii="Palatino Linotype" w:hAnsi="Palatino Linotype" w:cs="Times New Roman"/>
                <w:b/>
                <w:sz w:val="24"/>
                <w:szCs w:val="24"/>
              </w:rPr>
            </w:pPr>
          </w:p>
          <w:p w14:paraId="235AF0DA" w14:textId="77777777" w:rsidR="00405870" w:rsidRDefault="00405870" w:rsidP="00645E5E">
            <w:pPr>
              <w:pStyle w:val="NoSpacing"/>
              <w:rPr>
                <w:rFonts w:ascii="Palatino Linotype" w:hAnsi="Palatino Linotype" w:cs="Times New Roman"/>
                <w:b/>
                <w:sz w:val="24"/>
                <w:szCs w:val="24"/>
              </w:rPr>
            </w:pPr>
          </w:p>
          <w:p w14:paraId="72D6AC91" w14:textId="77777777" w:rsidR="00405870" w:rsidRDefault="00405870" w:rsidP="00645E5E">
            <w:pPr>
              <w:pStyle w:val="NoSpacing"/>
              <w:rPr>
                <w:rFonts w:ascii="Palatino Linotype" w:hAnsi="Palatino Linotype" w:cs="Times New Roman"/>
                <w:b/>
                <w:sz w:val="24"/>
                <w:szCs w:val="24"/>
              </w:rPr>
            </w:pPr>
            <w:r>
              <w:rPr>
                <w:rFonts w:ascii="Palatino Linotype" w:hAnsi="Palatino Linotype" w:cs="Times New Roman"/>
                <w:b/>
                <w:sz w:val="24"/>
                <w:szCs w:val="24"/>
              </w:rPr>
              <w:lastRenderedPageBreak/>
              <w:t>Learning Episode 15 –</w:t>
            </w:r>
          </w:p>
          <w:p w14:paraId="30A7318F" w14:textId="77777777" w:rsidR="00405870" w:rsidRDefault="00405870" w:rsidP="00645E5E">
            <w:pPr>
              <w:pStyle w:val="NoSpacing"/>
              <w:rPr>
                <w:rFonts w:ascii="Palatino Linotype" w:hAnsi="Palatino Linotype" w:cs="Times New Roman"/>
                <w:b/>
                <w:sz w:val="24"/>
                <w:szCs w:val="24"/>
              </w:rPr>
            </w:pPr>
            <w:r>
              <w:rPr>
                <w:rFonts w:ascii="Palatino Linotype" w:hAnsi="Palatino Linotype" w:cs="Times New Roman"/>
                <w:b/>
                <w:sz w:val="24"/>
                <w:szCs w:val="24"/>
              </w:rPr>
              <w:t xml:space="preserve">Towards Teacher Quality: Developing a </w:t>
            </w:r>
            <w:proofErr w:type="spellStart"/>
            <w:r>
              <w:rPr>
                <w:rFonts w:ascii="Palatino Linotype" w:hAnsi="Palatino Linotype" w:cs="Times New Roman"/>
                <w:b/>
                <w:sz w:val="24"/>
                <w:szCs w:val="24"/>
              </w:rPr>
              <w:t>Glocal</w:t>
            </w:r>
            <w:proofErr w:type="spellEnd"/>
            <w:r>
              <w:rPr>
                <w:rFonts w:ascii="Palatino Linotype" w:hAnsi="Palatino Linotype" w:cs="Times New Roman"/>
                <w:b/>
                <w:sz w:val="24"/>
                <w:szCs w:val="24"/>
              </w:rPr>
              <w:t xml:space="preserve"> Teacher of the 21</w:t>
            </w:r>
            <w:r w:rsidRPr="00405870">
              <w:rPr>
                <w:rFonts w:ascii="Palatino Linotype" w:hAnsi="Palatino Linotype" w:cs="Times New Roman"/>
                <w:b/>
                <w:sz w:val="24"/>
                <w:szCs w:val="24"/>
                <w:vertAlign w:val="superscript"/>
              </w:rPr>
              <w:t>st</w:t>
            </w:r>
            <w:r>
              <w:rPr>
                <w:rFonts w:ascii="Palatino Linotype" w:hAnsi="Palatino Linotype" w:cs="Times New Roman"/>
                <w:b/>
                <w:sz w:val="24"/>
                <w:szCs w:val="24"/>
              </w:rPr>
              <w:t xml:space="preserve"> Century</w:t>
            </w:r>
          </w:p>
          <w:p w14:paraId="19251098" w14:textId="77777777" w:rsidR="00034FB5" w:rsidRDefault="00034FB5" w:rsidP="00645E5E">
            <w:pPr>
              <w:pStyle w:val="NoSpacing"/>
              <w:rPr>
                <w:rFonts w:ascii="Palatino Linotype" w:hAnsi="Palatino Linotype" w:cs="Times New Roman"/>
                <w:b/>
                <w:sz w:val="24"/>
                <w:szCs w:val="24"/>
              </w:rPr>
            </w:pPr>
          </w:p>
          <w:p w14:paraId="3DFA624C" w14:textId="77777777" w:rsidR="00034FB5" w:rsidRDefault="00034FB5" w:rsidP="00645E5E">
            <w:pPr>
              <w:pStyle w:val="NoSpacing"/>
              <w:rPr>
                <w:rFonts w:ascii="Palatino Linotype" w:hAnsi="Palatino Linotype" w:cs="Times New Roman"/>
                <w:b/>
                <w:sz w:val="24"/>
                <w:szCs w:val="24"/>
              </w:rPr>
            </w:pPr>
          </w:p>
          <w:p w14:paraId="4999D799" w14:textId="77777777" w:rsidR="00034FB5" w:rsidRDefault="00034FB5" w:rsidP="00645E5E">
            <w:pPr>
              <w:pStyle w:val="NoSpacing"/>
              <w:rPr>
                <w:rFonts w:ascii="Palatino Linotype" w:hAnsi="Palatino Linotype" w:cs="Times New Roman"/>
                <w:b/>
                <w:sz w:val="24"/>
                <w:szCs w:val="24"/>
              </w:rPr>
            </w:pPr>
          </w:p>
          <w:p w14:paraId="2DF0E831" w14:textId="77777777" w:rsidR="00034FB5" w:rsidRDefault="00034FB5" w:rsidP="00645E5E">
            <w:pPr>
              <w:pStyle w:val="NoSpacing"/>
              <w:rPr>
                <w:rFonts w:ascii="Palatino Linotype" w:hAnsi="Palatino Linotype" w:cs="Times New Roman"/>
                <w:b/>
                <w:sz w:val="24"/>
                <w:szCs w:val="24"/>
              </w:rPr>
            </w:pPr>
          </w:p>
          <w:p w14:paraId="0E0870F4" w14:textId="77777777" w:rsidR="00034FB5" w:rsidRDefault="00034FB5" w:rsidP="00645E5E">
            <w:pPr>
              <w:pStyle w:val="NoSpacing"/>
              <w:rPr>
                <w:rFonts w:ascii="Palatino Linotype" w:hAnsi="Palatino Linotype" w:cs="Times New Roman"/>
                <w:b/>
                <w:sz w:val="24"/>
                <w:szCs w:val="24"/>
              </w:rPr>
            </w:pPr>
          </w:p>
          <w:p w14:paraId="74E1E940" w14:textId="77777777" w:rsidR="00034FB5" w:rsidRDefault="00034FB5" w:rsidP="00645E5E">
            <w:pPr>
              <w:pStyle w:val="NoSpacing"/>
              <w:rPr>
                <w:rFonts w:ascii="Palatino Linotype" w:hAnsi="Palatino Linotype" w:cs="Times New Roman"/>
                <w:b/>
                <w:sz w:val="24"/>
                <w:szCs w:val="24"/>
              </w:rPr>
            </w:pPr>
          </w:p>
          <w:p w14:paraId="19BE2753" w14:textId="77777777" w:rsidR="00034FB5" w:rsidRDefault="00034FB5" w:rsidP="00645E5E">
            <w:pPr>
              <w:pStyle w:val="NoSpacing"/>
              <w:rPr>
                <w:rFonts w:ascii="Palatino Linotype" w:hAnsi="Palatino Linotype" w:cs="Times New Roman"/>
                <w:b/>
                <w:sz w:val="24"/>
                <w:szCs w:val="24"/>
              </w:rPr>
            </w:pPr>
          </w:p>
          <w:p w14:paraId="2EF7645C" w14:textId="77777777" w:rsidR="00034FB5" w:rsidRDefault="00034FB5" w:rsidP="00645E5E">
            <w:pPr>
              <w:pStyle w:val="NoSpacing"/>
              <w:rPr>
                <w:rFonts w:ascii="Palatino Linotype" w:hAnsi="Palatino Linotype" w:cs="Times New Roman"/>
                <w:b/>
                <w:sz w:val="24"/>
                <w:szCs w:val="24"/>
              </w:rPr>
            </w:pPr>
          </w:p>
          <w:p w14:paraId="63D1E2A7" w14:textId="77777777" w:rsidR="00034FB5" w:rsidRDefault="00034FB5" w:rsidP="00645E5E">
            <w:pPr>
              <w:pStyle w:val="NoSpacing"/>
              <w:rPr>
                <w:rFonts w:ascii="Palatino Linotype" w:hAnsi="Palatino Linotype" w:cs="Times New Roman"/>
                <w:b/>
                <w:sz w:val="24"/>
                <w:szCs w:val="24"/>
              </w:rPr>
            </w:pPr>
          </w:p>
          <w:p w14:paraId="05F11A95" w14:textId="77777777" w:rsidR="00034FB5" w:rsidRDefault="00034FB5" w:rsidP="00645E5E">
            <w:pPr>
              <w:pStyle w:val="NoSpacing"/>
              <w:rPr>
                <w:rFonts w:ascii="Palatino Linotype" w:hAnsi="Palatino Linotype" w:cs="Times New Roman"/>
                <w:b/>
                <w:sz w:val="24"/>
                <w:szCs w:val="24"/>
              </w:rPr>
            </w:pPr>
            <w:r>
              <w:rPr>
                <w:rFonts w:ascii="Palatino Linotype" w:hAnsi="Palatino Linotype" w:cs="Times New Roman"/>
                <w:b/>
                <w:sz w:val="24"/>
                <w:szCs w:val="24"/>
              </w:rPr>
              <w:t>Learning Episode 16 – On Teacher’s Philosophy of Education</w:t>
            </w:r>
          </w:p>
          <w:p w14:paraId="0D95678D" w14:textId="77777777" w:rsidR="00034FB5" w:rsidRDefault="00034FB5" w:rsidP="00645E5E">
            <w:pPr>
              <w:pStyle w:val="NoSpacing"/>
              <w:rPr>
                <w:rFonts w:ascii="Palatino Linotype" w:hAnsi="Palatino Linotype" w:cs="Times New Roman"/>
                <w:b/>
                <w:sz w:val="24"/>
                <w:szCs w:val="24"/>
              </w:rPr>
            </w:pPr>
          </w:p>
          <w:p w14:paraId="37B24026" w14:textId="77777777" w:rsidR="00034FB5" w:rsidRDefault="00034FB5" w:rsidP="00645E5E">
            <w:pPr>
              <w:pStyle w:val="NoSpacing"/>
              <w:rPr>
                <w:rFonts w:ascii="Palatino Linotype" w:hAnsi="Palatino Linotype" w:cs="Times New Roman"/>
                <w:b/>
                <w:sz w:val="24"/>
                <w:szCs w:val="24"/>
              </w:rPr>
            </w:pPr>
          </w:p>
          <w:p w14:paraId="4C53C6EC" w14:textId="77777777" w:rsidR="00034FB5" w:rsidRDefault="00034FB5" w:rsidP="00645E5E">
            <w:pPr>
              <w:pStyle w:val="NoSpacing"/>
              <w:rPr>
                <w:rFonts w:ascii="Palatino Linotype" w:hAnsi="Palatino Linotype" w:cs="Times New Roman"/>
                <w:b/>
                <w:sz w:val="24"/>
                <w:szCs w:val="24"/>
              </w:rPr>
            </w:pPr>
          </w:p>
          <w:p w14:paraId="450332C3" w14:textId="77777777" w:rsidR="00034FB5" w:rsidRDefault="00034FB5" w:rsidP="00645E5E">
            <w:pPr>
              <w:pStyle w:val="NoSpacing"/>
              <w:rPr>
                <w:rFonts w:ascii="Palatino Linotype" w:hAnsi="Palatino Linotype" w:cs="Times New Roman"/>
                <w:b/>
                <w:sz w:val="24"/>
                <w:szCs w:val="24"/>
              </w:rPr>
            </w:pPr>
          </w:p>
          <w:p w14:paraId="26BF3351" w14:textId="77777777" w:rsidR="00034FB5" w:rsidRDefault="00034FB5" w:rsidP="00645E5E">
            <w:pPr>
              <w:pStyle w:val="NoSpacing"/>
              <w:rPr>
                <w:rFonts w:ascii="Palatino Linotype" w:hAnsi="Palatino Linotype" w:cs="Times New Roman"/>
                <w:b/>
                <w:sz w:val="24"/>
                <w:szCs w:val="24"/>
              </w:rPr>
            </w:pPr>
          </w:p>
          <w:p w14:paraId="1020610D" w14:textId="77777777" w:rsidR="00034FB5" w:rsidRDefault="00034FB5" w:rsidP="00645E5E">
            <w:pPr>
              <w:pStyle w:val="NoSpacing"/>
              <w:rPr>
                <w:rFonts w:ascii="Palatino Linotype" w:hAnsi="Palatino Linotype" w:cs="Times New Roman"/>
                <w:b/>
                <w:sz w:val="24"/>
                <w:szCs w:val="24"/>
              </w:rPr>
            </w:pPr>
          </w:p>
          <w:p w14:paraId="4537F328" w14:textId="77777777" w:rsidR="00034FB5" w:rsidRDefault="00034FB5" w:rsidP="00645E5E">
            <w:pPr>
              <w:pStyle w:val="NoSpacing"/>
              <w:rPr>
                <w:rFonts w:ascii="Palatino Linotype" w:hAnsi="Palatino Linotype" w:cs="Times New Roman"/>
                <w:b/>
                <w:sz w:val="24"/>
                <w:szCs w:val="24"/>
              </w:rPr>
            </w:pPr>
          </w:p>
          <w:p w14:paraId="0E7831A8" w14:textId="77777777" w:rsidR="00034FB5" w:rsidRDefault="00034FB5" w:rsidP="00645E5E">
            <w:pPr>
              <w:pStyle w:val="NoSpacing"/>
              <w:rPr>
                <w:rFonts w:ascii="Palatino Linotype" w:hAnsi="Palatino Linotype" w:cs="Times New Roman"/>
                <w:b/>
                <w:sz w:val="24"/>
                <w:szCs w:val="24"/>
              </w:rPr>
            </w:pPr>
          </w:p>
          <w:p w14:paraId="3415B1A1" w14:textId="77777777" w:rsidR="00034FB5" w:rsidRDefault="00034FB5" w:rsidP="00645E5E">
            <w:pPr>
              <w:pStyle w:val="NoSpacing"/>
              <w:rPr>
                <w:rFonts w:ascii="Palatino Linotype" w:hAnsi="Palatino Linotype" w:cs="Times New Roman"/>
                <w:b/>
                <w:sz w:val="24"/>
                <w:szCs w:val="24"/>
              </w:rPr>
            </w:pPr>
          </w:p>
          <w:p w14:paraId="3F4C3EC9" w14:textId="77777777" w:rsidR="00034FB5" w:rsidRDefault="00034FB5" w:rsidP="00645E5E">
            <w:pPr>
              <w:pStyle w:val="NoSpacing"/>
              <w:rPr>
                <w:rFonts w:ascii="Palatino Linotype" w:hAnsi="Palatino Linotype" w:cs="Times New Roman"/>
                <w:b/>
                <w:sz w:val="24"/>
                <w:szCs w:val="24"/>
              </w:rPr>
            </w:pPr>
          </w:p>
          <w:p w14:paraId="6B1181EE" w14:textId="77777777" w:rsidR="002A4E63" w:rsidRDefault="002A4E63" w:rsidP="00645E5E">
            <w:pPr>
              <w:pStyle w:val="NoSpacing"/>
              <w:rPr>
                <w:rFonts w:ascii="Palatino Linotype" w:hAnsi="Palatino Linotype" w:cs="Times New Roman"/>
                <w:b/>
                <w:sz w:val="24"/>
                <w:szCs w:val="24"/>
              </w:rPr>
            </w:pPr>
          </w:p>
          <w:p w14:paraId="19B26A4B" w14:textId="77777777" w:rsidR="002A4E63" w:rsidRDefault="002A4E63" w:rsidP="00645E5E">
            <w:pPr>
              <w:pStyle w:val="NoSpacing"/>
              <w:rPr>
                <w:rFonts w:ascii="Palatino Linotype" w:hAnsi="Palatino Linotype" w:cs="Times New Roman"/>
                <w:b/>
                <w:sz w:val="24"/>
                <w:szCs w:val="24"/>
              </w:rPr>
            </w:pPr>
          </w:p>
          <w:p w14:paraId="0CFA5B91" w14:textId="77777777" w:rsidR="00034FB5" w:rsidRDefault="00034FB5" w:rsidP="00645E5E">
            <w:pPr>
              <w:pStyle w:val="NoSpacing"/>
              <w:rPr>
                <w:rFonts w:ascii="Palatino Linotype" w:hAnsi="Palatino Linotype" w:cs="Times New Roman"/>
                <w:b/>
                <w:sz w:val="24"/>
                <w:szCs w:val="24"/>
              </w:rPr>
            </w:pPr>
            <w:r>
              <w:rPr>
                <w:rFonts w:ascii="Palatino Linotype" w:hAnsi="Palatino Linotype" w:cs="Times New Roman"/>
                <w:b/>
                <w:sz w:val="24"/>
                <w:szCs w:val="24"/>
              </w:rPr>
              <w:lastRenderedPageBreak/>
              <w:t>FINAL EXAMINATION</w:t>
            </w:r>
          </w:p>
          <w:p w14:paraId="6CA48933" w14:textId="42D70565" w:rsidR="006B0175" w:rsidRPr="00692A61" w:rsidRDefault="006B0175" w:rsidP="00645E5E">
            <w:pPr>
              <w:pStyle w:val="NoSpacing"/>
              <w:rPr>
                <w:rFonts w:ascii="Palatino Linotype" w:hAnsi="Palatino Linotype" w:cs="Times New Roman"/>
                <w:b/>
                <w:sz w:val="24"/>
                <w:szCs w:val="24"/>
              </w:rPr>
            </w:pPr>
            <w:r w:rsidRPr="006B0175">
              <w:rPr>
                <w:rFonts w:ascii="Palatino Linotype" w:hAnsi="Palatino Linotype" w:cs="Times New Roman"/>
                <w:b/>
                <w:color w:val="FF0000"/>
                <w:sz w:val="24"/>
                <w:szCs w:val="24"/>
              </w:rPr>
              <w:t>(Presentation of Living Lab Problem Solving per group)</w:t>
            </w:r>
          </w:p>
        </w:tc>
        <w:tc>
          <w:tcPr>
            <w:tcW w:w="1863" w:type="dxa"/>
            <w:vAlign w:val="center"/>
          </w:tcPr>
          <w:p w14:paraId="7F304E14" w14:textId="77777777" w:rsidR="00645E5E" w:rsidRPr="000B5ABB" w:rsidRDefault="00645E5E" w:rsidP="00645E5E">
            <w:pPr>
              <w:rPr>
                <w:rFonts w:ascii="Palatino Linotype" w:hAnsi="Palatino Linotype"/>
              </w:rPr>
            </w:pPr>
            <w:r w:rsidRPr="000B5ABB">
              <w:rPr>
                <w:rFonts w:ascii="Palatino Linotype" w:hAnsi="Palatino Linotype"/>
              </w:rPr>
              <w:lastRenderedPageBreak/>
              <w:t>Field Study 1 Book – Observations of Teaching-Learning in Actual School Environment by:</w:t>
            </w:r>
          </w:p>
          <w:p w14:paraId="7B304C79" w14:textId="77777777" w:rsidR="00645E5E" w:rsidRPr="000B5ABB" w:rsidRDefault="00645E5E" w:rsidP="00645E5E">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06F2BDDD" w14:textId="77777777" w:rsidR="00E22794" w:rsidRDefault="00E22794" w:rsidP="00584498">
            <w:pPr>
              <w:pStyle w:val="NoSpacing"/>
              <w:rPr>
                <w:rFonts w:ascii="Palatino Linotype" w:eastAsiaTheme="minorEastAsia" w:hAnsi="Palatino Linotype"/>
                <w:sz w:val="18"/>
                <w:szCs w:val="18"/>
                <w:lang w:eastAsia="ja-JP"/>
              </w:rPr>
            </w:pPr>
          </w:p>
          <w:p w14:paraId="296A7D29" w14:textId="77777777" w:rsidR="00042312" w:rsidRDefault="00042312" w:rsidP="00584498">
            <w:pPr>
              <w:pStyle w:val="NoSpacing"/>
              <w:rPr>
                <w:rFonts w:ascii="Palatino Linotype" w:eastAsiaTheme="minorEastAsia" w:hAnsi="Palatino Linotype"/>
                <w:sz w:val="18"/>
                <w:szCs w:val="18"/>
                <w:lang w:eastAsia="ja-JP"/>
              </w:rPr>
            </w:pPr>
          </w:p>
          <w:p w14:paraId="7550585F" w14:textId="77777777" w:rsidR="00042312" w:rsidRDefault="00042312" w:rsidP="00584498">
            <w:pPr>
              <w:pStyle w:val="NoSpacing"/>
              <w:rPr>
                <w:rFonts w:ascii="Palatino Linotype" w:eastAsiaTheme="minorEastAsia" w:hAnsi="Palatino Linotype"/>
                <w:sz w:val="18"/>
                <w:szCs w:val="18"/>
                <w:lang w:eastAsia="ja-JP"/>
              </w:rPr>
            </w:pPr>
          </w:p>
          <w:p w14:paraId="265B237B" w14:textId="77777777" w:rsidR="00042312" w:rsidRDefault="00042312" w:rsidP="00584498">
            <w:pPr>
              <w:pStyle w:val="NoSpacing"/>
              <w:rPr>
                <w:rFonts w:ascii="Palatino Linotype" w:eastAsiaTheme="minorEastAsia" w:hAnsi="Palatino Linotype"/>
                <w:sz w:val="18"/>
                <w:szCs w:val="18"/>
                <w:lang w:eastAsia="ja-JP"/>
              </w:rPr>
            </w:pPr>
          </w:p>
          <w:p w14:paraId="116CFFFA" w14:textId="77777777" w:rsidR="00042312" w:rsidRDefault="00042312" w:rsidP="00584498">
            <w:pPr>
              <w:pStyle w:val="NoSpacing"/>
              <w:rPr>
                <w:rFonts w:ascii="Palatino Linotype" w:eastAsiaTheme="minorEastAsia" w:hAnsi="Palatino Linotype"/>
                <w:sz w:val="18"/>
                <w:szCs w:val="18"/>
                <w:lang w:eastAsia="ja-JP"/>
              </w:rPr>
            </w:pPr>
          </w:p>
          <w:p w14:paraId="1DA4C894" w14:textId="77777777" w:rsidR="00042312" w:rsidRDefault="00042312" w:rsidP="00584498">
            <w:pPr>
              <w:pStyle w:val="NoSpacing"/>
              <w:rPr>
                <w:rFonts w:ascii="Palatino Linotype" w:eastAsiaTheme="minorEastAsia" w:hAnsi="Palatino Linotype"/>
                <w:sz w:val="18"/>
                <w:szCs w:val="18"/>
                <w:lang w:eastAsia="ja-JP"/>
              </w:rPr>
            </w:pPr>
          </w:p>
          <w:p w14:paraId="55AF966E" w14:textId="77777777" w:rsidR="00042312" w:rsidRDefault="00042312" w:rsidP="00584498">
            <w:pPr>
              <w:pStyle w:val="NoSpacing"/>
              <w:rPr>
                <w:rFonts w:ascii="Palatino Linotype" w:eastAsiaTheme="minorEastAsia" w:hAnsi="Palatino Linotype"/>
                <w:sz w:val="18"/>
                <w:szCs w:val="18"/>
                <w:lang w:eastAsia="ja-JP"/>
              </w:rPr>
            </w:pPr>
          </w:p>
          <w:p w14:paraId="4C2ACA6F" w14:textId="77777777" w:rsidR="00042312" w:rsidRDefault="00042312" w:rsidP="00584498">
            <w:pPr>
              <w:pStyle w:val="NoSpacing"/>
              <w:rPr>
                <w:rFonts w:ascii="Palatino Linotype" w:eastAsiaTheme="minorEastAsia" w:hAnsi="Palatino Linotype"/>
                <w:sz w:val="18"/>
                <w:szCs w:val="18"/>
                <w:lang w:eastAsia="ja-JP"/>
              </w:rPr>
            </w:pPr>
          </w:p>
          <w:p w14:paraId="20A4E150" w14:textId="77777777" w:rsidR="00042312" w:rsidRDefault="00042312" w:rsidP="00584498">
            <w:pPr>
              <w:pStyle w:val="NoSpacing"/>
              <w:rPr>
                <w:rFonts w:ascii="Palatino Linotype" w:eastAsiaTheme="minorEastAsia" w:hAnsi="Palatino Linotype"/>
                <w:sz w:val="18"/>
                <w:szCs w:val="18"/>
                <w:lang w:eastAsia="ja-JP"/>
              </w:rPr>
            </w:pPr>
          </w:p>
          <w:p w14:paraId="70647D7F" w14:textId="77777777" w:rsidR="00042312" w:rsidRDefault="00042312" w:rsidP="00584498">
            <w:pPr>
              <w:pStyle w:val="NoSpacing"/>
              <w:rPr>
                <w:rFonts w:ascii="Palatino Linotype" w:eastAsiaTheme="minorEastAsia" w:hAnsi="Palatino Linotype"/>
                <w:sz w:val="18"/>
                <w:szCs w:val="18"/>
                <w:lang w:eastAsia="ja-JP"/>
              </w:rPr>
            </w:pPr>
          </w:p>
          <w:p w14:paraId="5A2F5D42" w14:textId="77777777" w:rsidR="00042312" w:rsidRDefault="00042312" w:rsidP="00584498">
            <w:pPr>
              <w:pStyle w:val="NoSpacing"/>
              <w:rPr>
                <w:rFonts w:ascii="Palatino Linotype" w:eastAsiaTheme="minorEastAsia" w:hAnsi="Palatino Linotype"/>
                <w:sz w:val="18"/>
                <w:szCs w:val="18"/>
                <w:lang w:eastAsia="ja-JP"/>
              </w:rPr>
            </w:pPr>
          </w:p>
          <w:p w14:paraId="66198B02" w14:textId="77777777" w:rsidR="00042312" w:rsidRDefault="00042312" w:rsidP="00584498">
            <w:pPr>
              <w:pStyle w:val="NoSpacing"/>
              <w:rPr>
                <w:rFonts w:ascii="Palatino Linotype" w:eastAsiaTheme="minorEastAsia" w:hAnsi="Palatino Linotype"/>
                <w:sz w:val="18"/>
                <w:szCs w:val="18"/>
                <w:lang w:eastAsia="ja-JP"/>
              </w:rPr>
            </w:pPr>
          </w:p>
          <w:p w14:paraId="7CF6CA5A" w14:textId="77777777" w:rsidR="00042312" w:rsidRDefault="00042312" w:rsidP="00584498">
            <w:pPr>
              <w:pStyle w:val="NoSpacing"/>
              <w:rPr>
                <w:rFonts w:ascii="Palatino Linotype" w:eastAsiaTheme="minorEastAsia" w:hAnsi="Palatino Linotype"/>
                <w:sz w:val="18"/>
                <w:szCs w:val="18"/>
                <w:lang w:eastAsia="ja-JP"/>
              </w:rPr>
            </w:pPr>
          </w:p>
          <w:p w14:paraId="22BDDDDA" w14:textId="77777777" w:rsidR="00042312" w:rsidRDefault="00042312" w:rsidP="00584498">
            <w:pPr>
              <w:pStyle w:val="NoSpacing"/>
              <w:rPr>
                <w:rFonts w:ascii="Palatino Linotype" w:eastAsiaTheme="minorEastAsia" w:hAnsi="Palatino Linotype"/>
                <w:sz w:val="18"/>
                <w:szCs w:val="18"/>
                <w:lang w:eastAsia="ja-JP"/>
              </w:rPr>
            </w:pPr>
          </w:p>
          <w:p w14:paraId="68F4B11C" w14:textId="77777777" w:rsidR="00042312" w:rsidRPr="000B5ABB" w:rsidRDefault="00042312" w:rsidP="00042312">
            <w:pPr>
              <w:rPr>
                <w:rFonts w:ascii="Palatino Linotype" w:hAnsi="Palatino Linotype"/>
              </w:rPr>
            </w:pPr>
            <w:r w:rsidRPr="000B5ABB">
              <w:rPr>
                <w:rFonts w:ascii="Palatino Linotype" w:hAnsi="Palatino Linotype"/>
              </w:rPr>
              <w:t>Field Study 1 Book – Observations of Teaching-Learning in Actual School Environment by:</w:t>
            </w:r>
          </w:p>
          <w:p w14:paraId="0E3B72DD" w14:textId="77777777" w:rsidR="00042312" w:rsidRPr="000B5ABB" w:rsidRDefault="00042312" w:rsidP="00042312">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19B24D26" w14:textId="77777777" w:rsidR="00042312" w:rsidRDefault="00042312" w:rsidP="00584498">
            <w:pPr>
              <w:pStyle w:val="NoSpacing"/>
              <w:rPr>
                <w:rFonts w:ascii="Palatino Linotype" w:eastAsiaTheme="minorEastAsia" w:hAnsi="Palatino Linotype"/>
                <w:sz w:val="18"/>
                <w:szCs w:val="18"/>
                <w:lang w:eastAsia="ja-JP"/>
              </w:rPr>
            </w:pPr>
          </w:p>
          <w:p w14:paraId="68465B82" w14:textId="77777777" w:rsidR="00891CD9" w:rsidRDefault="00891CD9" w:rsidP="00584498">
            <w:pPr>
              <w:pStyle w:val="NoSpacing"/>
              <w:rPr>
                <w:rFonts w:ascii="Palatino Linotype" w:eastAsiaTheme="minorEastAsia" w:hAnsi="Palatino Linotype"/>
                <w:sz w:val="18"/>
                <w:szCs w:val="18"/>
                <w:lang w:eastAsia="ja-JP"/>
              </w:rPr>
            </w:pPr>
          </w:p>
          <w:p w14:paraId="6E31669C" w14:textId="77777777" w:rsidR="00891CD9" w:rsidRDefault="00891CD9" w:rsidP="00584498">
            <w:pPr>
              <w:pStyle w:val="NoSpacing"/>
              <w:rPr>
                <w:rFonts w:ascii="Palatino Linotype" w:eastAsiaTheme="minorEastAsia" w:hAnsi="Palatino Linotype"/>
                <w:sz w:val="18"/>
                <w:szCs w:val="18"/>
                <w:lang w:eastAsia="ja-JP"/>
              </w:rPr>
            </w:pPr>
          </w:p>
          <w:p w14:paraId="783A6D73" w14:textId="77777777" w:rsidR="00891CD9" w:rsidRDefault="00891CD9" w:rsidP="00584498">
            <w:pPr>
              <w:pStyle w:val="NoSpacing"/>
              <w:rPr>
                <w:rFonts w:ascii="Palatino Linotype" w:eastAsiaTheme="minorEastAsia" w:hAnsi="Palatino Linotype"/>
                <w:sz w:val="18"/>
                <w:szCs w:val="18"/>
                <w:lang w:eastAsia="ja-JP"/>
              </w:rPr>
            </w:pPr>
          </w:p>
          <w:p w14:paraId="7485BB80" w14:textId="77777777" w:rsidR="00891CD9" w:rsidRDefault="00891CD9" w:rsidP="00584498">
            <w:pPr>
              <w:pStyle w:val="NoSpacing"/>
              <w:rPr>
                <w:rFonts w:ascii="Palatino Linotype" w:eastAsiaTheme="minorEastAsia" w:hAnsi="Palatino Linotype"/>
                <w:sz w:val="18"/>
                <w:szCs w:val="18"/>
                <w:lang w:eastAsia="ja-JP"/>
              </w:rPr>
            </w:pPr>
          </w:p>
          <w:p w14:paraId="49771EE7" w14:textId="77777777" w:rsidR="00891CD9" w:rsidRPr="000B5ABB" w:rsidRDefault="00891CD9" w:rsidP="00891CD9">
            <w:pPr>
              <w:rPr>
                <w:rFonts w:ascii="Palatino Linotype" w:hAnsi="Palatino Linotype"/>
              </w:rPr>
            </w:pPr>
            <w:r w:rsidRPr="000B5ABB">
              <w:rPr>
                <w:rFonts w:ascii="Palatino Linotype" w:hAnsi="Palatino Linotype"/>
              </w:rPr>
              <w:t>Field Study 1 Book – Observations of Teaching-Learning in Actual School Environment by:</w:t>
            </w:r>
          </w:p>
          <w:p w14:paraId="79E95211" w14:textId="77777777" w:rsidR="00891CD9" w:rsidRPr="000B5ABB" w:rsidRDefault="00891CD9" w:rsidP="00891CD9">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06FE4154" w14:textId="77777777" w:rsidR="00891CD9" w:rsidRDefault="00891CD9" w:rsidP="00584498">
            <w:pPr>
              <w:pStyle w:val="NoSpacing"/>
              <w:rPr>
                <w:rFonts w:ascii="Palatino Linotype" w:eastAsiaTheme="minorEastAsia" w:hAnsi="Palatino Linotype"/>
                <w:sz w:val="18"/>
                <w:szCs w:val="18"/>
                <w:lang w:eastAsia="ja-JP"/>
              </w:rPr>
            </w:pPr>
          </w:p>
          <w:p w14:paraId="631CDD66" w14:textId="77777777" w:rsidR="009033B1" w:rsidRDefault="009033B1" w:rsidP="00584498">
            <w:pPr>
              <w:pStyle w:val="NoSpacing"/>
              <w:rPr>
                <w:rFonts w:ascii="Palatino Linotype" w:eastAsiaTheme="minorEastAsia" w:hAnsi="Palatino Linotype"/>
                <w:sz w:val="18"/>
                <w:szCs w:val="18"/>
                <w:lang w:eastAsia="ja-JP"/>
              </w:rPr>
            </w:pPr>
          </w:p>
          <w:p w14:paraId="6566807F" w14:textId="77777777" w:rsidR="009033B1" w:rsidRDefault="009033B1" w:rsidP="00584498">
            <w:pPr>
              <w:pStyle w:val="NoSpacing"/>
              <w:rPr>
                <w:rFonts w:ascii="Palatino Linotype" w:eastAsiaTheme="minorEastAsia" w:hAnsi="Palatino Linotype"/>
                <w:sz w:val="18"/>
                <w:szCs w:val="18"/>
                <w:lang w:eastAsia="ja-JP"/>
              </w:rPr>
            </w:pPr>
          </w:p>
          <w:p w14:paraId="285C7E4D" w14:textId="77777777" w:rsidR="009033B1" w:rsidRPr="000B5ABB" w:rsidRDefault="009033B1" w:rsidP="009033B1">
            <w:pPr>
              <w:rPr>
                <w:rFonts w:ascii="Palatino Linotype" w:hAnsi="Palatino Linotype"/>
              </w:rPr>
            </w:pPr>
            <w:r w:rsidRPr="000B5ABB">
              <w:rPr>
                <w:rFonts w:ascii="Palatino Linotype" w:hAnsi="Palatino Linotype"/>
              </w:rPr>
              <w:lastRenderedPageBreak/>
              <w:t>Field Study 1 Book – Observations of Teaching-Learning in Actual School Environment by:</w:t>
            </w:r>
          </w:p>
          <w:p w14:paraId="7F66149A" w14:textId="77777777" w:rsidR="009033B1" w:rsidRPr="000B5ABB" w:rsidRDefault="009033B1" w:rsidP="009033B1">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0A3166D6" w14:textId="77777777" w:rsidR="009033B1" w:rsidRDefault="009033B1" w:rsidP="00584498">
            <w:pPr>
              <w:pStyle w:val="NoSpacing"/>
              <w:rPr>
                <w:rFonts w:ascii="Palatino Linotype" w:eastAsiaTheme="minorEastAsia" w:hAnsi="Palatino Linotype"/>
                <w:sz w:val="18"/>
                <w:szCs w:val="18"/>
                <w:lang w:eastAsia="ja-JP"/>
              </w:rPr>
            </w:pPr>
          </w:p>
          <w:p w14:paraId="2442E235" w14:textId="77777777" w:rsidR="001078AA" w:rsidRDefault="001078AA" w:rsidP="00584498">
            <w:pPr>
              <w:pStyle w:val="NoSpacing"/>
              <w:rPr>
                <w:rFonts w:ascii="Palatino Linotype" w:eastAsiaTheme="minorEastAsia" w:hAnsi="Palatino Linotype"/>
                <w:sz w:val="18"/>
                <w:szCs w:val="18"/>
                <w:lang w:eastAsia="ja-JP"/>
              </w:rPr>
            </w:pPr>
          </w:p>
          <w:p w14:paraId="34ECC327" w14:textId="77777777" w:rsidR="001078AA" w:rsidRDefault="001078AA" w:rsidP="00584498">
            <w:pPr>
              <w:pStyle w:val="NoSpacing"/>
              <w:rPr>
                <w:rFonts w:ascii="Palatino Linotype" w:eastAsiaTheme="minorEastAsia" w:hAnsi="Palatino Linotype"/>
                <w:sz w:val="18"/>
                <w:szCs w:val="18"/>
                <w:lang w:eastAsia="ja-JP"/>
              </w:rPr>
            </w:pPr>
          </w:p>
          <w:p w14:paraId="7A0775F9" w14:textId="77777777" w:rsidR="001078AA" w:rsidRDefault="001078AA" w:rsidP="00584498">
            <w:pPr>
              <w:pStyle w:val="NoSpacing"/>
              <w:rPr>
                <w:rFonts w:ascii="Palatino Linotype" w:eastAsiaTheme="minorEastAsia" w:hAnsi="Palatino Linotype"/>
                <w:sz w:val="18"/>
                <w:szCs w:val="18"/>
                <w:lang w:eastAsia="ja-JP"/>
              </w:rPr>
            </w:pPr>
          </w:p>
          <w:p w14:paraId="0B45C440" w14:textId="77777777" w:rsidR="001078AA" w:rsidRDefault="001078AA" w:rsidP="00584498">
            <w:pPr>
              <w:pStyle w:val="NoSpacing"/>
              <w:rPr>
                <w:rFonts w:ascii="Palatino Linotype" w:eastAsiaTheme="minorEastAsia" w:hAnsi="Palatino Linotype"/>
                <w:sz w:val="18"/>
                <w:szCs w:val="18"/>
                <w:lang w:eastAsia="ja-JP"/>
              </w:rPr>
            </w:pPr>
          </w:p>
          <w:p w14:paraId="0E868938" w14:textId="77777777" w:rsidR="001078AA" w:rsidRDefault="001078AA" w:rsidP="00584498">
            <w:pPr>
              <w:pStyle w:val="NoSpacing"/>
              <w:rPr>
                <w:rFonts w:ascii="Palatino Linotype" w:eastAsiaTheme="minorEastAsia" w:hAnsi="Palatino Linotype"/>
                <w:sz w:val="18"/>
                <w:szCs w:val="18"/>
                <w:lang w:eastAsia="ja-JP"/>
              </w:rPr>
            </w:pPr>
          </w:p>
          <w:p w14:paraId="5A4AE523" w14:textId="77777777" w:rsidR="001078AA" w:rsidRDefault="001078AA" w:rsidP="00584498">
            <w:pPr>
              <w:pStyle w:val="NoSpacing"/>
              <w:rPr>
                <w:rFonts w:ascii="Palatino Linotype" w:eastAsiaTheme="minorEastAsia" w:hAnsi="Palatino Linotype"/>
                <w:sz w:val="18"/>
                <w:szCs w:val="18"/>
                <w:lang w:eastAsia="ja-JP"/>
              </w:rPr>
            </w:pPr>
          </w:p>
          <w:p w14:paraId="0645479C" w14:textId="77777777" w:rsidR="001078AA" w:rsidRDefault="001078AA" w:rsidP="00584498">
            <w:pPr>
              <w:pStyle w:val="NoSpacing"/>
              <w:rPr>
                <w:rFonts w:ascii="Palatino Linotype" w:eastAsiaTheme="minorEastAsia" w:hAnsi="Palatino Linotype"/>
                <w:sz w:val="18"/>
                <w:szCs w:val="18"/>
                <w:lang w:eastAsia="ja-JP"/>
              </w:rPr>
            </w:pPr>
          </w:p>
          <w:p w14:paraId="2AD8E19F" w14:textId="77777777" w:rsidR="001078AA" w:rsidRDefault="001078AA" w:rsidP="00584498">
            <w:pPr>
              <w:pStyle w:val="NoSpacing"/>
              <w:rPr>
                <w:rFonts w:ascii="Palatino Linotype" w:eastAsiaTheme="minorEastAsia" w:hAnsi="Palatino Linotype"/>
                <w:sz w:val="18"/>
                <w:szCs w:val="18"/>
                <w:lang w:eastAsia="ja-JP"/>
              </w:rPr>
            </w:pPr>
          </w:p>
          <w:p w14:paraId="5D546235" w14:textId="77777777" w:rsidR="001078AA" w:rsidRDefault="001078AA" w:rsidP="00584498">
            <w:pPr>
              <w:pStyle w:val="NoSpacing"/>
              <w:rPr>
                <w:rFonts w:ascii="Palatino Linotype" w:eastAsiaTheme="minorEastAsia" w:hAnsi="Palatino Linotype"/>
                <w:sz w:val="18"/>
                <w:szCs w:val="18"/>
                <w:lang w:eastAsia="ja-JP"/>
              </w:rPr>
            </w:pPr>
          </w:p>
          <w:p w14:paraId="0948761B" w14:textId="77777777" w:rsidR="001078AA" w:rsidRDefault="001078AA" w:rsidP="00584498">
            <w:pPr>
              <w:pStyle w:val="NoSpacing"/>
              <w:rPr>
                <w:rFonts w:ascii="Palatino Linotype" w:eastAsiaTheme="minorEastAsia" w:hAnsi="Palatino Linotype"/>
                <w:sz w:val="18"/>
                <w:szCs w:val="18"/>
                <w:lang w:eastAsia="ja-JP"/>
              </w:rPr>
            </w:pPr>
          </w:p>
          <w:p w14:paraId="3BE79E09" w14:textId="77777777" w:rsidR="001078AA" w:rsidRDefault="001078AA" w:rsidP="00584498">
            <w:pPr>
              <w:pStyle w:val="NoSpacing"/>
              <w:rPr>
                <w:rFonts w:ascii="Palatino Linotype" w:eastAsiaTheme="minorEastAsia" w:hAnsi="Palatino Linotype"/>
                <w:sz w:val="18"/>
                <w:szCs w:val="18"/>
                <w:lang w:eastAsia="ja-JP"/>
              </w:rPr>
            </w:pPr>
          </w:p>
          <w:p w14:paraId="3FA689E6" w14:textId="77777777" w:rsidR="001078AA" w:rsidRDefault="001078AA" w:rsidP="00584498">
            <w:pPr>
              <w:pStyle w:val="NoSpacing"/>
              <w:rPr>
                <w:rFonts w:ascii="Palatino Linotype" w:eastAsiaTheme="minorEastAsia" w:hAnsi="Palatino Linotype"/>
                <w:sz w:val="18"/>
                <w:szCs w:val="18"/>
                <w:lang w:eastAsia="ja-JP"/>
              </w:rPr>
            </w:pPr>
          </w:p>
          <w:p w14:paraId="73051318" w14:textId="77777777" w:rsidR="001078AA" w:rsidRDefault="001078AA" w:rsidP="00584498">
            <w:pPr>
              <w:pStyle w:val="NoSpacing"/>
              <w:rPr>
                <w:rFonts w:ascii="Palatino Linotype" w:eastAsiaTheme="minorEastAsia" w:hAnsi="Palatino Linotype"/>
                <w:sz w:val="18"/>
                <w:szCs w:val="18"/>
                <w:lang w:eastAsia="ja-JP"/>
              </w:rPr>
            </w:pPr>
          </w:p>
          <w:p w14:paraId="24BA780E" w14:textId="77777777" w:rsidR="001078AA" w:rsidRDefault="001078AA" w:rsidP="00584498">
            <w:pPr>
              <w:pStyle w:val="NoSpacing"/>
              <w:rPr>
                <w:rFonts w:ascii="Palatino Linotype" w:eastAsiaTheme="minorEastAsia" w:hAnsi="Palatino Linotype"/>
                <w:sz w:val="18"/>
                <w:szCs w:val="18"/>
                <w:lang w:eastAsia="ja-JP"/>
              </w:rPr>
            </w:pPr>
          </w:p>
          <w:p w14:paraId="209C8023" w14:textId="77777777" w:rsidR="001078AA" w:rsidRDefault="001078AA" w:rsidP="00584498">
            <w:pPr>
              <w:pStyle w:val="NoSpacing"/>
              <w:rPr>
                <w:rFonts w:ascii="Palatino Linotype" w:eastAsiaTheme="minorEastAsia" w:hAnsi="Palatino Linotype"/>
                <w:sz w:val="18"/>
                <w:szCs w:val="18"/>
                <w:lang w:eastAsia="ja-JP"/>
              </w:rPr>
            </w:pPr>
          </w:p>
          <w:p w14:paraId="2EEC8A65" w14:textId="77777777" w:rsidR="001078AA" w:rsidRPr="000B5ABB" w:rsidRDefault="001078AA" w:rsidP="001078AA">
            <w:pPr>
              <w:rPr>
                <w:rFonts w:ascii="Palatino Linotype" w:hAnsi="Palatino Linotype"/>
              </w:rPr>
            </w:pPr>
            <w:r w:rsidRPr="000B5ABB">
              <w:rPr>
                <w:rFonts w:ascii="Palatino Linotype" w:hAnsi="Palatino Linotype"/>
              </w:rPr>
              <w:t>Field Study 1 Book – Observations of Teaching-Learning in Actual School Environment by:</w:t>
            </w:r>
          </w:p>
          <w:p w14:paraId="438609B3" w14:textId="77777777" w:rsidR="001078AA" w:rsidRPr="000B5ABB" w:rsidRDefault="001078AA" w:rsidP="001078AA">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082EFD09" w14:textId="77777777" w:rsidR="00405870" w:rsidRPr="000B5ABB" w:rsidRDefault="00405870" w:rsidP="00405870">
            <w:pPr>
              <w:rPr>
                <w:rFonts w:ascii="Palatino Linotype" w:hAnsi="Palatino Linotype"/>
              </w:rPr>
            </w:pPr>
            <w:r w:rsidRPr="000B5ABB">
              <w:rPr>
                <w:rFonts w:ascii="Palatino Linotype" w:hAnsi="Palatino Linotype"/>
              </w:rPr>
              <w:lastRenderedPageBreak/>
              <w:t>Field Study 1 Book – Observations of Teaching-Learning in Actual School Environment by:</w:t>
            </w:r>
          </w:p>
          <w:p w14:paraId="0DADF00E" w14:textId="77777777" w:rsidR="00405870" w:rsidRPr="000B5ABB" w:rsidRDefault="00405870" w:rsidP="00405870">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64DEFBE3" w14:textId="77777777" w:rsidR="001078AA" w:rsidRDefault="001078AA" w:rsidP="00584498">
            <w:pPr>
              <w:pStyle w:val="NoSpacing"/>
              <w:rPr>
                <w:rFonts w:ascii="Palatino Linotype" w:eastAsiaTheme="minorEastAsia" w:hAnsi="Palatino Linotype"/>
                <w:sz w:val="18"/>
                <w:szCs w:val="18"/>
                <w:lang w:eastAsia="ja-JP"/>
              </w:rPr>
            </w:pPr>
          </w:p>
          <w:p w14:paraId="59721326" w14:textId="77777777" w:rsidR="00034FB5" w:rsidRDefault="00034FB5" w:rsidP="00584498">
            <w:pPr>
              <w:pStyle w:val="NoSpacing"/>
              <w:rPr>
                <w:rFonts w:ascii="Palatino Linotype" w:eastAsiaTheme="minorEastAsia" w:hAnsi="Palatino Linotype"/>
                <w:sz w:val="18"/>
                <w:szCs w:val="18"/>
                <w:lang w:eastAsia="ja-JP"/>
              </w:rPr>
            </w:pPr>
          </w:p>
          <w:p w14:paraId="085570ED" w14:textId="77777777" w:rsidR="00034FB5" w:rsidRDefault="00034FB5" w:rsidP="00584498">
            <w:pPr>
              <w:pStyle w:val="NoSpacing"/>
              <w:rPr>
                <w:rFonts w:ascii="Palatino Linotype" w:eastAsiaTheme="minorEastAsia" w:hAnsi="Palatino Linotype"/>
                <w:sz w:val="18"/>
                <w:szCs w:val="18"/>
                <w:lang w:eastAsia="ja-JP"/>
              </w:rPr>
            </w:pPr>
          </w:p>
          <w:p w14:paraId="50D9D896" w14:textId="77777777" w:rsidR="00034FB5" w:rsidRDefault="00034FB5" w:rsidP="00584498">
            <w:pPr>
              <w:pStyle w:val="NoSpacing"/>
              <w:rPr>
                <w:rFonts w:ascii="Palatino Linotype" w:eastAsiaTheme="minorEastAsia" w:hAnsi="Palatino Linotype"/>
                <w:sz w:val="18"/>
                <w:szCs w:val="18"/>
                <w:lang w:eastAsia="ja-JP"/>
              </w:rPr>
            </w:pPr>
          </w:p>
          <w:p w14:paraId="5056DDF0" w14:textId="77777777" w:rsidR="00034FB5" w:rsidRDefault="00034FB5" w:rsidP="00584498">
            <w:pPr>
              <w:pStyle w:val="NoSpacing"/>
              <w:rPr>
                <w:rFonts w:ascii="Palatino Linotype" w:eastAsiaTheme="minorEastAsia" w:hAnsi="Palatino Linotype"/>
                <w:sz w:val="18"/>
                <w:szCs w:val="18"/>
                <w:lang w:eastAsia="ja-JP"/>
              </w:rPr>
            </w:pPr>
          </w:p>
          <w:p w14:paraId="2F8D2C29" w14:textId="77777777" w:rsidR="00034FB5" w:rsidRDefault="00034FB5" w:rsidP="00584498">
            <w:pPr>
              <w:pStyle w:val="NoSpacing"/>
              <w:rPr>
                <w:rFonts w:ascii="Palatino Linotype" w:eastAsiaTheme="minorEastAsia" w:hAnsi="Palatino Linotype"/>
                <w:sz w:val="18"/>
                <w:szCs w:val="18"/>
                <w:lang w:eastAsia="ja-JP"/>
              </w:rPr>
            </w:pPr>
          </w:p>
          <w:p w14:paraId="55E3F0EB" w14:textId="77777777" w:rsidR="00034FB5" w:rsidRPr="000B5ABB" w:rsidRDefault="00034FB5" w:rsidP="00034FB5">
            <w:pPr>
              <w:rPr>
                <w:rFonts w:ascii="Palatino Linotype" w:hAnsi="Palatino Linotype"/>
              </w:rPr>
            </w:pPr>
            <w:r w:rsidRPr="000B5ABB">
              <w:rPr>
                <w:rFonts w:ascii="Palatino Linotype" w:hAnsi="Palatino Linotype"/>
              </w:rPr>
              <w:t>Field Study 1 Book – Observations of Teaching-Learning in Actual School Environment by:</w:t>
            </w:r>
          </w:p>
          <w:p w14:paraId="249E40EA" w14:textId="77777777" w:rsidR="00034FB5" w:rsidRPr="000B5ABB" w:rsidRDefault="00034FB5" w:rsidP="00034FB5">
            <w:pPr>
              <w:rPr>
                <w:rFonts w:ascii="Palatino Linotype" w:hAnsi="Palatino Linotype"/>
              </w:rPr>
            </w:pPr>
            <w:r w:rsidRPr="000B5ABB">
              <w:rPr>
                <w:rFonts w:ascii="Palatino Linotype" w:hAnsi="Palatino Linotype"/>
              </w:rPr>
              <w:t>Maria Rita D. Lucas, Ph.</w:t>
            </w:r>
            <w:r>
              <w:rPr>
                <w:rFonts w:ascii="Palatino Linotype" w:hAnsi="Palatino Linotype"/>
              </w:rPr>
              <w:t xml:space="preserve"> </w:t>
            </w:r>
            <w:r w:rsidRPr="000B5ABB">
              <w:rPr>
                <w:rFonts w:ascii="Palatino Linotype" w:hAnsi="Palatino Linotype"/>
              </w:rPr>
              <w:t>D, et al</w:t>
            </w:r>
          </w:p>
          <w:p w14:paraId="662D06CE" w14:textId="77777777" w:rsidR="00034FB5" w:rsidRPr="00143121" w:rsidRDefault="00034FB5" w:rsidP="00584498">
            <w:pPr>
              <w:pStyle w:val="NoSpacing"/>
              <w:rPr>
                <w:rFonts w:ascii="Palatino Linotype" w:eastAsiaTheme="minorEastAsia" w:hAnsi="Palatino Linotype"/>
                <w:sz w:val="18"/>
                <w:szCs w:val="18"/>
                <w:lang w:eastAsia="ja-JP"/>
              </w:rPr>
            </w:pPr>
          </w:p>
        </w:tc>
        <w:tc>
          <w:tcPr>
            <w:tcW w:w="1701" w:type="dxa"/>
          </w:tcPr>
          <w:p w14:paraId="686AF6B5" w14:textId="77777777" w:rsidR="00645E5E" w:rsidRPr="000B5ABB" w:rsidRDefault="00645E5E" w:rsidP="00645E5E">
            <w:pPr>
              <w:rPr>
                <w:rFonts w:ascii="Palatino Linotype" w:hAnsi="Palatino Linotype"/>
                <w:sz w:val="20"/>
                <w:szCs w:val="20"/>
              </w:rPr>
            </w:pPr>
            <w:r w:rsidRPr="000B5ABB">
              <w:rPr>
                <w:rFonts w:ascii="Palatino Linotype" w:hAnsi="Palatino Linotype"/>
                <w:sz w:val="20"/>
                <w:szCs w:val="20"/>
              </w:rPr>
              <w:lastRenderedPageBreak/>
              <w:t>Flexible Learning</w:t>
            </w:r>
          </w:p>
          <w:p w14:paraId="6A8770D7" w14:textId="77777777" w:rsidR="00645E5E" w:rsidRPr="000B5ABB" w:rsidRDefault="00645E5E" w:rsidP="00645E5E">
            <w:pPr>
              <w:rPr>
                <w:rFonts w:ascii="Palatino Linotype" w:hAnsi="Palatino Linotype"/>
                <w:sz w:val="20"/>
                <w:szCs w:val="20"/>
              </w:rPr>
            </w:pPr>
            <w:r w:rsidRPr="000B5ABB">
              <w:rPr>
                <w:rFonts w:ascii="Palatino Linotype" w:hAnsi="Palatino Linotype"/>
                <w:sz w:val="20"/>
                <w:szCs w:val="20"/>
              </w:rPr>
              <w:t>(Synchronous/Asynchronous)</w:t>
            </w:r>
          </w:p>
          <w:p w14:paraId="6900E84E" w14:textId="77777777" w:rsidR="00645E5E" w:rsidRPr="000B5ABB" w:rsidRDefault="00645E5E" w:rsidP="00645E5E">
            <w:pPr>
              <w:rPr>
                <w:rFonts w:ascii="Palatino Linotype" w:hAnsi="Palatino Linotype"/>
                <w:sz w:val="20"/>
                <w:szCs w:val="20"/>
              </w:rPr>
            </w:pPr>
            <w:r w:rsidRPr="000B5ABB">
              <w:rPr>
                <w:rFonts w:ascii="Palatino Linotype" w:hAnsi="Palatino Linotype"/>
                <w:sz w:val="20"/>
                <w:szCs w:val="20"/>
              </w:rPr>
              <w:t>Activity Sheet</w:t>
            </w:r>
          </w:p>
          <w:p w14:paraId="62DCF05F" w14:textId="77777777" w:rsidR="00645E5E" w:rsidRPr="000B5ABB" w:rsidRDefault="00645E5E" w:rsidP="00645E5E">
            <w:pPr>
              <w:rPr>
                <w:rFonts w:ascii="Palatino Linotype" w:hAnsi="Palatino Linotype"/>
                <w:sz w:val="20"/>
                <w:szCs w:val="20"/>
              </w:rPr>
            </w:pPr>
            <w:r w:rsidRPr="000B5ABB">
              <w:rPr>
                <w:rFonts w:ascii="Palatino Linotype" w:hAnsi="Palatino Linotype"/>
                <w:sz w:val="20"/>
                <w:szCs w:val="20"/>
              </w:rPr>
              <w:t>Discussion</w:t>
            </w:r>
          </w:p>
          <w:p w14:paraId="50FE45E7" w14:textId="77777777" w:rsidR="00645E5E" w:rsidRPr="003A2963" w:rsidRDefault="00645E5E" w:rsidP="00645E5E">
            <w:pPr>
              <w:rPr>
                <w:rFonts w:ascii="Palatino Linotype" w:hAnsi="Palatino Linotype"/>
                <w:sz w:val="18"/>
                <w:szCs w:val="18"/>
              </w:rPr>
            </w:pPr>
            <w:r w:rsidRPr="003A2963">
              <w:rPr>
                <w:rFonts w:ascii="Palatino Linotype" w:hAnsi="Palatino Linotype"/>
                <w:sz w:val="20"/>
                <w:szCs w:val="20"/>
              </w:rPr>
              <w:t>Virtual Observation</w:t>
            </w:r>
          </w:p>
          <w:p w14:paraId="45CC7D25" w14:textId="77777777" w:rsidR="00C31F13" w:rsidRDefault="00C31F13" w:rsidP="00C31F13">
            <w:pPr>
              <w:rPr>
                <w:rFonts w:ascii="Palatino Linotype" w:hAnsi="Palatino Linotype"/>
                <w:sz w:val="18"/>
                <w:szCs w:val="18"/>
              </w:rPr>
            </w:pPr>
          </w:p>
          <w:p w14:paraId="50E9C031" w14:textId="77777777" w:rsidR="00042312" w:rsidRDefault="00042312" w:rsidP="00C31F13">
            <w:pPr>
              <w:rPr>
                <w:rFonts w:ascii="Palatino Linotype" w:hAnsi="Palatino Linotype"/>
                <w:sz w:val="18"/>
                <w:szCs w:val="18"/>
              </w:rPr>
            </w:pPr>
          </w:p>
          <w:p w14:paraId="327F0A24" w14:textId="77777777" w:rsidR="00042312" w:rsidRDefault="00042312" w:rsidP="00C31F13">
            <w:pPr>
              <w:rPr>
                <w:rFonts w:ascii="Palatino Linotype" w:hAnsi="Palatino Linotype"/>
                <w:sz w:val="18"/>
                <w:szCs w:val="18"/>
              </w:rPr>
            </w:pPr>
          </w:p>
          <w:p w14:paraId="4EB4E7F6" w14:textId="77777777" w:rsidR="00042312" w:rsidRDefault="00042312" w:rsidP="00C31F13">
            <w:pPr>
              <w:rPr>
                <w:rFonts w:ascii="Palatino Linotype" w:hAnsi="Palatino Linotype"/>
                <w:sz w:val="18"/>
                <w:szCs w:val="18"/>
              </w:rPr>
            </w:pPr>
          </w:p>
          <w:p w14:paraId="0D339CE4" w14:textId="77777777" w:rsidR="00042312" w:rsidRDefault="00042312" w:rsidP="00C31F13">
            <w:pPr>
              <w:rPr>
                <w:rFonts w:ascii="Palatino Linotype" w:hAnsi="Palatino Linotype"/>
                <w:sz w:val="18"/>
                <w:szCs w:val="18"/>
              </w:rPr>
            </w:pPr>
          </w:p>
          <w:p w14:paraId="1016861C" w14:textId="77777777" w:rsidR="00042312" w:rsidRDefault="00042312" w:rsidP="00C31F13">
            <w:pPr>
              <w:rPr>
                <w:rFonts w:ascii="Palatino Linotype" w:hAnsi="Palatino Linotype"/>
                <w:sz w:val="18"/>
                <w:szCs w:val="18"/>
              </w:rPr>
            </w:pPr>
          </w:p>
          <w:p w14:paraId="4B23AB40" w14:textId="77777777" w:rsidR="00042312" w:rsidRDefault="00042312" w:rsidP="00C31F13">
            <w:pPr>
              <w:rPr>
                <w:rFonts w:ascii="Palatino Linotype" w:hAnsi="Palatino Linotype"/>
                <w:sz w:val="18"/>
                <w:szCs w:val="18"/>
              </w:rPr>
            </w:pPr>
          </w:p>
          <w:p w14:paraId="326D903D" w14:textId="77777777" w:rsidR="00042312" w:rsidRDefault="00042312" w:rsidP="00C31F13">
            <w:pPr>
              <w:rPr>
                <w:rFonts w:ascii="Palatino Linotype" w:hAnsi="Palatino Linotype"/>
                <w:sz w:val="18"/>
                <w:szCs w:val="18"/>
              </w:rPr>
            </w:pPr>
          </w:p>
          <w:p w14:paraId="304353C5" w14:textId="77777777" w:rsidR="00042312" w:rsidRDefault="00042312" w:rsidP="00C31F13">
            <w:pPr>
              <w:rPr>
                <w:rFonts w:ascii="Palatino Linotype" w:hAnsi="Palatino Linotype"/>
                <w:sz w:val="18"/>
                <w:szCs w:val="18"/>
              </w:rPr>
            </w:pPr>
          </w:p>
          <w:p w14:paraId="21F17DB7" w14:textId="77777777" w:rsidR="00042312" w:rsidRDefault="00042312" w:rsidP="00C31F13">
            <w:pPr>
              <w:rPr>
                <w:rFonts w:ascii="Palatino Linotype" w:hAnsi="Palatino Linotype"/>
                <w:sz w:val="18"/>
                <w:szCs w:val="18"/>
              </w:rPr>
            </w:pPr>
          </w:p>
          <w:p w14:paraId="4870A474" w14:textId="77777777" w:rsidR="00042312" w:rsidRDefault="00042312" w:rsidP="00C31F13">
            <w:pPr>
              <w:rPr>
                <w:rFonts w:ascii="Palatino Linotype" w:hAnsi="Palatino Linotype"/>
                <w:sz w:val="18"/>
                <w:szCs w:val="18"/>
              </w:rPr>
            </w:pPr>
          </w:p>
          <w:p w14:paraId="2461E137" w14:textId="77777777" w:rsidR="00042312" w:rsidRDefault="00042312" w:rsidP="00C31F13">
            <w:pPr>
              <w:rPr>
                <w:rFonts w:ascii="Palatino Linotype" w:hAnsi="Palatino Linotype"/>
                <w:sz w:val="18"/>
                <w:szCs w:val="18"/>
              </w:rPr>
            </w:pPr>
          </w:p>
          <w:p w14:paraId="5A09C41C" w14:textId="77777777" w:rsidR="00042312" w:rsidRDefault="00042312" w:rsidP="00C31F13">
            <w:pPr>
              <w:rPr>
                <w:rFonts w:ascii="Palatino Linotype" w:hAnsi="Palatino Linotype"/>
                <w:sz w:val="18"/>
                <w:szCs w:val="18"/>
              </w:rPr>
            </w:pPr>
          </w:p>
          <w:p w14:paraId="43B54ACD" w14:textId="77777777" w:rsidR="00042312" w:rsidRDefault="00042312" w:rsidP="00C31F13">
            <w:pPr>
              <w:rPr>
                <w:rFonts w:ascii="Palatino Linotype" w:hAnsi="Palatino Linotype"/>
                <w:sz w:val="18"/>
                <w:szCs w:val="18"/>
              </w:rPr>
            </w:pPr>
          </w:p>
          <w:p w14:paraId="1D037224" w14:textId="77777777" w:rsidR="00042312" w:rsidRDefault="00042312" w:rsidP="00C31F13">
            <w:pPr>
              <w:rPr>
                <w:rFonts w:ascii="Palatino Linotype" w:hAnsi="Palatino Linotype"/>
                <w:sz w:val="18"/>
                <w:szCs w:val="18"/>
              </w:rPr>
            </w:pPr>
          </w:p>
          <w:p w14:paraId="283E967D" w14:textId="77777777" w:rsidR="00042312" w:rsidRDefault="00042312" w:rsidP="00C31F13">
            <w:pPr>
              <w:rPr>
                <w:rFonts w:ascii="Palatino Linotype" w:hAnsi="Palatino Linotype"/>
                <w:sz w:val="18"/>
                <w:szCs w:val="18"/>
              </w:rPr>
            </w:pPr>
          </w:p>
          <w:p w14:paraId="041FF0DC" w14:textId="77777777" w:rsidR="00042312" w:rsidRDefault="00042312" w:rsidP="00C31F13">
            <w:pPr>
              <w:rPr>
                <w:rFonts w:ascii="Palatino Linotype" w:hAnsi="Palatino Linotype"/>
                <w:sz w:val="18"/>
                <w:szCs w:val="18"/>
              </w:rPr>
            </w:pPr>
          </w:p>
          <w:p w14:paraId="5867EB48" w14:textId="77777777" w:rsidR="00042312" w:rsidRPr="000B5ABB" w:rsidRDefault="00042312" w:rsidP="00042312">
            <w:pPr>
              <w:rPr>
                <w:rFonts w:ascii="Palatino Linotype" w:hAnsi="Palatino Linotype"/>
                <w:sz w:val="20"/>
                <w:szCs w:val="20"/>
              </w:rPr>
            </w:pPr>
            <w:r w:rsidRPr="000B5ABB">
              <w:rPr>
                <w:rFonts w:ascii="Palatino Linotype" w:hAnsi="Palatino Linotype"/>
                <w:sz w:val="20"/>
                <w:szCs w:val="20"/>
              </w:rPr>
              <w:t>Flexible Learning</w:t>
            </w:r>
          </w:p>
          <w:p w14:paraId="25BA0E50" w14:textId="77777777" w:rsidR="00042312" w:rsidRPr="000B5ABB" w:rsidRDefault="00042312" w:rsidP="00042312">
            <w:pPr>
              <w:rPr>
                <w:rFonts w:ascii="Palatino Linotype" w:hAnsi="Palatino Linotype"/>
                <w:sz w:val="20"/>
                <w:szCs w:val="20"/>
              </w:rPr>
            </w:pPr>
            <w:r w:rsidRPr="000B5ABB">
              <w:rPr>
                <w:rFonts w:ascii="Palatino Linotype" w:hAnsi="Palatino Linotype"/>
                <w:sz w:val="20"/>
                <w:szCs w:val="20"/>
              </w:rPr>
              <w:t>(Synchronous/Asynchronous)</w:t>
            </w:r>
          </w:p>
          <w:p w14:paraId="6DC3CEC7" w14:textId="77777777" w:rsidR="00042312" w:rsidRPr="000B5ABB" w:rsidRDefault="00042312" w:rsidP="00042312">
            <w:pPr>
              <w:rPr>
                <w:rFonts w:ascii="Palatino Linotype" w:hAnsi="Palatino Linotype"/>
                <w:sz w:val="20"/>
                <w:szCs w:val="20"/>
              </w:rPr>
            </w:pPr>
            <w:r w:rsidRPr="000B5ABB">
              <w:rPr>
                <w:rFonts w:ascii="Palatino Linotype" w:hAnsi="Palatino Linotype"/>
                <w:sz w:val="20"/>
                <w:szCs w:val="20"/>
              </w:rPr>
              <w:t>Activity Sheet</w:t>
            </w:r>
          </w:p>
          <w:p w14:paraId="0BE09F95" w14:textId="77777777" w:rsidR="00042312" w:rsidRPr="000B5ABB" w:rsidRDefault="00042312" w:rsidP="00042312">
            <w:pPr>
              <w:rPr>
                <w:rFonts w:ascii="Palatino Linotype" w:hAnsi="Palatino Linotype"/>
                <w:sz w:val="20"/>
                <w:szCs w:val="20"/>
              </w:rPr>
            </w:pPr>
            <w:r w:rsidRPr="000B5ABB">
              <w:rPr>
                <w:rFonts w:ascii="Palatino Linotype" w:hAnsi="Palatino Linotype"/>
                <w:sz w:val="20"/>
                <w:szCs w:val="20"/>
              </w:rPr>
              <w:t>Discussion</w:t>
            </w:r>
          </w:p>
          <w:p w14:paraId="4356D133" w14:textId="77777777" w:rsidR="00042312" w:rsidRPr="003A2963" w:rsidRDefault="00042312" w:rsidP="00042312">
            <w:pPr>
              <w:rPr>
                <w:rFonts w:ascii="Palatino Linotype" w:hAnsi="Palatino Linotype"/>
                <w:sz w:val="18"/>
                <w:szCs w:val="18"/>
              </w:rPr>
            </w:pPr>
            <w:r w:rsidRPr="003A2963">
              <w:rPr>
                <w:rFonts w:ascii="Palatino Linotype" w:hAnsi="Palatino Linotype"/>
                <w:sz w:val="20"/>
                <w:szCs w:val="20"/>
              </w:rPr>
              <w:t>Virtual Observation</w:t>
            </w:r>
          </w:p>
          <w:p w14:paraId="74A46299" w14:textId="77777777" w:rsidR="00042312" w:rsidRDefault="00042312" w:rsidP="00C31F13">
            <w:pPr>
              <w:rPr>
                <w:rFonts w:ascii="Palatino Linotype" w:hAnsi="Palatino Linotype"/>
                <w:sz w:val="18"/>
                <w:szCs w:val="18"/>
              </w:rPr>
            </w:pPr>
          </w:p>
          <w:p w14:paraId="616775F3" w14:textId="77777777" w:rsidR="00891CD9" w:rsidRDefault="00891CD9" w:rsidP="00C31F13">
            <w:pPr>
              <w:rPr>
                <w:rFonts w:ascii="Palatino Linotype" w:hAnsi="Palatino Linotype"/>
                <w:sz w:val="18"/>
                <w:szCs w:val="18"/>
              </w:rPr>
            </w:pPr>
          </w:p>
          <w:p w14:paraId="5924DA8B" w14:textId="77777777" w:rsidR="00891CD9" w:rsidRDefault="00891CD9" w:rsidP="00C31F13">
            <w:pPr>
              <w:rPr>
                <w:rFonts w:ascii="Palatino Linotype" w:hAnsi="Palatino Linotype"/>
                <w:sz w:val="18"/>
                <w:szCs w:val="18"/>
              </w:rPr>
            </w:pPr>
          </w:p>
          <w:p w14:paraId="75E0FC95" w14:textId="77777777" w:rsidR="00891CD9" w:rsidRDefault="00891CD9" w:rsidP="00C31F13">
            <w:pPr>
              <w:rPr>
                <w:rFonts w:ascii="Palatino Linotype" w:hAnsi="Palatino Linotype"/>
                <w:sz w:val="18"/>
                <w:szCs w:val="18"/>
              </w:rPr>
            </w:pPr>
          </w:p>
          <w:p w14:paraId="5346C428" w14:textId="77777777" w:rsidR="00891CD9" w:rsidRDefault="00891CD9" w:rsidP="00C31F13">
            <w:pPr>
              <w:rPr>
                <w:rFonts w:ascii="Palatino Linotype" w:hAnsi="Palatino Linotype"/>
                <w:sz w:val="18"/>
                <w:szCs w:val="18"/>
              </w:rPr>
            </w:pPr>
          </w:p>
          <w:p w14:paraId="5CE01F40" w14:textId="77777777" w:rsidR="00891CD9" w:rsidRDefault="00891CD9" w:rsidP="00C31F13">
            <w:pPr>
              <w:rPr>
                <w:rFonts w:ascii="Palatino Linotype" w:hAnsi="Palatino Linotype"/>
                <w:sz w:val="18"/>
                <w:szCs w:val="18"/>
              </w:rPr>
            </w:pPr>
          </w:p>
          <w:p w14:paraId="1D1BC999" w14:textId="77777777" w:rsidR="00891CD9" w:rsidRDefault="00891CD9" w:rsidP="00C31F13">
            <w:pPr>
              <w:rPr>
                <w:rFonts w:ascii="Palatino Linotype" w:hAnsi="Palatino Linotype"/>
                <w:sz w:val="18"/>
                <w:szCs w:val="18"/>
              </w:rPr>
            </w:pPr>
          </w:p>
          <w:p w14:paraId="4E11A2E9" w14:textId="77777777" w:rsidR="00891CD9" w:rsidRDefault="00891CD9" w:rsidP="00C31F13">
            <w:pPr>
              <w:rPr>
                <w:rFonts w:ascii="Palatino Linotype" w:hAnsi="Palatino Linotype"/>
                <w:sz w:val="18"/>
                <w:szCs w:val="18"/>
              </w:rPr>
            </w:pPr>
          </w:p>
          <w:p w14:paraId="15A3A48E" w14:textId="77777777" w:rsidR="00891CD9" w:rsidRPr="000B5ABB" w:rsidRDefault="00891CD9" w:rsidP="00891CD9">
            <w:pPr>
              <w:rPr>
                <w:rFonts w:ascii="Palatino Linotype" w:hAnsi="Palatino Linotype"/>
                <w:sz w:val="20"/>
                <w:szCs w:val="20"/>
              </w:rPr>
            </w:pPr>
            <w:r w:rsidRPr="000B5ABB">
              <w:rPr>
                <w:rFonts w:ascii="Palatino Linotype" w:hAnsi="Palatino Linotype"/>
                <w:sz w:val="20"/>
                <w:szCs w:val="20"/>
              </w:rPr>
              <w:t>Flexible Learning</w:t>
            </w:r>
          </w:p>
          <w:p w14:paraId="41ECA23E" w14:textId="77777777" w:rsidR="00891CD9" w:rsidRPr="000B5ABB" w:rsidRDefault="00891CD9" w:rsidP="00891CD9">
            <w:pPr>
              <w:rPr>
                <w:rFonts w:ascii="Palatino Linotype" w:hAnsi="Palatino Linotype"/>
                <w:sz w:val="20"/>
                <w:szCs w:val="20"/>
              </w:rPr>
            </w:pPr>
            <w:r w:rsidRPr="000B5ABB">
              <w:rPr>
                <w:rFonts w:ascii="Palatino Linotype" w:hAnsi="Palatino Linotype"/>
                <w:sz w:val="20"/>
                <w:szCs w:val="20"/>
              </w:rPr>
              <w:t>(Synchronous/Asynchronous)</w:t>
            </w:r>
          </w:p>
          <w:p w14:paraId="2E190961" w14:textId="77777777" w:rsidR="00891CD9" w:rsidRPr="000B5ABB" w:rsidRDefault="00891CD9" w:rsidP="00891CD9">
            <w:pPr>
              <w:rPr>
                <w:rFonts w:ascii="Palatino Linotype" w:hAnsi="Palatino Linotype"/>
                <w:sz w:val="20"/>
                <w:szCs w:val="20"/>
              </w:rPr>
            </w:pPr>
            <w:r w:rsidRPr="000B5ABB">
              <w:rPr>
                <w:rFonts w:ascii="Palatino Linotype" w:hAnsi="Palatino Linotype"/>
                <w:sz w:val="20"/>
                <w:szCs w:val="20"/>
              </w:rPr>
              <w:t>Activity Sheet</w:t>
            </w:r>
          </w:p>
          <w:p w14:paraId="11899473" w14:textId="77777777" w:rsidR="00891CD9" w:rsidRPr="000B5ABB" w:rsidRDefault="00891CD9" w:rsidP="00891CD9">
            <w:pPr>
              <w:rPr>
                <w:rFonts w:ascii="Palatino Linotype" w:hAnsi="Palatino Linotype"/>
                <w:sz w:val="20"/>
                <w:szCs w:val="20"/>
              </w:rPr>
            </w:pPr>
            <w:r w:rsidRPr="000B5ABB">
              <w:rPr>
                <w:rFonts w:ascii="Palatino Linotype" w:hAnsi="Palatino Linotype"/>
                <w:sz w:val="20"/>
                <w:szCs w:val="20"/>
              </w:rPr>
              <w:t>Discussion</w:t>
            </w:r>
          </w:p>
          <w:p w14:paraId="6610BAD2" w14:textId="77777777" w:rsidR="00891CD9" w:rsidRPr="003A2963" w:rsidRDefault="00891CD9" w:rsidP="00891CD9">
            <w:pPr>
              <w:rPr>
                <w:rFonts w:ascii="Palatino Linotype" w:hAnsi="Palatino Linotype"/>
                <w:sz w:val="18"/>
                <w:szCs w:val="18"/>
              </w:rPr>
            </w:pPr>
            <w:r w:rsidRPr="003A2963">
              <w:rPr>
                <w:rFonts w:ascii="Palatino Linotype" w:hAnsi="Palatino Linotype"/>
                <w:sz w:val="20"/>
                <w:szCs w:val="20"/>
              </w:rPr>
              <w:t>Virtual Observation</w:t>
            </w:r>
          </w:p>
          <w:p w14:paraId="2ADBE93A" w14:textId="77777777" w:rsidR="00891CD9" w:rsidRDefault="00891CD9" w:rsidP="00C31F13">
            <w:pPr>
              <w:rPr>
                <w:rFonts w:ascii="Palatino Linotype" w:hAnsi="Palatino Linotype"/>
                <w:sz w:val="18"/>
                <w:szCs w:val="18"/>
              </w:rPr>
            </w:pPr>
          </w:p>
          <w:p w14:paraId="518F0EDD" w14:textId="77777777" w:rsidR="009033B1" w:rsidRDefault="009033B1" w:rsidP="00C31F13">
            <w:pPr>
              <w:rPr>
                <w:rFonts w:ascii="Palatino Linotype" w:hAnsi="Palatino Linotype"/>
                <w:sz w:val="18"/>
                <w:szCs w:val="18"/>
              </w:rPr>
            </w:pPr>
          </w:p>
          <w:p w14:paraId="783A2859" w14:textId="77777777" w:rsidR="009033B1" w:rsidRDefault="009033B1" w:rsidP="00C31F13">
            <w:pPr>
              <w:rPr>
                <w:rFonts w:ascii="Palatino Linotype" w:hAnsi="Palatino Linotype"/>
                <w:sz w:val="18"/>
                <w:szCs w:val="18"/>
              </w:rPr>
            </w:pPr>
          </w:p>
          <w:p w14:paraId="6A2AC608" w14:textId="77777777" w:rsidR="009033B1" w:rsidRDefault="009033B1" w:rsidP="00C31F13">
            <w:pPr>
              <w:rPr>
                <w:rFonts w:ascii="Palatino Linotype" w:hAnsi="Palatino Linotype"/>
                <w:sz w:val="18"/>
                <w:szCs w:val="18"/>
              </w:rPr>
            </w:pPr>
          </w:p>
          <w:p w14:paraId="05FC09BC" w14:textId="77777777" w:rsidR="009033B1" w:rsidRDefault="009033B1" w:rsidP="00C31F13">
            <w:pPr>
              <w:rPr>
                <w:rFonts w:ascii="Palatino Linotype" w:hAnsi="Palatino Linotype"/>
                <w:sz w:val="18"/>
                <w:szCs w:val="18"/>
              </w:rPr>
            </w:pPr>
          </w:p>
          <w:p w14:paraId="310E2932" w14:textId="77777777" w:rsidR="009033B1" w:rsidRDefault="009033B1" w:rsidP="00C31F13">
            <w:pPr>
              <w:rPr>
                <w:rFonts w:ascii="Palatino Linotype" w:hAnsi="Palatino Linotype"/>
                <w:sz w:val="18"/>
                <w:szCs w:val="18"/>
              </w:rPr>
            </w:pPr>
          </w:p>
          <w:p w14:paraId="074F29FA" w14:textId="77777777" w:rsidR="009033B1" w:rsidRDefault="009033B1" w:rsidP="00C31F13">
            <w:pPr>
              <w:rPr>
                <w:rFonts w:ascii="Palatino Linotype" w:hAnsi="Palatino Linotype"/>
                <w:sz w:val="18"/>
                <w:szCs w:val="18"/>
              </w:rPr>
            </w:pPr>
          </w:p>
          <w:p w14:paraId="030A01E3" w14:textId="77777777" w:rsidR="009033B1" w:rsidRPr="000B5ABB" w:rsidRDefault="009033B1" w:rsidP="009033B1">
            <w:pPr>
              <w:rPr>
                <w:rFonts w:ascii="Palatino Linotype" w:hAnsi="Palatino Linotype"/>
                <w:sz w:val="20"/>
                <w:szCs w:val="20"/>
              </w:rPr>
            </w:pPr>
            <w:r w:rsidRPr="000B5ABB">
              <w:rPr>
                <w:rFonts w:ascii="Palatino Linotype" w:hAnsi="Palatino Linotype"/>
                <w:sz w:val="20"/>
                <w:szCs w:val="20"/>
              </w:rPr>
              <w:lastRenderedPageBreak/>
              <w:t>Flexible Learning</w:t>
            </w:r>
          </w:p>
          <w:p w14:paraId="31F71F6F" w14:textId="77777777" w:rsidR="009033B1" w:rsidRPr="000B5ABB" w:rsidRDefault="009033B1" w:rsidP="009033B1">
            <w:pPr>
              <w:rPr>
                <w:rFonts w:ascii="Palatino Linotype" w:hAnsi="Palatino Linotype"/>
                <w:sz w:val="20"/>
                <w:szCs w:val="20"/>
              </w:rPr>
            </w:pPr>
            <w:r w:rsidRPr="000B5ABB">
              <w:rPr>
                <w:rFonts w:ascii="Palatino Linotype" w:hAnsi="Palatino Linotype"/>
                <w:sz w:val="20"/>
                <w:szCs w:val="20"/>
              </w:rPr>
              <w:t>(Synchronous/Asynchronous)</w:t>
            </w:r>
          </w:p>
          <w:p w14:paraId="707DA11E" w14:textId="77777777" w:rsidR="009033B1" w:rsidRPr="000B5ABB" w:rsidRDefault="009033B1" w:rsidP="009033B1">
            <w:pPr>
              <w:rPr>
                <w:rFonts w:ascii="Palatino Linotype" w:hAnsi="Palatino Linotype"/>
                <w:sz w:val="20"/>
                <w:szCs w:val="20"/>
              </w:rPr>
            </w:pPr>
            <w:r w:rsidRPr="000B5ABB">
              <w:rPr>
                <w:rFonts w:ascii="Palatino Linotype" w:hAnsi="Palatino Linotype"/>
                <w:sz w:val="20"/>
                <w:szCs w:val="20"/>
              </w:rPr>
              <w:t>Activity Sheet</w:t>
            </w:r>
          </w:p>
          <w:p w14:paraId="1E9AEACB" w14:textId="77777777" w:rsidR="009033B1" w:rsidRPr="000B5ABB" w:rsidRDefault="009033B1" w:rsidP="009033B1">
            <w:pPr>
              <w:rPr>
                <w:rFonts w:ascii="Palatino Linotype" w:hAnsi="Palatino Linotype"/>
                <w:sz w:val="20"/>
                <w:szCs w:val="20"/>
              </w:rPr>
            </w:pPr>
            <w:r w:rsidRPr="000B5ABB">
              <w:rPr>
                <w:rFonts w:ascii="Palatino Linotype" w:hAnsi="Palatino Linotype"/>
                <w:sz w:val="20"/>
                <w:szCs w:val="20"/>
              </w:rPr>
              <w:t>Discussion</w:t>
            </w:r>
          </w:p>
          <w:p w14:paraId="382E40FE" w14:textId="77777777" w:rsidR="009033B1" w:rsidRPr="003A2963" w:rsidRDefault="009033B1" w:rsidP="009033B1">
            <w:pPr>
              <w:rPr>
                <w:rFonts w:ascii="Palatino Linotype" w:hAnsi="Palatino Linotype"/>
                <w:sz w:val="18"/>
                <w:szCs w:val="18"/>
              </w:rPr>
            </w:pPr>
            <w:r w:rsidRPr="003A2963">
              <w:rPr>
                <w:rFonts w:ascii="Palatino Linotype" w:hAnsi="Palatino Linotype"/>
                <w:sz w:val="20"/>
                <w:szCs w:val="20"/>
              </w:rPr>
              <w:t>Virtual Observation</w:t>
            </w:r>
          </w:p>
          <w:p w14:paraId="6180228B" w14:textId="77777777" w:rsidR="009033B1" w:rsidRDefault="009033B1" w:rsidP="00C31F13">
            <w:pPr>
              <w:rPr>
                <w:rFonts w:ascii="Palatino Linotype" w:hAnsi="Palatino Linotype"/>
                <w:sz w:val="18"/>
                <w:szCs w:val="18"/>
              </w:rPr>
            </w:pPr>
          </w:p>
          <w:p w14:paraId="0BBA1946" w14:textId="77777777" w:rsidR="001078AA" w:rsidRDefault="001078AA" w:rsidP="00C31F13">
            <w:pPr>
              <w:rPr>
                <w:rFonts w:ascii="Palatino Linotype" w:hAnsi="Palatino Linotype"/>
                <w:sz w:val="18"/>
                <w:szCs w:val="18"/>
              </w:rPr>
            </w:pPr>
          </w:p>
          <w:p w14:paraId="7D683FAF" w14:textId="77777777" w:rsidR="001078AA" w:rsidRDefault="001078AA" w:rsidP="00C31F13">
            <w:pPr>
              <w:rPr>
                <w:rFonts w:ascii="Palatino Linotype" w:hAnsi="Palatino Linotype"/>
                <w:sz w:val="18"/>
                <w:szCs w:val="18"/>
              </w:rPr>
            </w:pPr>
          </w:p>
          <w:p w14:paraId="236011B0" w14:textId="77777777" w:rsidR="001078AA" w:rsidRDefault="001078AA" w:rsidP="00C31F13">
            <w:pPr>
              <w:rPr>
                <w:rFonts w:ascii="Palatino Linotype" w:hAnsi="Palatino Linotype"/>
                <w:sz w:val="18"/>
                <w:szCs w:val="18"/>
              </w:rPr>
            </w:pPr>
          </w:p>
          <w:p w14:paraId="3793632E" w14:textId="77777777" w:rsidR="001078AA" w:rsidRDefault="001078AA" w:rsidP="00C31F13">
            <w:pPr>
              <w:rPr>
                <w:rFonts w:ascii="Palatino Linotype" w:hAnsi="Palatino Linotype"/>
                <w:sz w:val="18"/>
                <w:szCs w:val="18"/>
              </w:rPr>
            </w:pPr>
          </w:p>
          <w:p w14:paraId="2C50B82D" w14:textId="77777777" w:rsidR="001078AA" w:rsidRDefault="001078AA" w:rsidP="00C31F13">
            <w:pPr>
              <w:rPr>
                <w:rFonts w:ascii="Palatino Linotype" w:hAnsi="Palatino Linotype"/>
                <w:sz w:val="18"/>
                <w:szCs w:val="18"/>
              </w:rPr>
            </w:pPr>
          </w:p>
          <w:p w14:paraId="2FB64F5F" w14:textId="77777777" w:rsidR="001078AA" w:rsidRDefault="001078AA" w:rsidP="00C31F13">
            <w:pPr>
              <w:rPr>
                <w:rFonts w:ascii="Palatino Linotype" w:hAnsi="Palatino Linotype"/>
                <w:sz w:val="18"/>
                <w:szCs w:val="18"/>
              </w:rPr>
            </w:pPr>
          </w:p>
          <w:p w14:paraId="000FABC2" w14:textId="77777777" w:rsidR="001078AA" w:rsidRDefault="001078AA" w:rsidP="00C31F13">
            <w:pPr>
              <w:rPr>
                <w:rFonts w:ascii="Palatino Linotype" w:hAnsi="Palatino Linotype"/>
                <w:sz w:val="18"/>
                <w:szCs w:val="18"/>
              </w:rPr>
            </w:pPr>
          </w:p>
          <w:p w14:paraId="743CE673" w14:textId="77777777" w:rsidR="001078AA" w:rsidRDefault="001078AA" w:rsidP="00C31F13">
            <w:pPr>
              <w:rPr>
                <w:rFonts w:ascii="Palatino Linotype" w:hAnsi="Palatino Linotype"/>
                <w:sz w:val="18"/>
                <w:szCs w:val="18"/>
              </w:rPr>
            </w:pPr>
          </w:p>
          <w:p w14:paraId="5F61B3BA" w14:textId="77777777" w:rsidR="001078AA" w:rsidRDefault="001078AA" w:rsidP="00C31F13">
            <w:pPr>
              <w:rPr>
                <w:rFonts w:ascii="Palatino Linotype" w:hAnsi="Palatino Linotype"/>
                <w:sz w:val="18"/>
                <w:szCs w:val="18"/>
              </w:rPr>
            </w:pPr>
          </w:p>
          <w:p w14:paraId="4238C80D" w14:textId="77777777" w:rsidR="001078AA" w:rsidRDefault="001078AA" w:rsidP="00C31F13">
            <w:pPr>
              <w:rPr>
                <w:rFonts w:ascii="Palatino Linotype" w:hAnsi="Palatino Linotype"/>
                <w:sz w:val="18"/>
                <w:szCs w:val="18"/>
              </w:rPr>
            </w:pPr>
          </w:p>
          <w:p w14:paraId="175F80A1" w14:textId="77777777" w:rsidR="001078AA" w:rsidRDefault="001078AA" w:rsidP="00C31F13">
            <w:pPr>
              <w:rPr>
                <w:rFonts w:ascii="Palatino Linotype" w:hAnsi="Palatino Linotype"/>
                <w:sz w:val="18"/>
                <w:szCs w:val="18"/>
              </w:rPr>
            </w:pPr>
          </w:p>
          <w:p w14:paraId="45D6552A" w14:textId="77777777" w:rsidR="001078AA" w:rsidRDefault="001078AA" w:rsidP="00C31F13">
            <w:pPr>
              <w:rPr>
                <w:rFonts w:ascii="Palatino Linotype" w:hAnsi="Palatino Linotype"/>
                <w:sz w:val="18"/>
                <w:szCs w:val="18"/>
              </w:rPr>
            </w:pPr>
          </w:p>
          <w:p w14:paraId="4A8DFA55" w14:textId="77777777" w:rsidR="001078AA" w:rsidRDefault="001078AA" w:rsidP="00C31F13">
            <w:pPr>
              <w:rPr>
                <w:rFonts w:ascii="Palatino Linotype" w:hAnsi="Palatino Linotype"/>
                <w:sz w:val="18"/>
                <w:szCs w:val="18"/>
              </w:rPr>
            </w:pPr>
          </w:p>
          <w:p w14:paraId="43C9730F" w14:textId="77777777" w:rsidR="001078AA" w:rsidRDefault="001078AA" w:rsidP="00C31F13">
            <w:pPr>
              <w:rPr>
                <w:rFonts w:ascii="Palatino Linotype" w:hAnsi="Palatino Linotype"/>
                <w:sz w:val="18"/>
                <w:szCs w:val="18"/>
              </w:rPr>
            </w:pPr>
          </w:p>
          <w:p w14:paraId="224FDAAC" w14:textId="77777777" w:rsidR="001078AA" w:rsidRDefault="001078AA" w:rsidP="00C31F13">
            <w:pPr>
              <w:rPr>
                <w:rFonts w:ascii="Palatino Linotype" w:hAnsi="Palatino Linotype"/>
                <w:sz w:val="18"/>
                <w:szCs w:val="18"/>
              </w:rPr>
            </w:pPr>
          </w:p>
          <w:p w14:paraId="6C84B240" w14:textId="77777777" w:rsidR="001078AA" w:rsidRDefault="001078AA" w:rsidP="00C31F13">
            <w:pPr>
              <w:rPr>
                <w:rFonts w:ascii="Palatino Linotype" w:hAnsi="Palatino Linotype"/>
                <w:sz w:val="18"/>
                <w:szCs w:val="18"/>
              </w:rPr>
            </w:pPr>
          </w:p>
          <w:p w14:paraId="39B7432D" w14:textId="77777777" w:rsidR="001078AA" w:rsidRDefault="001078AA" w:rsidP="00C31F13">
            <w:pPr>
              <w:rPr>
                <w:rFonts w:ascii="Palatino Linotype" w:hAnsi="Palatino Linotype"/>
                <w:sz w:val="18"/>
                <w:szCs w:val="18"/>
              </w:rPr>
            </w:pPr>
          </w:p>
          <w:p w14:paraId="4698EDFD" w14:textId="77777777" w:rsidR="001078AA" w:rsidRDefault="001078AA" w:rsidP="00C31F13">
            <w:pPr>
              <w:rPr>
                <w:rFonts w:ascii="Palatino Linotype" w:hAnsi="Palatino Linotype"/>
                <w:sz w:val="18"/>
                <w:szCs w:val="18"/>
              </w:rPr>
            </w:pPr>
          </w:p>
          <w:p w14:paraId="73EED82D" w14:textId="77777777" w:rsidR="001078AA" w:rsidRPr="000B5ABB" w:rsidRDefault="001078AA" w:rsidP="001078AA">
            <w:pPr>
              <w:rPr>
                <w:rFonts w:ascii="Palatino Linotype" w:hAnsi="Palatino Linotype"/>
                <w:sz w:val="20"/>
                <w:szCs w:val="20"/>
              </w:rPr>
            </w:pPr>
            <w:r w:rsidRPr="000B5ABB">
              <w:rPr>
                <w:rFonts w:ascii="Palatino Linotype" w:hAnsi="Palatino Linotype"/>
                <w:sz w:val="20"/>
                <w:szCs w:val="20"/>
              </w:rPr>
              <w:t>Flexible Learning</w:t>
            </w:r>
          </w:p>
          <w:p w14:paraId="2CE82B50" w14:textId="77777777" w:rsidR="001078AA" w:rsidRPr="000B5ABB" w:rsidRDefault="001078AA" w:rsidP="001078AA">
            <w:pPr>
              <w:rPr>
                <w:rFonts w:ascii="Palatino Linotype" w:hAnsi="Palatino Linotype"/>
                <w:sz w:val="20"/>
                <w:szCs w:val="20"/>
              </w:rPr>
            </w:pPr>
            <w:r w:rsidRPr="000B5ABB">
              <w:rPr>
                <w:rFonts w:ascii="Palatino Linotype" w:hAnsi="Palatino Linotype"/>
                <w:sz w:val="20"/>
                <w:szCs w:val="20"/>
              </w:rPr>
              <w:t>(Synchronous/Asynchronous)</w:t>
            </w:r>
          </w:p>
          <w:p w14:paraId="61D2645E" w14:textId="77777777" w:rsidR="001078AA" w:rsidRPr="000B5ABB" w:rsidRDefault="001078AA" w:rsidP="001078AA">
            <w:pPr>
              <w:rPr>
                <w:rFonts w:ascii="Palatino Linotype" w:hAnsi="Palatino Linotype"/>
                <w:sz w:val="20"/>
                <w:szCs w:val="20"/>
              </w:rPr>
            </w:pPr>
            <w:r w:rsidRPr="000B5ABB">
              <w:rPr>
                <w:rFonts w:ascii="Palatino Linotype" w:hAnsi="Palatino Linotype"/>
                <w:sz w:val="20"/>
                <w:szCs w:val="20"/>
              </w:rPr>
              <w:t>Activity Sheet</w:t>
            </w:r>
          </w:p>
          <w:p w14:paraId="5F614EDA" w14:textId="77777777" w:rsidR="001078AA" w:rsidRPr="000B5ABB" w:rsidRDefault="001078AA" w:rsidP="001078AA">
            <w:pPr>
              <w:rPr>
                <w:rFonts w:ascii="Palatino Linotype" w:hAnsi="Palatino Linotype"/>
                <w:sz w:val="20"/>
                <w:szCs w:val="20"/>
              </w:rPr>
            </w:pPr>
            <w:r w:rsidRPr="000B5ABB">
              <w:rPr>
                <w:rFonts w:ascii="Palatino Linotype" w:hAnsi="Palatino Linotype"/>
                <w:sz w:val="20"/>
                <w:szCs w:val="20"/>
              </w:rPr>
              <w:t>Discussion</w:t>
            </w:r>
          </w:p>
          <w:p w14:paraId="331ADFD5" w14:textId="77777777" w:rsidR="001078AA" w:rsidRPr="003A2963" w:rsidRDefault="001078AA" w:rsidP="001078AA">
            <w:pPr>
              <w:rPr>
                <w:rFonts w:ascii="Palatino Linotype" w:hAnsi="Palatino Linotype"/>
                <w:sz w:val="18"/>
                <w:szCs w:val="18"/>
              </w:rPr>
            </w:pPr>
            <w:r w:rsidRPr="003A2963">
              <w:rPr>
                <w:rFonts w:ascii="Palatino Linotype" w:hAnsi="Palatino Linotype"/>
                <w:sz w:val="20"/>
                <w:szCs w:val="20"/>
              </w:rPr>
              <w:t>Virtual Observation</w:t>
            </w:r>
          </w:p>
          <w:p w14:paraId="2909B1AB" w14:textId="77777777" w:rsidR="001078AA" w:rsidRDefault="001078AA" w:rsidP="00C31F13">
            <w:pPr>
              <w:rPr>
                <w:rFonts w:ascii="Palatino Linotype" w:hAnsi="Palatino Linotype"/>
                <w:sz w:val="18"/>
                <w:szCs w:val="18"/>
              </w:rPr>
            </w:pPr>
          </w:p>
          <w:p w14:paraId="73F1A4F1" w14:textId="77777777" w:rsidR="00405870" w:rsidRDefault="00405870" w:rsidP="00C31F13">
            <w:pPr>
              <w:rPr>
                <w:rFonts w:ascii="Palatino Linotype" w:hAnsi="Palatino Linotype"/>
                <w:sz w:val="18"/>
                <w:szCs w:val="18"/>
              </w:rPr>
            </w:pPr>
          </w:p>
          <w:p w14:paraId="185197C1" w14:textId="77777777" w:rsidR="00405870" w:rsidRDefault="00405870" w:rsidP="00C31F13">
            <w:pPr>
              <w:rPr>
                <w:rFonts w:ascii="Palatino Linotype" w:hAnsi="Palatino Linotype"/>
                <w:sz w:val="18"/>
                <w:szCs w:val="18"/>
              </w:rPr>
            </w:pPr>
          </w:p>
          <w:p w14:paraId="0D3797AA" w14:textId="77777777" w:rsidR="00405870" w:rsidRDefault="00405870" w:rsidP="00C31F13">
            <w:pPr>
              <w:rPr>
                <w:rFonts w:ascii="Palatino Linotype" w:hAnsi="Palatino Linotype"/>
                <w:sz w:val="18"/>
                <w:szCs w:val="18"/>
              </w:rPr>
            </w:pPr>
          </w:p>
          <w:p w14:paraId="28C2125A" w14:textId="77777777" w:rsidR="00405870" w:rsidRPr="000B5ABB" w:rsidRDefault="00405870" w:rsidP="00405870">
            <w:pPr>
              <w:rPr>
                <w:rFonts w:ascii="Palatino Linotype" w:hAnsi="Palatino Linotype"/>
                <w:sz w:val="20"/>
                <w:szCs w:val="20"/>
              </w:rPr>
            </w:pPr>
            <w:r w:rsidRPr="000B5ABB">
              <w:rPr>
                <w:rFonts w:ascii="Palatino Linotype" w:hAnsi="Palatino Linotype"/>
                <w:sz w:val="20"/>
                <w:szCs w:val="20"/>
              </w:rPr>
              <w:lastRenderedPageBreak/>
              <w:t>Flexible Learning</w:t>
            </w:r>
          </w:p>
          <w:p w14:paraId="3846C603" w14:textId="77777777" w:rsidR="00405870" w:rsidRPr="000B5ABB" w:rsidRDefault="00405870" w:rsidP="00405870">
            <w:pPr>
              <w:rPr>
                <w:rFonts w:ascii="Palatino Linotype" w:hAnsi="Palatino Linotype"/>
                <w:sz w:val="20"/>
                <w:szCs w:val="20"/>
              </w:rPr>
            </w:pPr>
            <w:r w:rsidRPr="000B5ABB">
              <w:rPr>
                <w:rFonts w:ascii="Palatino Linotype" w:hAnsi="Palatino Linotype"/>
                <w:sz w:val="20"/>
                <w:szCs w:val="20"/>
              </w:rPr>
              <w:t>(Synchronous/Asynchronous)</w:t>
            </w:r>
          </w:p>
          <w:p w14:paraId="0E27273A" w14:textId="77777777" w:rsidR="00405870" w:rsidRPr="000B5ABB" w:rsidRDefault="00405870" w:rsidP="00405870">
            <w:pPr>
              <w:rPr>
                <w:rFonts w:ascii="Palatino Linotype" w:hAnsi="Palatino Linotype"/>
                <w:sz w:val="20"/>
                <w:szCs w:val="20"/>
              </w:rPr>
            </w:pPr>
            <w:r w:rsidRPr="000B5ABB">
              <w:rPr>
                <w:rFonts w:ascii="Palatino Linotype" w:hAnsi="Palatino Linotype"/>
                <w:sz w:val="20"/>
                <w:szCs w:val="20"/>
              </w:rPr>
              <w:t>Activity Sheet</w:t>
            </w:r>
          </w:p>
          <w:p w14:paraId="0F189026" w14:textId="77777777" w:rsidR="00405870" w:rsidRPr="000B5ABB" w:rsidRDefault="00405870" w:rsidP="00405870">
            <w:pPr>
              <w:rPr>
                <w:rFonts w:ascii="Palatino Linotype" w:hAnsi="Palatino Linotype"/>
                <w:sz w:val="20"/>
                <w:szCs w:val="20"/>
              </w:rPr>
            </w:pPr>
            <w:r w:rsidRPr="000B5ABB">
              <w:rPr>
                <w:rFonts w:ascii="Palatino Linotype" w:hAnsi="Palatino Linotype"/>
                <w:sz w:val="20"/>
                <w:szCs w:val="20"/>
              </w:rPr>
              <w:t>Discussion</w:t>
            </w:r>
          </w:p>
          <w:p w14:paraId="3C5EBE7F" w14:textId="77777777" w:rsidR="00405870" w:rsidRPr="003A2963" w:rsidRDefault="00405870" w:rsidP="00405870">
            <w:pPr>
              <w:rPr>
                <w:rFonts w:ascii="Palatino Linotype" w:hAnsi="Palatino Linotype"/>
                <w:sz w:val="18"/>
                <w:szCs w:val="18"/>
              </w:rPr>
            </w:pPr>
            <w:r w:rsidRPr="003A2963">
              <w:rPr>
                <w:rFonts w:ascii="Palatino Linotype" w:hAnsi="Palatino Linotype"/>
                <w:sz w:val="20"/>
                <w:szCs w:val="20"/>
              </w:rPr>
              <w:t>Virtual Observation</w:t>
            </w:r>
          </w:p>
          <w:p w14:paraId="19BEECEC" w14:textId="77777777" w:rsidR="00405870" w:rsidRDefault="00405870" w:rsidP="00C31F13">
            <w:pPr>
              <w:rPr>
                <w:rFonts w:ascii="Palatino Linotype" w:hAnsi="Palatino Linotype"/>
                <w:sz w:val="18"/>
                <w:szCs w:val="18"/>
              </w:rPr>
            </w:pPr>
          </w:p>
          <w:p w14:paraId="4C93EAF5" w14:textId="77777777" w:rsidR="00034FB5" w:rsidRDefault="00034FB5" w:rsidP="00C31F13">
            <w:pPr>
              <w:rPr>
                <w:rFonts w:ascii="Palatino Linotype" w:hAnsi="Palatino Linotype"/>
                <w:sz w:val="18"/>
                <w:szCs w:val="18"/>
              </w:rPr>
            </w:pPr>
          </w:p>
          <w:p w14:paraId="61A98EF2" w14:textId="77777777" w:rsidR="00034FB5" w:rsidRDefault="00034FB5" w:rsidP="00C31F13">
            <w:pPr>
              <w:rPr>
                <w:rFonts w:ascii="Palatino Linotype" w:hAnsi="Palatino Linotype"/>
                <w:sz w:val="18"/>
                <w:szCs w:val="18"/>
              </w:rPr>
            </w:pPr>
          </w:p>
          <w:p w14:paraId="40DDC0DE" w14:textId="77777777" w:rsidR="00034FB5" w:rsidRDefault="00034FB5" w:rsidP="00C31F13">
            <w:pPr>
              <w:rPr>
                <w:rFonts w:ascii="Palatino Linotype" w:hAnsi="Palatino Linotype"/>
                <w:sz w:val="18"/>
                <w:szCs w:val="18"/>
              </w:rPr>
            </w:pPr>
          </w:p>
          <w:p w14:paraId="163CCE28" w14:textId="77777777" w:rsidR="00034FB5" w:rsidRDefault="00034FB5" w:rsidP="00C31F13">
            <w:pPr>
              <w:rPr>
                <w:rFonts w:ascii="Palatino Linotype" w:hAnsi="Palatino Linotype"/>
                <w:sz w:val="18"/>
                <w:szCs w:val="18"/>
              </w:rPr>
            </w:pPr>
          </w:p>
          <w:p w14:paraId="35BD8F47" w14:textId="77777777" w:rsidR="00034FB5" w:rsidRDefault="00034FB5" w:rsidP="00C31F13">
            <w:pPr>
              <w:rPr>
                <w:rFonts w:ascii="Palatino Linotype" w:hAnsi="Palatino Linotype"/>
                <w:sz w:val="18"/>
                <w:szCs w:val="18"/>
              </w:rPr>
            </w:pPr>
          </w:p>
          <w:p w14:paraId="442E59DB" w14:textId="77777777" w:rsidR="00034FB5" w:rsidRDefault="00034FB5" w:rsidP="00C31F13">
            <w:pPr>
              <w:rPr>
                <w:rFonts w:ascii="Palatino Linotype" w:hAnsi="Palatino Linotype"/>
                <w:sz w:val="18"/>
                <w:szCs w:val="18"/>
              </w:rPr>
            </w:pPr>
          </w:p>
          <w:p w14:paraId="4139EFD7" w14:textId="77777777" w:rsidR="00034FB5" w:rsidRDefault="00034FB5" w:rsidP="00C31F13">
            <w:pPr>
              <w:rPr>
                <w:rFonts w:ascii="Palatino Linotype" w:hAnsi="Palatino Linotype"/>
                <w:sz w:val="18"/>
                <w:szCs w:val="18"/>
              </w:rPr>
            </w:pPr>
          </w:p>
          <w:p w14:paraId="66B2D74E" w14:textId="77777777" w:rsidR="00034FB5" w:rsidRDefault="00034FB5" w:rsidP="00C31F13">
            <w:pPr>
              <w:rPr>
                <w:rFonts w:ascii="Palatino Linotype" w:hAnsi="Palatino Linotype"/>
                <w:sz w:val="18"/>
                <w:szCs w:val="18"/>
              </w:rPr>
            </w:pPr>
          </w:p>
          <w:p w14:paraId="75FAC11F" w14:textId="77777777" w:rsidR="00034FB5" w:rsidRPr="000B5ABB" w:rsidRDefault="00034FB5" w:rsidP="00034FB5">
            <w:pPr>
              <w:rPr>
                <w:rFonts w:ascii="Palatino Linotype" w:hAnsi="Palatino Linotype"/>
                <w:sz w:val="20"/>
                <w:szCs w:val="20"/>
              </w:rPr>
            </w:pPr>
            <w:r w:rsidRPr="000B5ABB">
              <w:rPr>
                <w:rFonts w:ascii="Palatino Linotype" w:hAnsi="Palatino Linotype"/>
                <w:sz w:val="20"/>
                <w:szCs w:val="20"/>
              </w:rPr>
              <w:t>Flexible Learning</w:t>
            </w:r>
          </w:p>
          <w:p w14:paraId="2FCFB0C8" w14:textId="77777777" w:rsidR="00034FB5" w:rsidRPr="000B5ABB" w:rsidRDefault="00034FB5" w:rsidP="00034FB5">
            <w:pPr>
              <w:rPr>
                <w:rFonts w:ascii="Palatino Linotype" w:hAnsi="Palatino Linotype"/>
                <w:sz w:val="20"/>
                <w:szCs w:val="20"/>
              </w:rPr>
            </w:pPr>
            <w:r w:rsidRPr="000B5ABB">
              <w:rPr>
                <w:rFonts w:ascii="Palatino Linotype" w:hAnsi="Palatino Linotype"/>
                <w:sz w:val="20"/>
                <w:szCs w:val="20"/>
              </w:rPr>
              <w:t>(Synchronous/Asynchronous)</w:t>
            </w:r>
          </w:p>
          <w:p w14:paraId="4DBDBF7F" w14:textId="77777777" w:rsidR="00034FB5" w:rsidRPr="000B5ABB" w:rsidRDefault="00034FB5" w:rsidP="00034FB5">
            <w:pPr>
              <w:rPr>
                <w:rFonts w:ascii="Palatino Linotype" w:hAnsi="Palatino Linotype"/>
                <w:sz w:val="20"/>
                <w:szCs w:val="20"/>
              </w:rPr>
            </w:pPr>
            <w:r w:rsidRPr="000B5ABB">
              <w:rPr>
                <w:rFonts w:ascii="Palatino Linotype" w:hAnsi="Palatino Linotype"/>
                <w:sz w:val="20"/>
                <w:szCs w:val="20"/>
              </w:rPr>
              <w:t>Activity Sheet</w:t>
            </w:r>
          </w:p>
          <w:p w14:paraId="036858FC" w14:textId="77777777" w:rsidR="00034FB5" w:rsidRPr="000B5ABB" w:rsidRDefault="00034FB5" w:rsidP="00034FB5">
            <w:pPr>
              <w:rPr>
                <w:rFonts w:ascii="Palatino Linotype" w:hAnsi="Palatino Linotype"/>
                <w:sz w:val="20"/>
                <w:szCs w:val="20"/>
              </w:rPr>
            </w:pPr>
            <w:r w:rsidRPr="000B5ABB">
              <w:rPr>
                <w:rFonts w:ascii="Palatino Linotype" w:hAnsi="Palatino Linotype"/>
                <w:sz w:val="20"/>
                <w:szCs w:val="20"/>
              </w:rPr>
              <w:t>Discussion</w:t>
            </w:r>
          </w:p>
          <w:p w14:paraId="552A79F6" w14:textId="77777777" w:rsidR="00034FB5" w:rsidRPr="003A2963" w:rsidRDefault="00034FB5" w:rsidP="00034FB5">
            <w:pPr>
              <w:rPr>
                <w:rFonts w:ascii="Palatino Linotype" w:hAnsi="Palatino Linotype"/>
                <w:sz w:val="18"/>
                <w:szCs w:val="18"/>
              </w:rPr>
            </w:pPr>
            <w:r w:rsidRPr="003A2963">
              <w:rPr>
                <w:rFonts w:ascii="Palatino Linotype" w:hAnsi="Palatino Linotype"/>
                <w:sz w:val="20"/>
                <w:szCs w:val="20"/>
              </w:rPr>
              <w:t>Virtual Observation</w:t>
            </w:r>
          </w:p>
          <w:p w14:paraId="5995B7F8" w14:textId="77777777" w:rsidR="00034FB5" w:rsidRPr="00B329F1" w:rsidRDefault="00034FB5" w:rsidP="00C31F13">
            <w:pPr>
              <w:rPr>
                <w:rFonts w:ascii="Palatino Linotype" w:hAnsi="Palatino Linotype"/>
                <w:sz w:val="18"/>
                <w:szCs w:val="18"/>
              </w:rPr>
            </w:pPr>
          </w:p>
        </w:tc>
        <w:tc>
          <w:tcPr>
            <w:tcW w:w="1276" w:type="dxa"/>
          </w:tcPr>
          <w:p w14:paraId="5FBF8A9F" w14:textId="77777777" w:rsidR="00645E5E" w:rsidRPr="00777D30" w:rsidRDefault="00645E5E" w:rsidP="00645E5E">
            <w:pPr>
              <w:pStyle w:val="ListParagraph"/>
              <w:ind w:left="157"/>
              <w:rPr>
                <w:rFonts w:ascii="Palatino Linotype" w:hAnsi="Palatino Linotype"/>
                <w:sz w:val="18"/>
                <w:szCs w:val="18"/>
              </w:rPr>
            </w:pPr>
            <w:r w:rsidRPr="00777D30">
              <w:rPr>
                <w:rFonts w:ascii="Palatino Linotype" w:hAnsi="Palatino Linotype"/>
                <w:sz w:val="18"/>
                <w:szCs w:val="18"/>
              </w:rPr>
              <w:lastRenderedPageBreak/>
              <w:t>Laptop</w:t>
            </w:r>
          </w:p>
          <w:p w14:paraId="5235D452" w14:textId="77777777" w:rsidR="00645E5E" w:rsidRPr="00777D30" w:rsidRDefault="00645E5E" w:rsidP="00645E5E">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761F3077" w14:textId="77777777" w:rsidR="00645E5E" w:rsidRPr="00777D30" w:rsidRDefault="00645E5E" w:rsidP="00645E5E">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25934DE7" w14:textId="77777777" w:rsidR="003C1805" w:rsidRDefault="003C1805" w:rsidP="003C1805">
            <w:pPr>
              <w:rPr>
                <w:rFonts w:ascii="Palatino Linotype" w:hAnsi="Palatino Linotype"/>
                <w:sz w:val="18"/>
                <w:szCs w:val="18"/>
              </w:rPr>
            </w:pPr>
          </w:p>
          <w:p w14:paraId="1F205662" w14:textId="77777777" w:rsidR="00042312" w:rsidRDefault="00042312" w:rsidP="003C1805">
            <w:pPr>
              <w:rPr>
                <w:rFonts w:ascii="Palatino Linotype" w:hAnsi="Palatino Linotype"/>
                <w:sz w:val="18"/>
                <w:szCs w:val="18"/>
              </w:rPr>
            </w:pPr>
          </w:p>
          <w:p w14:paraId="369EC1AC" w14:textId="77777777" w:rsidR="00042312" w:rsidRDefault="00042312" w:rsidP="003C1805">
            <w:pPr>
              <w:rPr>
                <w:rFonts w:ascii="Palatino Linotype" w:hAnsi="Palatino Linotype"/>
                <w:sz w:val="18"/>
                <w:szCs w:val="18"/>
              </w:rPr>
            </w:pPr>
          </w:p>
          <w:p w14:paraId="0378B5AF" w14:textId="77777777" w:rsidR="00042312" w:rsidRDefault="00042312" w:rsidP="003C1805">
            <w:pPr>
              <w:rPr>
                <w:rFonts w:ascii="Palatino Linotype" w:hAnsi="Palatino Linotype"/>
                <w:sz w:val="18"/>
                <w:szCs w:val="18"/>
              </w:rPr>
            </w:pPr>
          </w:p>
          <w:p w14:paraId="48DEB804" w14:textId="77777777" w:rsidR="00042312" w:rsidRDefault="00042312" w:rsidP="003C1805">
            <w:pPr>
              <w:rPr>
                <w:rFonts w:ascii="Palatino Linotype" w:hAnsi="Palatino Linotype"/>
                <w:sz w:val="18"/>
                <w:szCs w:val="18"/>
              </w:rPr>
            </w:pPr>
          </w:p>
          <w:p w14:paraId="23464932" w14:textId="77777777" w:rsidR="00042312" w:rsidRDefault="00042312" w:rsidP="003C1805">
            <w:pPr>
              <w:rPr>
                <w:rFonts w:ascii="Palatino Linotype" w:hAnsi="Palatino Linotype"/>
                <w:sz w:val="18"/>
                <w:szCs w:val="18"/>
              </w:rPr>
            </w:pPr>
          </w:p>
          <w:p w14:paraId="5A72D18A" w14:textId="77777777" w:rsidR="00042312" w:rsidRDefault="00042312" w:rsidP="003C1805">
            <w:pPr>
              <w:rPr>
                <w:rFonts w:ascii="Palatino Linotype" w:hAnsi="Palatino Linotype"/>
                <w:sz w:val="18"/>
                <w:szCs w:val="18"/>
              </w:rPr>
            </w:pPr>
          </w:p>
          <w:p w14:paraId="01DD74D3" w14:textId="77777777" w:rsidR="00042312" w:rsidRDefault="00042312" w:rsidP="003C1805">
            <w:pPr>
              <w:rPr>
                <w:rFonts w:ascii="Palatino Linotype" w:hAnsi="Palatino Linotype"/>
                <w:sz w:val="18"/>
                <w:szCs w:val="18"/>
              </w:rPr>
            </w:pPr>
          </w:p>
          <w:p w14:paraId="27D78664" w14:textId="77777777" w:rsidR="00042312" w:rsidRDefault="00042312" w:rsidP="003C1805">
            <w:pPr>
              <w:rPr>
                <w:rFonts w:ascii="Palatino Linotype" w:hAnsi="Palatino Linotype"/>
                <w:sz w:val="18"/>
                <w:szCs w:val="18"/>
              </w:rPr>
            </w:pPr>
          </w:p>
          <w:p w14:paraId="124B659A" w14:textId="77777777" w:rsidR="00042312" w:rsidRDefault="00042312" w:rsidP="003C1805">
            <w:pPr>
              <w:rPr>
                <w:rFonts w:ascii="Palatino Linotype" w:hAnsi="Palatino Linotype"/>
                <w:sz w:val="18"/>
                <w:szCs w:val="18"/>
              </w:rPr>
            </w:pPr>
          </w:p>
          <w:p w14:paraId="7185830F" w14:textId="77777777" w:rsidR="00042312" w:rsidRDefault="00042312" w:rsidP="003C1805">
            <w:pPr>
              <w:rPr>
                <w:rFonts w:ascii="Palatino Linotype" w:hAnsi="Palatino Linotype"/>
                <w:sz w:val="18"/>
                <w:szCs w:val="18"/>
              </w:rPr>
            </w:pPr>
          </w:p>
          <w:p w14:paraId="2A01C68B" w14:textId="77777777" w:rsidR="00042312" w:rsidRDefault="00042312" w:rsidP="003C1805">
            <w:pPr>
              <w:rPr>
                <w:rFonts w:ascii="Palatino Linotype" w:hAnsi="Palatino Linotype"/>
                <w:sz w:val="18"/>
                <w:szCs w:val="18"/>
              </w:rPr>
            </w:pPr>
          </w:p>
          <w:p w14:paraId="212A9226" w14:textId="77777777" w:rsidR="00042312" w:rsidRDefault="00042312" w:rsidP="003C1805">
            <w:pPr>
              <w:rPr>
                <w:rFonts w:ascii="Palatino Linotype" w:hAnsi="Palatino Linotype"/>
                <w:sz w:val="18"/>
                <w:szCs w:val="18"/>
              </w:rPr>
            </w:pPr>
          </w:p>
          <w:p w14:paraId="79357280" w14:textId="77777777" w:rsidR="00042312" w:rsidRDefault="00042312" w:rsidP="003C1805">
            <w:pPr>
              <w:rPr>
                <w:rFonts w:ascii="Palatino Linotype" w:hAnsi="Palatino Linotype"/>
                <w:sz w:val="18"/>
                <w:szCs w:val="18"/>
              </w:rPr>
            </w:pPr>
          </w:p>
          <w:p w14:paraId="12768945" w14:textId="77777777" w:rsidR="00042312" w:rsidRDefault="00042312" w:rsidP="003C1805">
            <w:pPr>
              <w:rPr>
                <w:rFonts w:ascii="Palatino Linotype" w:hAnsi="Palatino Linotype"/>
                <w:sz w:val="18"/>
                <w:szCs w:val="18"/>
              </w:rPr>
            </w:pPr>
          </w:p>
          <w:p w14:paraId="687CDDC7" w14:textId="77777777" w:rsidR="00042312" w:rsidRDefault="00042312" w:rsidP="003C1805">
            <w:pPr>
              <w:rPr>
                <w:rFonts w:ascii="Palatino Linotype" w:hAnsi="Palatino Linotype"/>
                <w:sz w:val="18"/>
                <w:szCs w:val="18"/>
              </w:rPr>
            </w:pPr>
          </w:p>
          <w:p w14:paraId="19550099" w14:textId="77777777" w:rsidR="00042312" w:rsidRDefault="00042312" w:rsidP="003C1805">
            <w:pPr>
              <w:rPr>
                <w:rFonts w:ascii="Palatino Linotype" w:hAnsi="Palatino Linotype"/>
                <w:sz w:val="18"/>
                <w:szCs w:val="18"/>
              </w:rPr>
            </w:pPr>
          </w:p>
          <w:p w14:paraId="6D04B73C" w14:textId="77777777" w:rsidR="00042312" w:rsidRDefault="00042312" w:rsidP="003C1805">
            <w:pPr>
              <w:rPr>
                <w:rFonts w:ascii="Palatino Linotype" w:hAnsi="Palatino Linotype"/>
                <w:sz w:val="18"/>
                <w:szCs w:val="18"/>
              </w:rPr>
            </w:pPr>
          </w:p>
          <w:p w14:paraId="68F667D7" w14:textId="77777777" w:rsidR="00042312" w:rsidRDefault="00042312" w:rsidP="003C1805">
            <w:pPr>
              <w:rPr>
                <w:rFonts w:ascii="Palatino Linotype" w:hAnsi="Palatino Linotype"/>
                <w:sz w:val="18"/>
                <w:szCs w:val="18"/>
              </w:rPr>
            </w:pPr>
          </w:p>
          <w:p w14:paraId="4FFA8470" w14:textId="77777777" w:rsidR="00042312" w:rsidRDefault="00042312" w:rsidP="003C1805">
            <w:pPr>
              <w:rPr>
                <w:rFonts w:ascii="Palatino Linotype" w:hAnsi="Palatino Linotype"/>
                <w:sz w:val="18"/>
                <w:szCs w:val="18"/>
              </w:rPr>
            </w:pPr>
          </w:p>
          <w:p w14:paraId="58B794A7" w14:textId="77777777" w:rsidR="00042312" w:rsidRDefault="00042312" w:rsidP="003C1805">
            <w:pPr>
              <w:rPr>
                <w:rFonts w:ascii="Palatino Linotype" w:hAnsi="Palatino Linotype"/>
                <w:sz w:val="18"/>
                <w:szCs w:val="18"/>
              </w:rPr>
            </w:pPr>
          </w:p>
          <w:p w14:paraId="15CEADF3" w14:textId="77777777" w:rsidR="00042312" w:rsidRDefault="00042312" w:rsidP="003C1805">
            <w:pPr>
              <w:rPr>
                <w:rFonts w:ascii="Palatino Linotype" w:hAnsi="Palatino Linotype"/>
                <w:sz w:val="18"/>
                <w:szCs w:val="18"/>
              </w:rPr>
            </w:pPr>
          </w:p>
          <w:p w14:paraId="34F4109B" w14:textId="77777777" w:rsidR="00042312" w:rsidRPr="00777D30" w:rsidRDefault="00042312" w:rsidP="00042312">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122DCF2C" w14:textId="77777777" w:rsidR="00042312" w:rsidRPr="00777D30" w:rsidRDefault="00042312" w:rsidP="00042312">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02717BB1" w14:textId="77777777" w:rsidR="00042312" w:rsidRPr="00777D30" w:rsidRDefault="00042312" w:rsidP="00042312">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56A2EB53" w14:textId="77777777" w:rsidR="00042312" w:rsidRDefault="00042312" w:rsidP="003C1805">
            <w:pPr>
              <w:rPr>
                <w:rFonts w:ascii="Palatino Linotype" w:hAnsi="Palatino Linotype"/>
                <w:sz w:val="18"/>
                <w:szCs w:val="18"/>
              </w:rPr>
            </w:pPr>
          </w:p>
          <w:p w14:paraId="432AA792" w14:textId="77777777" w:rsidR="00891CD9" w:rsidRDefault="00891CD9" w:rsidP="003C1805">
            <w:pPr>
              <w:rPr>
                <w:rFonts w:ascii="Palatino Linotype" w:hAnsi="Palatino Linotype"/>
                <w:sz w:val="18"/>
                <w:szCs w:val="18"/>
              </w:rPr>
            </w:pPr>
          </w:p>
          <w:p w14:paraId="566B6368" w14:textId="77777777" w:rsidR="00891CD9" w:rsidRDefault="00891CD9" w:rsidP="003C1805">
            <w:pPr>
              <w:rPr>
                <w:rFonts w:ascii="Palatino Linotype" w:hAnsi="Palatino Linotype"/>
                <w:sz w:val="18"/>
                <w:szCs w:val="18"/>
              </w:rPr>
            </w:pPr>
          </w:p>
          <w:p w14:paraId="70D15EAD" w14:textId="77777777" w:rsidR="00891CD9" w:rsidRDefault="00891CD9" w:rsidP="003C1805">
            <w:pPr>
              <w:rPr>
                <w:rFonts w:ascii="Palatino Linotype" w:hAnsi="Palatino Linotype"/>
                <w:sz w:val="18"/>
                <w:szCs w:val="18"/>
              </w:rPr>
            </w:pPr>
          </w:p>
          <w:p w14:paraId="2B2A0125" w14:textId="77777777" w:rsidR="00891CD9" w:rsidRDefault="00891CD9" w:rsidP="003C1805">
            <w:pPr>
              <w:rPr>
                <w:rFonts w:ascii="Palatino Linotype" w:hAnsi="Palatino Linotype"/>
                <w:sz w:val="18"/>
                <w:szCs w:val="18"/>
              </w:rPr>
            </w:pPr>
          </w:p>
          <w:p w14:paraId="057AAA4F" w14:textId="77777777" w:rsidR="00891CD9" w:rsidRDefault="00891CD9" w:rsidP="003C1805">
            <w:pPr>
              <w:rPr>
                <w:rFonts w:ascii="Palatino Linotype" w:hAnsi="Palatino Linotype"/>
                <w:sz w:val="18"/>
                <w:szCs w:val="18"/>
              </w:rPr>
            </w:pPr>
          </w:p>
          <w:p w14:paraId="4DE43F36" w14:textId="77777777" w:rsidR="00891CD9" w:rsidRDefault="00891CD9" w:rsidP="003C1805">
            <w:pPr>
              <w:rPr>
                <w:rFonts w:ascii="Palatino Linotype" w:hAnsi="Palatino Linotype"/>
                <w:sz w:val="18"/>
                <w:szCs w:val="18"/>
              </w:rPr>
            </w:pPr>
          </w:p>
          <w:p w14:paraId="4859E265" w14:textId="77777777" w:rsidR="00891CD9" w:rsidRDefault="00891CD9" w:rsidP="003C1805">
            <w:pPr>
              <w:rPr>
                <w:rFonts w:ascii="Palatino Linotype" w:hAnsi="Palatino Linotype"/>
                <w:sz w:val="18"/>
                <w:szCs w:val="18"/>
              </w:rPr>
            </w:pPr>
          </w:p>
          <w:p w14:paraId="3B4F061F" w14:textId="77777777" w:rsidR="00891CD9" w:rsidRDefault="00891CD9" w:rsidP="003C1805">
            <w:pPr>
              <w:rPr>
                <w:rFonts w:ascii="Palatino Linotype" w:hAnsi="Palatino Linotype"/>
                <w:sz w:val="18"/>
                <w:szCs w:val="18"/>
              </w:rPr>
            </w:pPr>
          </w:p>
          <w:p w14:paraId="61AAAD66" w14:textId="77777777" w:rsidR="00891CD9" w:rsidRDefault="00891CD9" w:rsidP="003C1805">
            <w:pPr>
              <w:rPr>
                <w:rFonts w:ascii="Palatino Linotype" w:hAnsi="Palatino Linotype"/>
                <w:sz w:val="18"/>
                <w:szCs w:val="18"/>
              </w:rPr>
            </w:pPr>
          </w:p>
          <w:p w14:paraId="6BCB0F99" w14:textId="77777777" w:rsidR="00891CD9" w:rsidRDefault="00891CD9" w:rsidP="003C1805">
            <w:pPr>
              <w:rPr>
                <w:rFonts w:ascii="Palatino Linotype" w:hAnsi="Palatino Linotype"/>
                <w:sz w:val="18"/>
                <w:szCs w:val="18"/>
              </w:rPr>
            </w:pPr>
          </w:p>
          <w:p w14:paraId="68224FD9" w14:textId="77777777" w:rsidR="00891CD9" w:rsidRDefault="00891CD9" w:rsidP="003C1805">
            <w:pPr>
              <w:rPr>
                <w:rFonts w:ascii="Palatino Linotype" w:hAnsi="Palatino Linotype"/>
                <w:sz w:val="18"/>
                <w:szCs w:val="18"/>
              </w:rPr>
            </w:pPr>
          </w:p>
          <w:p w14:paraId="075E2DFF" w14:textId="77777777" w:rsidR="00891CD9" w:rsidRDefault="00891CD9" w:rsidP="003C1805">
            <w:pPr>
              <w:rPr>
                <w:rFonts w:ascii="Palatino Linotype" w:hAnsi="Palatino Linotype"/>
                <w:sz w:val="18"/>
                <w:szCs w:val="18"/>
              </w:rPr>
            </w:pPr>
          </w:p>
          <w:p w14:paraId="43175445" w14:textId="77777777" w:rsidR="00891CD9" w:rsidRPr="00777D30" w:rsidRDefault="00891CD9" w:rsidP="00891CD9">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7108C397" w14:textId="77777777" w:rsidR="00891CD9" w:rsidRPr="00777D30" w:rsidRDefault="00891CD9" w:rsidP="00891CD9">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7844609A" w14:textId="77777777" w:rsidR="00891CD9" w:rsidRPr="00777D30" w:rsidRDefault="00891CD9" w:rsidP="00891CD9">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723AF1BF" w14:textId="77777777" w:rsidR="00891CD9" w:rsidRDefault="00891CD9" w:rsidP="003C1805">
            <w:pPr>
              <w:rPr>
                <w:rFonts w:ascii="Palatino Linotype" w:hAnsi="Palatino Linotype"/>
                <w:sz w:val="18"/>
                <w:szCs w:val="18"/>
              </w:rPr>
            </w:pPr>
          </w:p>
          <w:p w14:paraId="5A592BB0" w14:textId="77777777" w:rsidR="009033B1" w:rsidRDefault="009033B1" w:rsidP="003C1805">
            <w:pPr>
              <w:rPr>
                <w:rFonts w:ascii="Palatino Linotype" w:hAnsi="Palatino Linotype"/>
                <w:sz w:val="18"/>
                <w:szCs w:val="18"/>
              </w:rPr>
            </w:pPr>
          </w:p>
          <w:p w14:paraId="29EDF028" w14:textId="77777777" w:rsidR="009033B1" w:rsidRDefault="009033B1" w:rsidP="003C1805">
            <w:pPr>
              <w:rPr>
                <w:rFonts w:ascii="Palatino Linotype" w:hAnsi="Palatino Linotype"/>
                <w:sz w:val="18"/>
                <w:szCs w:val="18"/>
              </w:rPr>
            </w:pPr>
          </w:p>
          <w:p w14:paraId="2822F39E" w14:textId="77777777" w:rsidR="009033B1" w:rsidRDefault="009033B1" w:rsidP="003C1805">
            <w:pPr>
              <w:rPr>
                <w:rFonts w:ascii="Palatino Linotype" w:hAnsi="Palatino Linotype"/>
                <w:sz w:val="18"/>
                <w:szCs w:val="18"/>
              </w:rPr>
            </w:pPr>
          </w:p>
          <w:p w14:paraId="5FE8BA01" w14:textId="77777777" w:rsidR="009033B1" w:rsidRDefault="009033B1" w:rsidP="003C1805">
            <w:pPr>
              <w:rPr>
                <w:rFonts w:ascii="Palatino Linotype" w:hAnsi="Palatino Linotype"/>
                <w:sz w:val="18"/>
                <w:szCs w:val="18"/>
              </w:rPr>
            </w:pPr>
          </w:p>
          <w:p w14:paraId="7E34AEBF" w14:textId="77777777" w:rsidR="009033B1" w:rsidRDefault="009033B1" w:rsidP="003C1805">
            <w:pPr>
              <w:rPr>
                <w:rFonts w:ascii="Palatino Linotype" w:hAnsi="Palatino Linotype"/>
                <w:sz w:val="18"/>
                <w:szCs w:val="18"/>
              </w:rPr>
            </w:pPr>
          </w:p>
          <w:p w14:paraId="4620D54A" w14:textId="77777777" w:rsidR="009033B1" w:rsidRDefault="009033B1" w:rsidP="003C1805">
            <w:pPr>
              <w:rPr>
                <w:rFonts w:ascii="Palatino Linotype" w:hAnsi="Palatino Linotype"/>
                <w:sz w:val="18"/>
                <w:szCs w:val="18"/>
              </w:rPr>
            </w:pPr>
          </w:p>
          <w:p w14:paraId="74A3541E" w14:textId="77777777" w:rsidR="009033B1" w:rsidRDefault="009033B1" w:rsidP="003C1805">
            <w:pPr>
              <w:rPr>
                <w:rFonts w:ascii="Palatino Linotype" w:hAnsi="Palatino Linotype"/>
                <w:sz w:val="18"/>
                <w:szCs w:val="18"/>
              </w:rPr>
            </w:pPr>
          </w:p>
          <w:p w14:paraId="38DEF3BE" w14:textId="77777777" w:rsidR="009033B1" w:rsidRDefault="009033B1" w:rsidP="003C1805">
            <w:pPr>
              <w:rPr>
                <w:rFonts w:ascii="Palatino Linotype" w:hAnsi="Palatino Linotype"/>
                <w:sz w:val="18"/>
                <w:szCs w:val="18"/>
              </w:rPr>
            </w:pPr>
          </w:p>
          <w:p w14:paraId="5C3988C7" w14:textId="77777777" w:rsidR="009033B1" w:rsidRDefault="009033B1" w:rsidP="003C1805">
            <w:pPr>
              <w:rPr>
                <w:rFonts w:ascii="Palatino Linotype" w:hAnsi="Palatino Linotype"/>
                <w:sz w:val="18"/>
                <w:szCs w:val="18"/>
              </w:rPr>
            </w:pPr>
          </w:p>
          <w:p w14:paraId="26412272" w14:textId="77777777" w:rsidR="009033B1" w:rsidRDefault="009033B1" w:rsidP="003C1805">
            <w:pPr>
              <w:rPr>
                <w:rFonts w:ascii="Palatino Linotype" w:hAnsi="Palatino Linotype"/>
                <w:sz w:val="18"/>
                <w:szCs w:val="18"/>
              </w:rPr>
            </w:pPr>
          </w:p>
          <w:p w14:paraId="2BD33553" w14:textId="77777777" w:rsidR="009033B1" w:rsidRDefault="009033B1" w:rsidP="003C1805">
            <w:pPr>
              <w:rPr>
                <w:rFonts w:ascii="Palatino Linotype" w:hAnsi="Palatino Linotype"/>
                <w:sz w:val="18"/>
                <w:szCs w:val="18"/>
              </w:rPr>
            </w:pPr>
          </w:p>
          <w:p w14:paraId="60B176AF" w14:textId="77777777" w:rsidR="009033B1" w:rsidRPr="00777D30" w:rsidRDefault="009033B1" w:rsidP="009033B1">
            <w:pPr>
              <w:pStyle w:val="ListParagraph"/>
              <w:ind w:left="157"/>
              <w:rPr>
                <w:rFonts w:ascii="Palatino Linotype" w:hAnsi="Palatino Linotype"/>
                <w:sz w:val="18"/>
                <w:szCs w:val="18"/>
              </w:rPr>
            </w:pPr>
            <w:r w:rsidRPr="00777D30">
              <w:rPr>
                <w:rFonts w:ascii="Palatino Linotype" w:hAnsi="Palatino Linotype"/>
                <w:sz w:val="18"/>
                <w:szCs w:val="18"/>
              </w:rPr>
              <w:lastRenderedPageBreak/>
              <w:t>Laptop</w:t>
            </w:r>
          </w:p>
          <w:p w14:paraId="132306FF" w14:textId="77777777" w:rsidR="009033B1" w:rsidRPr="00777D30" w:rsidRDefault="009033B1" w:rsidP="009033B1">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41D01BEF" w14:textId="77777777" w:rsidR="009033B1" w:rsidRPr="00777D30" w:rsidRDefault="009033B1" w:rsidP="009033B1">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67CC7B9C" w14:textId="77777777" w:rsidR="009033B1" w:rsidRDefault="009033B1" w:rsidP="003C1805">
            <w:pPr>
              <w:rPr>
                <w:rFonts w:ascii="Palatino Linotype" w:hAnsi="Palatino Linotype"/>
                <w:sz w:val="18"/>
                <w:szCs w:val="18"/>
              </w:rPr>
            </w:pPr>
          </w:p>
          <w:p w14:paraId="2AAEFD12" w14:textId="77777777" w:rsidR="001078AA" w:rsidRDefault="001078AA" w:rsidP="003C1805">
            <w:pPr>
              <w:rPr>
                <w:rFonts w:ascii="Palatino Linotype" w:hAnsi="Palatino Linotype"/>
                <w:sz w:val="18"/>
                <w:szCs w:val="18"/>
              </w:rPr>
            </w:pPr>
          </w:p>
          <w:p w14:paraId="162F5683" w14:textId="77777777" w:rsidR="001078AA" w:rsidRDefault="001078AA" w:rsidP="003C1805">
            <w:pPr>
              <w:rPr>
                <w:rFonts w:ascii="Palatino Linotype" w:hAnsi="Palatino Linotype"/>
                <w:sz w:val="18"/>
                <w:szCs w:val="18"/>
              </w:rPr>
            </w:pPr>
          </w:p>
          <w:p w14:paraId="31169132" w14:textId="77777777" w:rsidR="001078AA" w:rsidRDefault="001078AA" w:rsidP="003C1805">
            <w:pPr>
              <w:rPr>
                <w:rFonts w:ascii="Palatino Linotype" w:hAnsi="Palatino Linotype"/>
                <w:sz w:val="18"/>
                <w:szCs w:val="18"/>
              </w:rPr>
            </w:pPr>
          </w:p>
          <w:p w14:paraId="49CCE815" w14:textId="77777777" w:rsidR="001078AA" w:rsidRDefault="001078AA" w:rsidP="003C1805">
            <w:pPr>
              <w:rPr>
                <w:rFonts w:ascii="Palatino Linotype" w:hAnsi="Palatino Linotype"/>
                <w:sz w:val="18"/>
                <w:szCs w:val="18"/>
              </w:rPr>
            </w:pPr>
          </w:p>
          <w:p w14:paraId="54F03AF4" w14:textId="77777777" w:rsidR="001078AA" w:rsidRDefault="001078AA" w:rsidP="003C1805">
            <w:pPr>
              <w:rPr>
                <w:rFonts w:ascii="Palatino Linotype" w:hAnsi="Palatino Linotype"/>
                <w:sz w:val="18"/>
                <w:szCs w:val="18"/>
              </w:rPr>
            </w:pPr>
          </w:p>
          <w:p w14:paraId="1F128DDE" w14:textId="77777777" w:rsidR="001078AA" w:rsidRDefault="001078AA" w:rsidP="003C1805">
            <w:pPr>
              <w:rPr>
                <w:rFonts w:ascii="Palatino Linotype" w:hAnsi="Palatino Linotype"/>
                <w:sz w:val="18"/>
                <w:szCs w:val="18"/>
              </w:rPr>
            </w:pPr>
          </w:p>
          <w:p w14:paraId="25D92E5B" w14:textId="77777777" w:rsidR="001078AA" w:rsidRDefault="001078AA" w:rsidP="003C1805">
            <w:pPr>
              <w:rPr>
                <w:rFonts w:ascii="Palatino Linotype" w:hAnsi="Palatino Linotype"/>
                <w:sz w:val="18"/>
                <w:szCs w:val="18"/>
              </w:rPr>
            </w:pPr>
          </w:p>
          <w:p w14:paraId="17D40F16" w14:textId="77777777" w:rsidR="001078AA" w:rsidRDefault="001078AA" w:rsidP="003C1805">
            <w:pPr>
              <w:rPr>
                <w:rFonts w:ascii="Palatino Linotype" w:hAnsi="Palatino Linotype"/>
                <w:sz w:val="18"/>
                <w:szCs w:val="18"/>
              </w:rPr>
            </w:pPr>
          </w:p>
          <w:p w14:paraId="3D53710B" w14:textId="77777777" w:rsidR="001078AA" w:rsidRDefault="001078AA" w:rsidP="003C1805">
            <w:pPr>
              <w:rPr>
                <w:rFonts w:ascii="Palatino Linotype" w:hAnsi="Palatino Linotype"/>
                <w:sz w:val="18"/>
                <w:szCs w:val="18"/>
              </w:rPr>
            </w:pPr>
          </w:p>
          <w:p w14:paraId="452499B9" w14:textId="77777777" w:rsidR="001078AA" w:rsidRDefault="001078AA" w:rsidP="003C1805">
            <w:pPr>
              <w:rPr>
                <w:rFonts w:ascii="Palatino Linotype" w:hAnsi="Palatino Linotype"/>
                <w:sz w:val="18"/>
                <w:szCs w:val="18"/>
              </w:rPr>
            </w:pPr>
          </w:p>
          <w:p w14:paraId="282A292C" w14:textId="77777777" w:rsidR="001078AA" w:rsidRDefault="001078AA" w:rsidP="003C1805">
            <w:pPr>
              <w:rPr>
                <w:rFonts w:ascii="Palatino Linotype" w:hAnsi="Palatino Linotype"/>
                <w:sz w:val="18"/>
                <w:szCs w:val="18"/>
              </w:rPr>
            </w:pPr>
          </w:p>
          <w:p w14:paraId="747A4417" w14:textId="77777777" w:rsidR="001078AA" w:rsidRDefault="001078AA" w:rsidP="003C1805">
            <w:pPr>
              <w:rPr>
                <w:rFonts w:ascii="Palatino Linotype" w:hAnsi="Palatino Linotype"/>
                <w:sz w:val="18"/>
                <w:szCs w:val="18"/>
              </w:rPr>
            </w:pPr>
          </w:p>
          <w:p w14:paraId="11930EA9" w14:textId="77777777" w:rsidR="001078AA" w:rsidRDefault="001078AA" w:rsidP="003C1805">
            <w:pPr>
              <w:rPr>
                <w:rFonts w:ascii="Palatino Linotype" w:hAnsi="Palatino Linotype"/>
                <w:sz w:val="18"/>
                <w:szCs w:val="18"/>
              </w:rPr>
            </w:pPr>
          </w:p>
          <w:p w14:paraId="51A616E0" w14:textId="77777777" w:rsidR="001078AA" w:rsidRDefault="001078AA" w:rsidP="003C1805">
            <w:pPr>
              <w:rPr>
                <w:rFonts w:ascii="Palatino Linotype" w:hAnsi="Palatino Linotype"/>
                <w:sz w:val="18"/>
                <w:szCs w:val="18"/>
              </w:rPr>
            </w:pPr>
          </w:p>
          <w:p w14:paraId="6BC87307" w14:textId="77777777" w:rsidR="001078AA" w:rsidRDefault="001078AA" w:rsidP="003C1805">
            <w:pPr>
              <w:rPr>
                <w:rFonts w:ascii="Palatino Linotype" w:hAnsi="Palatino Linotype"/>
                <w:sz w:val="18"/>
                <w:szCs w:val="18"/>
              </w:rPr>
            </w:pPr>
          </w:p>
          <w:p w14:paraId="03F1C3B7" w14:textId="77777777" w:rsidR="001078AA" w:rsidRDefault="001078AA" w:rsidP="003C1805">
            <w:pPr>
              <w:rPr>
                <w:rFonts w:ascii="Palatino Linotype" w:hAnsi="Palatino Linotype"/>
                <w:sz w:val="18"/>
                <w:szCs w:val="18"/>
              </w:rPr>
            </w:pPr>
          </w:p>
          <w:p w14:paraId="6CEDF3CF" w14:textId="77777777" w:rsidR="001078AA" w:rsidRDefault="001078AA" w:rsidP="003C1805">
            <w:pPr>
              <w:rPr>
                <w:rFonts w:ascii="Palatino Linotype" w:hAnsi="Palatino Linotype"/>
                <w:sz w:val="18"/>
                <w:szCs w:val="18"/>
              </w:rPr>
            </w:pPr>
          </w:p>
          <w:p w14:paraId="7FAF2C1B" w14:textId="77777777" w:rsidR="001078AA" w:rsidRDefault="001078AA" w:rsidP="003C1805">
            <w:pPr>
              <w:rPr>
                <w:rFonts w:ascii="Palatino Linotype" w:hAnsi="Palatino Linotype"/>
                <w:sz w:val="18"/>
                <w:szCs w:val="18"/>
              </w:rPr>
            </w:pPr>
          </w:p>
          <w:p w14:paraId="7E3BF4D3" w14:textId="77777777" w:rsidR="001078AA" w:rsidRDefault="001078AA" w:rsidP="003C1805">
            <w:pPr>
              <w:rPr>
                <w:rFonts w:ascii="Palatino Linotype" w:hAnsi="Palatino Linotype"/>
                <w:sz w:val="18"/>
                <w:szCs w:val="18"/>
              </w:rPr>
            </w:pPr>
          </w:p>
          <w:p w14:paraId="5D2C4DF1" w14:textId="77777777" w:rsidR="001078AA" w:rsidRDefault="001078AA" w:rsidP="003C1805">
            <w:pPr>
              <w:rPr>
                <w:rFonts w:ascii="Palatino Linotype" w:hAnsi="Palatino Linotype"/>
                <w:sz w:val="18"/>
                <w:szCs w:val="18"/>
              </w:rPr>
            </w:pPr>
          </w:p>
          <w:p w14:paraId="07B70A2B" w14:textId="77777777" w:rsidR="001078AA" w:rsidRDefault="001078AA" w:rsidP="003C1805">
            <w:pPr>
              <w:rPr>
                <w:rFonts w:ascii="Palatino Linotype" w:hAnsi="Palatino Linotype"/>
                <w:sz w:val="18"/>
                <w:szCs w:val="18"/>
              </w:rPr>
            </w:pPr>
          </w:p>
          <w:p w14:paraId="140DD184" w14:textId="77777777" w:rsidR="001078AA" w:rsidRDefault="001078AA" w:rsidP="003C1805">
            <w:pPr>
              <w:rPr>
                <w:rFonts w:ascii="Palatino Linotype" w:hAnsi="Palatino Linotype"/>
                <w:sz w:val="18"/>
                <w:szCs w:val="18"/>
              </w:rPr>
            </w:pPr>
          </w:p>
          <w:p w14:paraId="712B69C6" w14:textId="77777777" w:rsidR="001078AA" w:rsidRPr="00777D30" w:rsidRDefault="001078AA" w:rsidP="001078AA">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2985D34E" w14:textId="77777777" w:rsidR="001078AA" w:rsidRPr="00777D30" w:rsidRDefault="001078AA" w:rsidP="001078AA">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0E083347" w14:textId="77777777" w:rsidR="001078AA" w:rsidRPr="00777D30" w:rsidRDefault="001078AA" w:rsidP="001078AA">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6BA3D965" w14:textId="77777777" w:rsidR="001078AA" w:rsidRDefault="001078AA" w:rsidP="003C1805">
            <w:pPr>
              <w:rPr>
                <w:rFonts w:ascii="Palatino Linotype" w:hAnsi="Palatino Linotype"/>
                <w:sz w:val="18"/>
                <w:szCs w:val="18"/>
              </w:rPr>
            </w:pPr>
          </w:p>
          <w:p w14:paraId="07D7F726" w14:textId="77777777" w:rsidR="00405870" w:rsidRDefault="00405870" w:rsidP="003C1805">
            <w:pPr>
              <w:rPr>
                <w:rFonts w:ascii="Palatino Linotype" w:hAnsi="Palatino Linotype"/>
                <w:sz w:val="18"/>
                <w:szCs w:val="18"/>
              </w:rPr>
            </w:pPr>
          </w:p>
          <w:p w14:paraId="03311F3C" w14:textId="77777777" w:rsidR="00405870" w:rsidRDefault="00405870" w:rsidP="003C1805">
            <w:pPr>
              <w:rPr>
                <w:rFonts w:ascii="Palatino Linotype" w:hAnsi="Palatino Linotype"/>
                <w:sz w:val="18"/>
                <w:szCs w:val="18"/>
              </w:rPr>
            </w:pPr>
          </w:p>
          <w:p w14:paraId="0E87FDA4" w14:textId="77777777" w:rsidR="00405870" w:rsidRDefault="00405870" w:rsidP="003C1805">
            <w:pPr>
              <w:rPr>
                <w:rFonts w:ascii="Palatino Linotype" w:hAnsi="Palatino Linotype"/>
                <w:sz w:val="18"/>
                <w:szCs w:val="18"/>
              </w:rPr>
            </w:pPr>
          </w:p>
          <w:p w14:paraId="121A42F1" w14:textId="77777777" w:rsidR="00405870" w:rsidRDefault="00405870" w:rsidP="003C1805">
            <w:pPr>
              <w:rPr>
                <w:rFonts w:ascii="Palatino Linotype" w:hAnsi="Palatino Linotype"/>
                <w:sz w:val="18"/>
                <w:szCs w:val="18"/>
              </w:rPr>
            </w:pPr>
          </w:p>
          <w:p w14:paraId="1486D12C" w14:textId="77777777" w:rsidR="00405870" w:rsidRDefault="00405870" w:rsidP="003C1805">
            <w:pPr>
              <w:rPr>
                <w:rFonts w:ascii="Palatino Linotype" w:hAnsi="Palatino Linotype"/>
                <w:sz w:val="18"/>
                <w:szCs w:val="18"/>
              </w:rPr>
            </w:pPr>
          </w:p>
          <w:p w14:paraId="1313529D" w14:textId="77777777" w:rsidR="00405870" w:rsidRDefault="00405870" w:rsidP="003C1805">
            <w:pPr>
              <w:rPr>
                <w:rFonts w:ascii="Palatino Linotype" w:hAnsi="Palatino Linotype"/>
                <w:sz w:val="18"/>
                <w:szCs w:val="18"/>
              </w:rPr>
            </w:pPr>
          </w:p>
          <w:p w14:paraId="67550B67" w14:textId="77777777" w:rsidR="00405870" w:rsidRDefault="00405870" w:rsidP="003C1805">
            <w:pPr>
              <w:rPr>
                <w:rFonts w:ascii="Palatino Linotype" w:hAnsi="Palatino Linotype"/>
                <w:sz w:val="18"/>
                <w:szCs w:val="18"/>
              </w:rPr>
            </w:pPr>
          </w:p>
          <w:p w14:paraId="44A35B5D" w14:textId="77777777" w:rsidR="00405870" w:rsidRPr="00777D30" w:rsidRDefault="00405870" w:rsidP="00405870">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49F4DCAC" w14:textId="77777777" w:rsidR="00405870" w:rsidRPr="00777D30" w:rsidRDefault="00405870" w:rsidP="00405870">
            <w:pPr>
              <w:pStyle w:val="ListParagraph"/>
              <w:ind w:left="157"/>
              <w:rPr>
                <w:rFonts w:ascii="Palatino Linotype" w:hAnsi="Palatino Linotype"/>
                <w:sz w:val="18"/>
                <w:szCs w:val="18"/>
              </w:rPr>
            </w:pPr>
            <w:r w:rsidRPr="00777D30">
              <w:rPr>
                <w:rFonts w:ascii="Palatino Linotype" w:hAnsi="Palatino Linotype"/>
                <w:sz w:val="18"/>
                <w:szCs w:val="18"/>
              </w:rPr>
              <w:lastRenderedPageBreak/>
              <w:t>Internet connection</w:t>
            </w:r>
          </w:p>
          <w:p w14:paraId="51C27CD0" w14:textId="77777777" w:rsidR="00405870" w:rsidRPr="00777D30" w:rsidRDefault="00405870" w:rsidP="00405870">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2D3B1899" w14:textId="77777777" w:rsidR="00034FB5" w:rsidRDefault="00034FB5" w:rsidP="003C1805">
            <w:pPr>
              <w:rPr>
                <w:rFonts w:ascii="Palatino Linotype" w:hAnsi="Palatino Linotype"/>
                <w:sz w:val="18"/>
                <w:szCs w:val="18"/>
              </w:rPr>
            </w:pPr>
          </w:p>
          <w:p w14:paraId="4F2B61AD" w14:textId="77777777" w:rsidR="00034FB5" w:rsidRPr="00034FB5" w:rsidRDefault="00034FB5" w:rsidP="00034FB5">
            <w:pPr>
              <w:rPr>
                <w:rFonts w:ascii="Palatino Linotype" w:hAnsi="Palatino Linotype"/>
                <w:sz w:val="18"/>
                <w:szCs w:val="18"/>
              </w:rPr>
            </w:pPr>
          </w:p>
          <w:p w14:paraId="4E4EF73F" w14:textId="77777777" w:rsidR="00034FB5" w:rsidRDefault="00034FB5" w:rsidP="00034FB5">
            <w:pPr>
              <w:rPr>
                <w:rFonts w:ascii="Palatino Linotype" w:hAnsi="Palatino Linotype"/>
                <w:sz w:val="18"/>
                <w:szCs w:val="18"/>
              </w:rPr>
            </w:pPr>
          </w:p>
          <w:p w14:paraId="46701E14" w14:textId="77777777" w:rsidR="00034FB5" w:rsidRDefault="00034FB5" w:rsidP="00034FB5">
            <w:pPr>
              <w:rPr>
                <w:rFonts w:ascii="Palatino Linotype" w:hAnsi="Palatino Linotype"/>
                <w:sz w:val="18"/>
                <w:szCs w:val="18"/>
              </w:rPr>
            </w:pPr>
          </w:p>
          <w:p w14:paraId="563EB836" w14:textId="77777777" w:rsidR="00034FB5" w:rsidRDefault="00034FB5" w:rsidP="00034FB5">
            <w:pPr>
              <w:rPr>
                <w:rFonts w:ascii="Palatino Linotype" w:hAnsi="Palatino Linotype"/>
                <w:sz w:val="18"/>
                <w:szCs w:val="18"/>
              </w:rPr>
            </w:pPr>
          </w:p>
          <w:p w14:paraId="3F2DCC61" w14:textId="77777777" w:rsidR="00405870" w:rsidRDefault="00405870" w:rsidP="00034FB5">
            <w:pPr>
              <w:rPr>
                <w:rFonts w:ascii="Palatino Linotype" w:hAnsi="Palatino Linotype"/>
                <w:sz w:val="18"/>
                <w:szCs w:val="18"/>
              </w:rPr>
            </w:pPr>
          </w:p>
          <w:p w14:paraId="5B067A21" w14:textId="77777777" w:rsidR="00034FB5" w:rsidRDefault="00034FB5" w:rsidP="00034FB5">
            <w:pPr>
              <w:rPr>
                <w:rFonts w:ascii="Palatino Linotype" w:hAnsi="Palatino Linotype"/>
                <w:sz w:val="18"/>
                <w:szCs w:val="18"/>
              </w:rPr>
            </w:pPr>
          </w:p>
          <w:p w14:paraId="22883C7A" w14:textId="77777777" w:rsidR="00034FB5" w:rsidRDefault="00034FB5" w:rsidP="00034FB5">
            <w:pPr>
              <w:rPr>
                <w:rFonts w:ascii="Palatino Linotype" w:hAnsi="Palatino Linotype"/>
                <w:sz w:val="18"/>
                <w:szCs w:val="18"/>
              </w:rPr>
            </w:pPr>
          </w:p>
          <w:p w14:paraId="5F84CACB" w14:textId="77777777" w:rsidR="00034FB5" w:rsidRDefault="00034FB5" w:rsidP="00034FB5">
            <w:pPr>
              <w:rPr>
                <w:rFonts w:ascii="Palatino Linotype" w:hAnsi="Palatino Linotype"/>
                <w:sz w:val="18"/>
                <w:szCs w:val="18"/>
              </w:rPr>
            </w:pPr>
          </w:p>
          <w:p w14:paraId="0464A99D" w14:textId="77777777" w:rsidR="00034FB5" w:rsidRDefault="00034FB5" w:rsidP="00034FB5">
            <w:pPr>
              <w:rPr>
                <w:rFonts w:ascii="Palatino Linotype" w:hAnsi="Palatino Linotype"/>
                <w:sz w:val="18"/>
                <w:szCs w:val="18"/>
              </w:rPr>
            </w:pPr>
          </w:p>
          <w:p w14:paraId="24CB93AD" w14:textId="77777777" w:rsidR="00034FB5" w:rsidRDefault="00034FB5" w:rsidP="00034FB5">
            <w:pPr>
              <w:rPr>
                <w:rFonts w:ascii="Palatino Linotype" w:hAnsi="Palatino Linotype"/>
                <w:sz w:val="18"/>
                <w:szCs w:val="18"/>
              </w:rPr>
            </w:pPr>
          </w:p>
          <w:p w14:paraId="30ED0AB2" w14:textId="77777777" w:rsidR="00034FB5" w:rsidRDefault="00034FB5" w:rsidP="00034FB5">
            <w:pPr>
              <w:rPr>
                <w:rFonts w:ascii="Palatino Linotype" w:hAnsi="Palatino Linotype"/>
                <w:sz w:val="18"/>
                <w:szCs w:val="18"/>
              </w:rPr>
            </w:pPr>
          </w:p>
          <w:p w14:paraId="10C02702" w14:textId="77777777" w:rsidR="00034FB5" w:rsidRDefault="00034FB5" w:rsidP="00034FB5">
            <w:pPr>
              <w:rPr>
                <w:rFonts w:ascii="Palatino Linotype" w:hAnsi="Palatino Linotype"/>
                <w:sz w:val="18"/>
                <w:szCs w:val="18"/>
              </w:rPr>
            </w:pPr>
          </w:p>
          <w:p w14:paraId="36A5311F" w14:textId="77777777" w:rsidR="00034FB5" w:rsidRDefault="00034FB5" w:rsidP="00034FB5">
            <w:pPr>
              <w:rPr>
                <w:rFonts w:ascii="Palatino Linotype" w:hAnsi="Palatino Linotype"/>
                <w:sz w:val="18"/>
                <w:szCs w:val="18"/>
              </w:rPr>
            </w:pPr>
          </w:p>
          <w:p w14:paraId="7A5A5158" w14:textId="77777777" w:rsidR="00034FB5" w:rsidRPr="00777D30" w:rsidRDefault="00034FB5" w:rsidP="00034FB5">
            <w:pPr>
              <w:pStyle w:val="ListParagraph"/>
              <w:ind w:left="157"/>
              <w:rPr>
                <w:rFonts w:ascii="Palatino Linotype" w:hAnsi="Palatino Linotype"/>
                <w:sz w:val="18"/>
                <w:szCs w:val="18"/>
              </w:rPr>
            </w:pPr>
            <w:r w:rsidRPr="00777D30">
              <w:rPr>
                <w:rFonts w:ascii="Palatino Linotype" w:hAnsi="Palatino Linotype"/>
                <w:sz w:val="18"/>
                <w:szCs w:val="18"/>
              </w:rPr>
              <w:t>Laptop</w:t>
            </w:r>
          </w:p>
          <w:p w14:paraId="75EF8A10" w14:textId="77777777" w:rsidR="00034FB5" w:rsidRPr="00777D30" w:rsidRDefault="00034FB5" w:rsidP="00034FB5">
            <w:pPr>
              <w:pStyle w:val="ListParagraph"/>
              <w:ind w:left="157"/>
              <w:rPr>
                <w:rFonts w:ascii="Palatino Linotype" w:hAnsi="Palatino Linotype"/>
                <w:sz w:val="18"/>
                <w:szCs w:val="18"/>
              </w:rPr>
            </w:pPr>
            <w:r w:rsidRPr="00777D30">
              <w:rPr>
                <w:rFonts w:ascii="Palatino Linotype" w:hAnsi="Palatino Linotype"/>
                <w:sz w:val="18"/>
                <w:szCs w:val="18"/>
              </w:rPr>
              <w:t>Internet connection</w:t>
            </w:r>
          </w:p>
          <w:p w14:paraId="019073A3" w14:textId="77777777" w:rsidR="00034FB5" w:rsidRPr="00777D30" w:rsidRDefault="00034FB5" w:rsidP="00034FB5">
            <w:pPr>
              <w:rPr>
                <w:rFonts w:ascii="Palatino Linotype" w:hAnsi="Palatino Linotype"/>
                <w:sz w:val="18"/>
                <w:szCs w:val="18"/>
              </w:rPr>
            </w:pPr>
            <w:r w:rsidRPr="00777D30">
              <w:rPr>
                <w:rFonts w:ascii="Palatino Linotype" w:hAnsi="Palatino Linotype"/>
              </w:rPr>
              <w:t xml:space="preserve">   </w:t>
            </w:r>
            <w:r w:rsidRPr="00777D30">
              <w:rPr>
                <w:rFonts w:ascii="Palatino Linotype" w:hAnsi="Palatino Linotype"/>
                <w:sz w:val="18"/>
                <w:szCs w:val="18"/>
              </w:rPr>
              <w:t>Module</w:t>
            </w:r>
          </w:p>
          <w:p w14:paraId="1DB0F661" w14:textId="77777777" w:rsidR="00034FB5" w:rsidRPr="00034FB5" w:rsidRDefault="00034FB5" w:rsidP="00034FB5">
            <w:pPr>
              <w:rPr>
                <w:rFonts w:ascii="Palatino Linotype" w:hAnsi="Palatino Linotype"/>
                <w:sz w:val="18"/>
                <w:szCs w:val="18"/>
              </w:rPr>
            </w:pPr>
          </w:p>
        </w:tc>
        <w:tc>
          <w:tcPr>
            <w:tcW w:w="1395" w:type="dxa"/>
          </w:tcPr>
          <w:p w14:paraId="28E8A9A1" w14:textId="77777777" w:rsidR="00645E5E" w:rsidRPr="0079093C" w:rsidRDefault="00645E5E" w:rsidP="00645E5E">
            <w:pPr>
              <w:rPr>
                <w:rFonts w:cstheme="minorHAnsi"/>
                <w:sz w:val="18"/>
                <w:szCs w:val="18"/>
              </w:rPr>
            </w:pPr>
            <w:r w:rsidRPr="0079093C">
              <w:rPr>
                <w:rFonts w:cstheme="minorHAnsi"/>
                <w:sz w:val="18"/>
                <w:szCs w:val="18"/>
              </w:rPr>
              <w:lastRenderedPageBreak/>
              <w:t>Individual Reflection</w:t>
            </w:r>
          </w:p>
          <w:p w14:paraId="00C041EC" w14:textId="77777777" w:rsidR="00645E5E" w:rsidRPr="0079093C" w:rsidRDefault="00645E5E" w:rsidP="00645E5E">
            <w:pPr>
              <w:rPr>
                <w:rFonts w:cstheme="minorHAnsi"/>
                <w:sz w:val="18"/>
                <w:szCs w:val="18"/>
              </w:rPr>
            </w:pPr>
            <w:r w:rsidRPr="0079093C">
              <w:rPr>
                <w:rFonts w:cstheme="minorHAnsi"/>
                <w:sz w:val="18"/>
                <w:szCs w:val="18"/>
              </w:rPr>
              <w:t>Rubrics</w:t>
            </w:r>
          </w:p>
          <w:p w14:paraId="6AADADF2" w14:textId="77777777" w:rsidR="00645E5E" w:rsidRPr="0079093C" w:rsidRDefault="00645E5E" w:rsidP="00645E5E">
            <w:pPr>
              <w:rPr>
                <w:rFonts w:cstheme="minorHAnsi"/>
                <w:sz w:val="18"/>
                <w:szCs w:val="18"/>
              </w:rPr>
            </w:pPr>
            <w:r w:rsidRPr="0079093C">
              <w:rPr>
                <w:rFonts w:cstheme="minorHAnsi"/>
                <w:sz w:val="18"/>
                <w:szCs w:val="18"/>
              </w:rPr>
              <w:t>Learning Artifacts</w:t>
            </w:r>
          </w:p>
          <w:p w14:paraId="23F70FBF" w14:textId="77777777" w:rsidR="00FB1C5D" w:rsidRDefault="00645E5E" w:rsidP="00645E5E">
            <w:pPr>
              <w:spacing w:line="276" w:lineRule="auto"/>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5823CC28" w14:textId="77777777" w:rsidR="00042312" w:rsidRDefault="00042312" w:rsidP="00645E5E">
            <w:pPr>
              <w:spacing w:line="276" w:lineRule="auto"/>
              <w:rPr>
                <w:rFonts w:cstheme="minorHAnsi"/>
                <w:sz w:val="18"/>
                <w:szCs w:val="18"/>
              </w:rPr>
            </w:pPr>
          </w:p>
          <w:p w14:paraId="705BF617" w14:textId="77777777" w:rsidR="00042312" w:rsidRDefault="00042312" w:rsidP="00645E5E">
            <w:pPr>
              <w:spacing w:line="276" w:lineRule="auto"/>
              <w:rPr>
                <w:rFonts w:cstheme="minorHAnsi"/>
                <w:sz w:val="18"/>
                <w:szCs w:val="18"/>
              </w:rPr>
            </w:pPr>
          </w:p>
          <w:p w14:paraId="12FCCF36" w14:textId="77777777" w:rsidR="00042312" w:rsidRDefault="00042312" w:rsidP="00645E5E">
            <w:pPr>
              <w:spacing w:line="276" w:lineRule="auto"/>
              <w:rPr>
                <w:rFonts w:cstheme="minorHAnsi"/>
                <w:sz w:val="18"/>
                <w:szCs w:val="18"/>
              </w:rPr>
            </w:pPr>
          </w:p>
          <w:p w14:paraId="07A61207" w14:textId="77777777" w:rsidR="00042312" w:rsidRDefault="00042312" w:rsidP="00645E5E">
            <w:pPr>
              <w:spacing w:line="276" w:lineRule="auto"/>
              <w:rPr>
                <w:rFonts w:cstheme="minorHAnsi"/>
                <w:sz w:val="18"/>
                <w:szCs w:val="18"/>
              </w:rPr>
            </w:pPr>
          </w:p>
          <w:p w14:paraId="090E4DFE" w14:textId="77777777" w:rsidR="00042312" w:rsidRDefault="00042312" w:rsidP="00645E5E">
            <w:pPr>
              <w:spacing w:line="276" w:lineRule="auto"/>
              <w:rPr>
                <w:rFonts w:cstheme="minorHAnsi"/>
                <w:sz w:val="18"/>
                <w:szCs w:val="18"/>
              </w:rPr>
            </w:pPr>
          </w:p>
          <w:p w14:paraId="04D2CCA3" w14:textId="77777777" w:rsidR="00042312" w:rsidRDefault="00042312" w:rsidP="00645E5E">
            <w:pPr>
              <w:spacing w:line="276" w:lineRule="auto"/>
              <w:rPr>
                <w:rFonts w:cstheme="minorHAnsi"/>
                <w:sz w:val="18"/>
                <w:szCs w:val="18"/>
              </w:rPr>
            </w:pPr>
          </w:p>
          <w:p w14:paraId="26014802" w14:textId="77777777" w:rsidR="00042312" w:rsidRDefault="00042312" w:rsidP="00645E5E">
            <w:pPr>
              <w:spacing w:line="276" w:lineRule="auto"/>
              <w:rPr>
                <w:rFonts w:cstheme="minorHAnsi"/>
                <w:sz w:val="18"/>
                <w:szCs w:val="18"/>
              </w:rPr>
            </w:pPr>
          </w:p>
          <w:p w14:paraId="1A343072" w14:textId="77777777" w:rsidR="00042312" w:rsidRDefault="00042312" w:rsidP="00645E5E">
            <w:pPr>
              <w:spacing w:line="276" w:lineRule="auto"/>
              <w:rPr>
                <w:rFonts w:cstheme="minorHAnsi"/>
                <w:sz w:val="18"/>
                <w:szCs w:val="18"/>
              </w:rPr>
            </w:pPr>
          </w:p>
          <w:p w14:paraId="5F335656" w14:textId="77777777" w:rsidR="00042312" w:rsidRDefault="00042312" w:rsidP="00645E5E">
            <w:pPr>
              <w:spacing w:line="276" w:lineRule="auto"/>
              <w:rPr>
                <w:rFonts w:cstheme="minorHAnsi"/>
                <w:sz w:val="18"/>
                <w:szCs w:val="18"/>
              </w:rPr>
            </w:pPr>
          </w:p>
          <w:p w14:paraId="4F8401AD" w14:textId="77777777" w:rsidR="00042312" w:rsidRDefault="00042312" w:rsidP="00645E5E">
            <w:pPr>
              <w:spacing w:line="276" w:lineRule="auto"/>
              <w:rPr>
                <w:rFonts w:cstheme="minorHAnsi"/>
                <w:sz w:val="18"/>
                <w:szCs w:val="18"/>
              </w:rPr>
            </w:pPr>
          </w:p>
          <w:p w14:paraId="16411AEC" w14:textId="77777777" w:rsidR="00042312" w:rsidRDefault="00042312" w:rsidP="00645E5E">
            <w:pPr>
              <w:spacing w:line="276" w:lineRule="auto"/>
              <w:rPr>
                <w:rFonts w:cstheme="minorHAnsi"/>
                <w:sz w:val="18"/>
                <w:szCs w:val="18"/>
              </w:rPr>
            </w:pPr>
          </w:p>
          <w:p w14:paraId="5AB297BD" w14:textId="77777777" w:rsidR="00042312" w:rsidRDefault="00042312" w:rsidP="00645E5E">
            <w:pPr>
              <w:spacing w:line="276" w:lineRule="auto"/>
              <w:rPr>
                <w:rFonts w:cstheme="minorHAnsi"/>
                <w:sz w:val="18"/>
                <w:szCs w:val="18"/>
              </w:rPr>
            </w:pPr>
          </w:p>
          <w:p w14:paraId="10741CDB" w14:textId="77777777" w:rsidR="00042312" w:rsidRDefault="00042312" w:rsidP="00645E5E">
            <w:pPr>
              <w:spacing w:line="276" w:lineRule="auto"/>
              <w:rPr>
                <w:rFonts w:cstheme="minorHAnsi"/>
                <w:sz w:val="18"/>
                <w:szCs w:val="18"/>
              </w:rPr>
            </w:pPr>
          </w:p>
          <w:p w14:paraId="5183C650" w14:textId="77777777" w:rsidR="00042312" w:rsidRDefault="00042312" w:rsidP="00645E5E">
            <w:pPr>
              <w:spacing w:line="276" w:lineRule="auto"/>
              <w:rPr>
                <w:rFonts w:cstheme="minorHAnsi"/>
                <w:sz w:val="18"/>
                <w:szCs w:val="18"/>
              </w:rPr>
            </w:pPr>
          </w:p>
          <w:p w14:paraId="475BD336" w14:textId="77777777" w:rsidR="00042312" w:rsidRDefault="00042312" w:rsidP="00645E5E">
            <w:pPr>
              <w:spacing w:line="276" w:lineRule="auto"/>
              <w:rPr>
                <w:rFonts w:cstheme="minorHAnsi"/>
                <w:sz w:val="18"/>
                <w:szCs w:val="18"/>
              </w:rPr>
            </w:pPr>
          </w:p>
          <w:p w14:paraId="28C2AAE4" w14:textId="77777777" w:rsidR="00042312" w:rsidRDefault="00042312" w:rsidP="00645E5E">
            <w:pPr>
              <w:spacing w:line="276" w:lineRule="auto"/>
              <w:rPr>
                <w:rFonts w:cstheme="minorHAnsi"/>
                <w:sz w:val="18"/>
                <w:szCs w:val="18"/>
              </w:rPr>
            </w:pPr>
          </w:p>
          <w:p w14:paraId="4F22B25C" w14:textId="77777777" w:rsidR="00042312" w:rsidRDefault="00042312" w:rsidP="00645E5E">
            <w:pPr>
              <w:spacing w:line="276" w:lineRule="auto"/>
              <w:rPr>
                <w:rFonts w:cstheme="minorHAnsi"/>
                <w:sz w:val="18"/>
                <w:szCs w:val="18"/>
              </w:rPr>
            </w:pPr>
          </w:p>
          <w:p w14:paraId="012162D8" w14:textId="77777777" w:rsidR="00042312" w:rsidRDefault="00042312" w:rsidP="00645E5E">
            <w:pPr>
              <w:spacing w:line="276" w:lineRule="auto"/>
              <w:rPr>
                <w:rFonts w:cstheme="minorHAnsi"/>
                <w:sz w:val="18"/>
                <w:szCs w:val="18"/>
              </w:rPr>
            </w:pPr>
          </w:p>
          <w:p w14:paraId="78D9AFC3" w14:textId="77777777" w:rsidR="00042312" w:rsidRDefault="00042312" w:rsidP="00645E5E">
            <w:pPr>
              <w:spacing w:line="276" w:lineRule="auto"/>
              <w:rPr>
                <w:rFonts w:cstheme="minorHAnsi"/>
                <w:sz w:val="18"/>
                <w:szCs w:val="18"/>
              </w:rPr>
            </w:pPr>
          </w:p>
          <w:p w14:paraId="5238CDFE" w14:textId="77777777" w:rsidR="00042312" w:rsidRPr="0079093C" w:rsidRDefault="00042312" w:rsidP="00042312">
            <w:pPr>
              <w:rPr>
                <w:rFonts w:cstheme="minorHAnsi"/>
                <w:sz w:val="18"/>
                <w:szCs w:val="18"/>
              </w:rPr>
            </w:pPr>
            <w:r w:rsidRPr="0079093C">
              <w:rPr>
                <w:rFonts w:cstheme="minorHAnsi"/>
                <w:sz w:val="18"/>
                <w:szCs w:val="18"/>
              </w:rPr>
              <w:t>Individual Reflection</w:t>
            </w:r>
          </w:p>
          <w:p w14:paraId="68435BEB" w14:textId="77777777" w:rsidR="00042312" w:rsidRPr="0079093C" w:rsidRDefault="00042312" w:rsidP="00042312">
            <w:pPr>
              <w:rPr>
                <w:rFonts w:cstheme="minorHAnsi"/>
                <w:sz w:val="18"/>
                <w:szCs w:val="18"/>
              </w:rPr>
            </w:pPr>
            <w:r w:rsidRPr="0079093C">
              <w:rPr>
                <w:rFonts w:cstheme="minorHAnsi"/>
                <w:sz w:val="18"/>
                <w:szCs w:val="18"/>
              </w:rPr>
              <w:t>Rubrics</w:t>
            </w:r>
          </w:p>
          <w:p w14:paraId="7B2A2D9E" w14:textId="77777777" w:rsidR="00042312" w:rsidRPr="0079093C" w:rsidRDefault="00042312" w:rsidP="00042312">
            <w:pPr>
              <w:rPr>
                <w:rFonts w:cstheme="minorHAnsi"/>
                <w:sz w:val="18"/>
                <w:szCs w:val="18"/>
              </w:rPr>
            </w:pPr>
            <w:r w:rsidRPr="0079093C">
              <w:rPr>
                <w:rFonts w:cstheme="minorHAnsi"/>
                <w:sz w:val="18"/>
                <w:szCs w:val="18"/>
              </w:rPr>
              <w:t>Learning Artifacts</w:t>
            </w:r>
          </w:p>
          <w:p w14:paraId="1C251224" w14:textId="77777777" w:rsidR="00042312" w:rsidRDefault="00042312" w:rsidP="00042312">
            <w:pPr>
              <w:spacing w:line="276" w:lineRule="auto"/>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5535BFC6" w14:textId="77777777" w:rsidR="00891CD9" w:rsidRDefault="00891CD9" w:rsidP="00042312">
            <w:pPr>
              <w:spacing w:line="276" w:lineRule="auto"/>
              <w:rPr>
                <w:rFonts w:cstheme="minorHAnsi"/>
                <w:sz w:val="18"/>
                <w:szCs w:val="18"/>
              </w:rPr>
            </w:pPr>
          </w:p>
          <w:p w14:paraId="0A0B00D3" w14:textId="77777777" w:rsidR="00891CD9" w:rsidRDefault="00891CD9" w:rsidP="00042312">
            <w:pPr>
              <w:spacing w:line="276" w:lineRule="auto"/>
              <w:rPr>
                <w:rFonts w:cstheme="minorHAnsi"/>
                <w:sz w:val="18"/>
                <w:szCs w:val="18"/>
              </w:rPr>
            </w:pPr>
          </w:p>
          <w:p w14:paraId="632B55B9" w14:textId="77777777" w:rsidR="00891CD9" w:rsidRDefault="00891CD9" w:rsidP="00042312">
            <w:pPr>
              <w:spacing w:line="276" w:lineRule="auto"/>
              <w:rPr>
                <w:rFonts w:cstheme="minorHAnsi"/>
                <w:sz w:val="18"/>
                <w:szCs w:val="18"/>
              </w:rPr>
            </w:pPr>
          </w:p>
          <w:p w14:paraId="10848775" w14:textId="77777777" w:rsidR="00891CD9" w:rsidRDefault="00891CD9" w:rsidP="00042312">
            <w:pPr>
              <w:spacing w:line="276" w:lineRule="auto"/>
              <w:rPr>
                <w:rFonts w:cstheme="minorHAnsi"/>
                <w:sz w:val="18"/>
                <w:szCs w:val="18"/>
              </w:rPr>
            </w:pPr>
          </w:p>
          <w:p w14:paraId="474D4089" w14:textId="77777777" w:rsidR="00891CD9" w:rsidRDefault="00891CD9" w:rsidP="00042312">
            <w:pPr>
              <w:spacing w:line="276" w:lineRule="auto"/>
              <w:rPr>
                <w:rFonts w:cstheme="minorHAnsi"/>
                <w:sz w:val="18"/>
                <w:szCs w:val="18"/>
              </w:rPr>
            </w:pPr>
          </w:p>
          <w:p w14:paraId="79B1A7F9" w14:textId="77777777" w:rsidR="00891CD9" w:rsidRDefault="00891CD9" w:rsidP="00042312">
            <w:pPr>
              <w:spacing w:line="276" w:lineRule="auto"/>
              <w:rPr>
                <w:rFonts w:cstheme="minorHAnsi"/>
                <w:sz w:val="18"/>
                <w:szCs w:val="18"/>
              </w:rPr>
            </w:pPr>
          </w:p>
          <w:p w14:paraId="2F86045A" w14:textId="77777777" w:rsidR="00891CD9" w:rsidRDefault="00891CD9" w:rsidP="00042312">
            <w:pPr>
              <w:spacing w:line="276" w:lineRule="auto"/>
              <w:rPr>
                <w:rFonts w:cstheme="minorHAnsi"/>
                <w:sz w:val="18"/>
                <w:szCs w:val="18"/>
              </w:rPr>
            </w:pPr>
          </w:p>
          <w:p w14:paraId="4361C524" w14:textId="77777777" w:rsidR="00891CD9" w:rsidRDefault="00891CD9" w:rsidP="00042312">
            <w:pPr>
              <w:spacing w:line="276" w:lineRule="auto"/>
              <w:rPr>
                <w:rFonts w:cstheme="minorHAnsi"/>
                <w:sz w:val="18"/>
                <w:szCs w:val="18"/>
              </w:rPr>
            </w:pPr>
          </w:p>
          <w:p w14:paraId="18D4C4C1" w14:textId="77777777" w:rsidR="00891CD9" w:rsidRDefault="00891CD9" w:rsidP="00042312">
            <w:pPr>
              <w:spacing w:line="276" w:lineRule="auto"/>
              <w:rPr>
                <w:rFonts w:cstheme="minorHAnsi"/>
                <w:sz w:val="18"/>
                <w:szCs w:val="18"/>
              </w:rPr>
            </w:pPr>
          </w:p>
          <w:p w14:paraId="358CEF50" w14:textId="77777777" w:rsidR="00891CD9" w:rsidRDefault="00891CD9" w:rsidP="00042312">
            <w:pPr>
              <w:spacing w:line="276" w:lineRule="auto"/>
              <w:rPr>
                <w:rFonts w:cstheme="minorHAnsi"/>
                <w:sz w:val="18"/>
                <w:szCs w:val="18"/>
              </w:rPr>
            </w:pPr>
          </w:p>
          <w:p w14:paraId="7AC5A9AC" w14:textId="77777777" w:rsidR="00891CD9" w:rsidRPr="0079093C" w:rsidRDefault="00891CD9" w:rsidP="00891CD9">
            <w:pPr>
              <w:rPr>
                <w:rFonts w:cstheme="minorHAnsi"/>
                <w:sz w:val="18"/>
                <w:szCs w:val="18"/>
              </w:rPr>
            </w:pPr>
            <w:r w:rsidRPr="0079093C">
              <w:rPr>
                <w:rFonts w:cstheme="minorHAnsi"/>
                <w:sz w:val="18"/>
                <w:szCs w:val="18"/>
              </w:rPr>
              <w:t>Individual Reflection</w:t>
            </w:r>
          </w:p>
          <w:p w14:paraId="0C0B34FB" w14:textId="77777777" w:rsidR="00891CD9" w:rsidRPr="0079093C" w:rsidRDefault="00891CD9" w:rsidP="00891CD9">
            <w:pPr>
              <w:rPr>
                <w:rFonts w:cstheme="minorHAnsi"/>
                <w:sz w:val="18"/>
                <w:szCs w:val="18"/>
              </w:rPr>
            </w:pPr>
            <w:r w:rsidRPr="0079093C">
              <w:rPr>
                <w:rFonts w:cstheme="minorHAnsi"/>
                <w:sz w:val="18"/>
                <w:szCs w:val="18"/>
              </w:rPr>
              <w:t>Rubrics</w:t>
            </w:r>
          </w:p>
          <w:p w14:paraId="24FC40A6" w14:textId="77777777" w:rsidR="00891CD9" w:rsidRPr="0079093C" w:rsidRDefault="00891CD9" w:rsidP="00891CD9">
            <w:pPr>
              <w:rPr>
                <w:rFonts w:cstheme="minorHAnsi"/>
                <w:sz w:val="18"/>
                <w:szCs w:val="18"/>
              </w:rPr>
            </w:pPr>
            <w:r w:rsidRPr="0079093C">
              <w:rPr>
                <w:rFonts w:cstheme="minorHAnsi"/>
                <w:sz w:val="18"/>
                <w:szCs w:val="18"/>
              </w:rPr>
              <w:t>Learning Artifacts</w:t>
            </w:r>
          </w:p>
          <w:p w14:paraId="7C48F45F" w14:textId="77777777" w:rsidR="00891CD9" w:rsidRDefault="00891CD9" w:rsidP="00891CD9">
            <w:pPr>
              <w:spacing w:line="276" w:lineRule="auto"/>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15D3D913" w14:textId="77777777" w:rsidR="009033B1" w:rsidRDefault="009033B1" w:rsidP="00891CD9">
            <w:pPr>
              <w:spacing w:line="276" w:lineRule="auto"/>
              <w:rPr>
                <w:rFonts w:cstheme="minorHAnsi"/>
                <w:sz w:val="18"/>
                <w:szCs w:val="18"/>
              </w:rPr>
            </w:pPr>
          </w:p>
          <w:p w14:paraId="7B3B6B6A" w14:textId="77777777" w:rsidR="009033B1" w:rsidRDefault="009033B1" w:rsidP="00891CD9">
            <w:pPr>
              <w:spacing w:line="276" w:lineRule="auto"/>
              <w:rPr>
                <w:rFonts w:cstheme="minorHAnsi"/>
                <w:sz w:val="18"/>
                <w:szCs w:val="18"/>
              </w:rPr>
            </w:pPr>
          </w:p>
          <w:p w14:paraId="3194C695" w14:textId="77777777" w:rsidR="009033B1" w:rsidRDefault="009033B1" w:rsidP="00891CD9">
            <w:pPr>
              <w:spacing w:line="276" w:lineRule="auto"/>
              <w:rPr>
                <w:rFonts w:cstheme="minorHAnsi"/>
                <w:sz w:val="18"/>
                <w:szCs w:val="18"/>
              </w:rPr>
            </w:pPr>
          </w:p>
          <w:p w14:paraId="33930C62" w14:textId="77777777" w:rsidR="009033B1" w:rsidRDefault="009033B1" w:rsidP="00891CD9">
            <w:pPr>
              <w:spacing w:line="276" w:lineRule="auto"/>
              <w:rPr>
                <w:rFonts w:cstheme="minorHAnsi"/>
                <w:sz w:val="18"/>
                <w:szCs w:val="18"/>
              </w:rPr>
            </w:pPr>
          </w:p>
          <w:p w14:paraId="2B4EE5AB" w14:textId="77777777" w:rsidR="009033B1" w:rsidRDefault="009033B1" w:rsidP="00891CD9">
            <w:pPr>
              <w:spacing w:line="276" w:lineRule="auto"/>
              <w:rPr>
                <w:rFonts w:cstheme="minorHAnsi"/>
                <w:sz w:val="18"/>
                <w:szCs w:val="18"/>
              </w:rPr>
            </w:pPr>
          </w:p>
          <w:p w14:paraId="0CCD9157" w14:textId="77777777" w:rsidR="009033B1" w:rsidRDefault="009033B1" w:rsidP="00891CD9">
            <w:pPr>
              <w:spacing w:line="276" w:lineRule="auto"/>
              <w:rPr>
                <w:rFonts w:cstheme="minorHAnsi"/>
                <w:sz w:val="18"/>
                <w:szCs w:val="18"/>
              </w:rPr>
            </w:pPr>
          </w:p>
          <w:p w14:paraId="454D5D45" w14:textId="77777777" w:rsidR="009033B1" w:rsidRDefault="009033B1" w:rsidP="00891CD9">
            <w:pPr>
              <w:spacing w:line="276" w:lineRule="auto"/>
              <w:rPr>
                <w:rFonts w:cstheme="minorHAnsi"/>
                <w:sz w:val="18"/>
                <w:szCs w:val="18"/>
              </w:rPr>
            </w:pPr>
          </w:p>
          <w:p w14:paraId="43FFEF6A" w14:textId="77777777" w:rsidR="009033B1" w:rsidRDefault="009033B1" w:rsidP="00891CD9">
            <w:pPr>
              <w:spacing w:line="276" w:lineRule="auto"/>
              <w:rPr>
                <w:rFonts w:cstheme="minorHAnsi"/>
                <w:sz w:val="18"/>
                <w:szCs w:val="18"/>
              </w:rPr>
            </w:pPr>
          </w:p>
          <w:p w14:paraId="4C909D0F" w14:textId="77777777" w:rsidR="009033B1" w:rsidRPr="0079093C" w:rsidRDefault="009033B1" w:rsidP="009033B1">
            <w:pPr>
              <w:rPr>
                <w:rFonts w:cstheme="minorHAnsi"/>
                <w:sz w:val="18"/>
                <w:szCs w:val="18"/>
              </w:rPr>
            </w:pPr>
            <w:r w:rsidRPr="0079093C">
              <w:rPr>
                <w:rFonts w:cstheme="minorHAnsi"/>
                <w:sz w:val="18"/>
                <w:szCs w:val="18"/>
              </w:rPr>
              <w:lastRenderedPageBreak/>
              <w:t>Individual Reflection</w:t>
            </w:r>
          </w:p>
          <w:p w14:paraId="62E62356" w14:textId="77777777" w:rsidR="009033B1" w:rsidRPr="0079093C" w:rsidRDefault="009033B1" w:rsidP="009033B1">
            <w:pPr>
              <w:rPr>
                <w:rFonts w:cstheme="minorHAnsi"/>
                <w:sz w:val="18"/>
                <w:szCs w:val="18"/>
              </w:rPr>
            </w:pPr>
            <w:r w:rsidRPr="0079093C">
              <w:rPr>
                <w:rFonts w:cstheme="minorHAnsi"/>
                <w:sz w:val="18"/>
                <w:szCs w:val="18"/>
              </w:rPr>
              <w:t>Rubrics</w:t>
            </w:r>
          </w:p>
          <w:p w14:paraId="31E680BF" w14:textId="77777777" w:rsidR="009033B1" w:rsidRPr="0079093C" w:rsidRDefault="009033B1" w:rsidP="009033B1">
            <w:pPr>
              <w:rPr>
                <w:rFonts w:cstheme="minorHAnsi"/>
                <w:sz w:val="18"/>
                <w:szCs w:val="18"/>
              </w:rPr>
            </w:pPr>
            <w:r w:rsidRPr="0079093C">
              <w:rPr>
                <w:rFonts w:cstheme="minorHAnsi"/>
                <w:sz w:val="18"/>
                <w:szCs w:val="18"/>
              </w:rPr>
              <w:t>Learning Artifacts</w:t>
            </w:r>
          </w:p>
          <w:p w14:paraId="72E5E571" w14:textId="77777777" w:rsidR="009033B1" w:rsidRDefault="009033B1" w:rsidP="009033B1">
            <w:pPr>
              <w:spacing w:line="276" w:lineRule="auto"/>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78A019E2" w14:textId="77777777" w:rsidR="001078AA" w:rsidRDefault="001078AA" w:rsidP="009033B1">
            <w:pPr>
              <w:spacing w:line="276" w:lineRule="auto"/>
              <w:rPr>
                <w:rFonts w:cstheme="minorHAnsi"/>
                <w:sz w:val="18"/>
                <w:szCs w:val="18"/>
              </w:rPr>
            </w:pPr>
          </w:p>
          <w:p w14:paraId="310DDA6E" w14:textId="77777777" w:rsidR="001078AA" w:rsidRDefault="001078AA" w:rsidP="009033B1">
            <w:pPr>
              <w:spacing w:line="276" w:lineRule="auto"/>
              <w:rPr>
                <w:rFonts w:cstheme="minorHAnsi"/>
                <w:sz w:val="18"/>
                <w:szCs w:val="18"/>
              </w:rPr>
            </w:pPr>
          </w:p>
          <w:p w14:paraId="7B817404" w14:textId="77777777" w:rsidR="001078AA" w:rsidRDefault="001078AA" w:rsidP="009033B1">
            <w:pPr>
              <w:spacing w:line="276" w:lineRule="auto"/>
              <w:rPr>
                <w:rFonts w:cstheme="minorHAnsi"/>
                <w:sz w:val="18"/>
                <w:szCs w:val="18"/>
              </w:rPr>
            </w:pPr>
          </w:p>
          <w:p w14:paraId="304CB74A" w14:textId="77777777" w:rsidR="001078AA" w:rsidRDefault="001078AA" w:rsidP="009033B1">
            <w:pPr>
              <w:spacing w:line="276" w:lineRule="auto"/>
              <w:rPr>
                <w:rFonts w:cstheme="minorHAnsi"/>
                <w:sz w:val="18"/>
                <w:szCs w:val="18"/>
              </w:rPr>
            </w:pPr>
          </w:p>
          <w:p w14:paraId="0A2052D9" w14:textId="77777777" w:rsidR="001078AA" w:rsidRDefault="001078AA" w:rsidP="009033B1">
            <w:pPr>
              <w:spacing w:line="276" w:lineRule="auto"/>
              <w:rPr>
                <w:rFonts w:cstheme="minorHAnsi"/>
                <w:sz w:val="18"/>
                <w:szCs w:val="18"/>
              </w:rPr>
            </w:pPr>
          </w:p>
          <w:p w14:paraId="151714D1" w14:textId="77777777" w:rsidR="001078AA" w:rsidRDefault="001078AA" w:rsidP="009033B1">
            <w:pPr>
              <w:spacing w:line="276" w:lineRule="auto"/>
              <w:rPr>
                <w:rFonts w:cstheme="minorHAnsi"/>
                <w:sz w:val="18"/>
                <w:szCs w:val="18"/>
              </w:rPr>
            </w:pPr>
          </w:p>
          <w:p w14:paraId="3186626E" w14:textId="77777777" w:rsidR="001078AA" w:rsidRDefault="001078AA" w:rsidP="009033B1">
            <w:pPr>
              <w:spacing w:line="276" w:lineRule="auto"/>
              <w:rPr>
                <w:rFonts w:cstheme="minorHAnsi"/>
                <w:sz w:val="18"/>
                <w:szCs w:val="18"/>
              </w:rPr>
            </w:pPr>
          </w:p>
          <w:p w14:paraId="0B7ADAE6" w14:textId="77777777" w:rsidR="001078AA" w:rsidRDefault="001078AA" w:rsidP="009033B1">
            <w:pPr>
              <w:spacing w:line="276" w:lineRule="auto"/>
              <w:rPr>
                <w:rFonts w:cstheme="minorHAnsi"/>
                <w:sz w:val="18"/>
                <w:szCs w:val="18"/>
              </w:rPr>
            </w:pPr>
          </w:p>
          <w:p w14:paraId="032C613B" w14:textId="77777777" w:rsidR="001078AA" w:rsidRDefault="001078AA" w:rsidP="009033B1">
            <w:pPr>
              <w:spacing w:line="276" w:lineRule="auto"/>
              <w:rPr>
                <w:rFonts w:cstheme="minorHAnsi"/>
                <w:sz w:val="18"/>
                <w:szCs w:val="18"/>
              </w:rPr>
            </w:pPr>
          </w:p>
          <w:p w14:paraId="589AC656" w14:textId="77777777" w:rsidR="001078AA" w:rsidRDefault="001078AA" w:rsidP="009033B1">
            <w:pPr>
              <w:spacing w:line="276" w:lineRule="auto"/>
              <w:rPr>
                <w:rFonts w:cstheme="minorHAnsi"/>
                <w:sz w:val="18"/>
                <w:szCs w:val="18"/>
              </w:rPr>
            </w:pPr>
          </w:p>
          <w:p w14:paraId="44B7AA09" w14:textId="77777777" w:rsidR="001078AA" w:rsidRDefault="001078AA" w:rsidP="009033B1">
            <w:pPr>
              <w:spacing w:line="276" w:lineRule="auto"/>
              <w:rPr>
                <w:rFonts w:cstheme="minorHAnsi"/>
                <w:sz w:val="18"/>
                <w:szCs w:val="18"/>
              </w:rPr>
            </w:pPr>
          </w:p>
          <w:p w14:paraId="5502EF1D" w14:textId="77777777" w:rsidR="001078AA" w:rsidRDefault="001078AA" w:rsidP="009033B1">
            <w:pPr>
              <w:spacing w:line="276" w:lineRule="auto"/>
              <w:rPr>
                <w:rFonts w:cstheme="minorHAnsi"/>
                <w:sz w:val="18"/>
                <w:szCs w:val="18"/>
              </w:rPr>
            </w:pPr>
          </w:p>
          <w:p w14:paraId="6C9C0F30" w14:textId="77777777" w:rsidR="001078AA" w:rsidRDefault="001078AA" w:rsidP="009033B1">
            <w:pPr>
              <w:spacing w:line="276" w:lineRule="auto"/>
              <w:rPr>
                <w:rFonts w:cstheme="minorHAnsi"/>
                <w:sz w:val="18"/>
                <w:szCs w:val="18"/>
              </w:rPr>
            </w:pPr>
          </w:p>
          <w:p w14:paraId="39FF949B" w14:textId="77777777" w:rsidR="001078AA" w:rsidRDefault="001078AA" w:rsidP="009033B1">
            <w:pPr>
              <w:spacing w:line="276" w:lineRule="auto"/>
              <w:rPr>
                <w:rFonts w:cstheme="minorHAnsi"/>
                <w:sz w:val="18"/>
                <w:szCs w:val="18"/>
              </w:rPr>
            </w:pPr>
          </w:p>
          <w:p w14:paraId="1CF4D501" w14:textId="77777777" w:rsidR="001078AA" w:rsidRDefault="001078AA" w:rsidP="009033B1">
            <w:pPr>
              <w:spacing w:line="276" w:lineRule="auto"/>
              <w:rPr>
                <w:rFonts w:cstheme="minorHAnsi"/>
                <w:sz w:val="18"/>
                <w:szCs w:val="18"/>
              </w:rPr>
            </w:pPr>
          </w:p>
          <w:p w14:paraId="779C40E8" w14:textId="77777777" w:rsidR="001078AA" w:rsidRDefault="001078AA" w:rsidP="009033B1">
            <w:pPr>
              <w:spacing w:line="276" w:lineRule="auto"/>
              <w:rPr>
                <w:rFonts w:cstheme="minorHAnsi"/>
                <w:sz w:val="18"/>
                <w:szCs w:val="18"/>
              </w:rPr>
            </w:pPr>
          </w:p>
          <w:p w14:paraId="4072F14D" w14:textId="77777777" w:rsidR="001078AA" w:rsidRDefault="001078AA" w:rsidP="009033B1">
            <w:pPr>
              <w:spacing w:line="276" w:lineRule="auto"/>
              <w:rPr>
                <w:rFonts w:cstheme="minorHAnsi"/>
                <w:sz w:val="18"/>
                <w:szCs w:val="18"/>
              </w:rPr>
            </w:pPr>
          </w:p>
          <w:p w14:paraId="149FFBE7" w14:textId="77777777" w:rsidR="001078AA" w:rsidRDefault="001078AA" w:rsidP="009033B1">
            <w:pPr>
              <w:spacing w:line="276" w:lineRule="auto"/>
              <w:rPr>
                <w:rFonts w:cstheme="minorHAnsi"/>
                <w:sz w:val="18"/>
                <w:szCs w:val="18"/>
              </w:rPr>
            </w:pPr>
          </w:p>
          <w:p w14:paraId="588F9A18" w14:textId="77777777" w:rsidR="001078AA" w:rsidRDefault="001078AA" w:rsidP="009033B1">
            <w:pPr>
              <w:spacing w:line="276" w:lineRule="auto"/>
              <w:rPr>
                <w:rFonts w:cstheme="minorHAnsi"/>
                <w:sz w:val="18"/>
                <w:szCs w:val="18"/>
              </w:rPr>
            </w:pPr>
          </w:p>
          <w:p w14:paraId="18176802" w14:textId="77777777" w:rsidR="001078AA" w:rsidRDefault="001078AA" w:rsidP="009033B1">
            <w:pPr>
              <w:spacing w:line="276" w:lineRule="auto"/>
              <w:rPr>
                <w:rFonts w:cstheme="minorHAnsi"/>
                <w:sz w:val="18"/>
                <w:szCs w:val="18"/>
              </w:rPr>
            </w:pPr>
          </w:p>
          <w:p w14:paraId="54FDCDAC" w14:textId="77777777" w:rsidR="001078AA" w:rsidRDefault="001078AA" w:rsidP="009033B1">
            <w:pPr>
              <w:spacing w:line="276" w:lineRule="auto"/>
              <w:rPr>
                <w:rFonts w:cstheme="minorHAnsi"/>
                <w:sz w:val="18"/>
                <w:szCs w:val="18"/>
              </w:rPr>
            </w:pPr>
          </w:p>
          <w:p w14:paraId="27C81B20" w14:textId="77777777" w:rsidR="001078AA" w:rsidRPr="0079093C" w:rsidRDefault="001078AA" w:rsidP="001078AA">
            <w:pPr>
              <w:rPr>
                <w:rFonts w:cstheme="minorHAnsi"/>
                <w:sz w:val="18"/>
                <w:szCs w:val="18"/>
              </w:rPr>
            </w:pPr>
            <w:r w:rsidRPr="0079093C">
              <w:rPr>
                <w:rFonts w:cstheme="minorHAnsi"/>
                <w:sz w:val="18"/>
                <w:szCs w:val="18"/>
              </w:rPr>
              <w:t>Individual Reflection</w:t>
            </w:r>
          </w:p>
          <w:p w14:paraId="42C553B8" w14:textId="77777777" w:rsidR="001078AA" w:rsidRPr="0079093C" w:rsidRDefault="001078AA" w:rsidP="001078AA">
            <w:pPr>
              <w:rPr>
                <w:rFonts w:cstheme="minorHAnsi"/>
                <w:sz w:val="18"/>
                <w:szCs w:val="18"/>
              </w:rPr>
            </w:pPr>
            <w:r w:rsidRPr="0079093C">
              <w:rPr>
                <w:rFonts w:cstheme="minorHAnsi"/>
                <w:sz w:val="18"/>
                <w:szCs w:val="18"/>
              </w:rPr>
              <w:t>Rubrics</w:t>
            </w:r>
          </w:p>
          <w:p w14:paraId="2729A36B" w14:textId="77777777" w:rsidR="001078AA" w:rsidRPr="0079093C" w:rsidRDefault="001078AA" w:rsidP="001078AA">
            <w:pPr>
              <w:rPr>
                <w:rFonts w:cstheme="minorHAnsi"/>
                <w:sz w:val="18"/>
                <w:szCs w:val="18"/>
              </w:rPr>
            </w:pPr>
            <w:r w:rsidRPr="0079093C">
              <w:rPr>
                <w:rFonts w:cstheme="minorHAnsi"/>
                <w:sz w:val="18"/>
                <w:szCs w:val="18"/>
              </w:rPr>
              <w:t>Learning Artifacts</w:t>
            </w:r>
          </w:p>
          <w:p w14:paraId="036F1717" w14:textId="77777777" w:rsidR="001078AA" w:rsidRDefault="001078AA" w:rsidP="001078AA">
            <w:pPr>
              <w:spacing w:line="276" w:lineRule="auto"/>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57D59150" w14:textId="77777777" w:rsidR="00405870" w:rsidRDefault="00405870" w:rsidP="001078AA">
            <w:pPr>
              <w:spacing w:line="276" w:lineRule="auto"/>
              <w:rPr>
                <w:rFonts w:cstheme="minorHAnsi"/>
                <w:sz w:val="18"/>
                <w:szCs w:val="18"/>
              </w:rPr>
            </w:pPr>
          </w:p>
          <w:p w14:paraId="3734A09A" w14:textId="77777777" w:rsidR="00405870" w:rsidRDefault="00405870" w:rsidP="001078AA">
            <w:pPr>
              <w:spacing w:line="276" w:lineRule="auto"/>
              <w:rPr>
                <w:rFonts w:cstheme="minorHAnsi"/>
                <w:sz w:val="18"/>
                <w:szCs w:val="18"/>
              </w:rPr>
            </w:pPr>
          </w:p>
          <w:p w14:paraId="7901F50E" w14:textId="77777777" w:rsidR="00405870" w:rsidRDefault="00405870" w:rsidP="001078AA">
            <w:pPr>
              <w:spacing w:line="276" w:lineRule="auto"/>
              <w:rPr>
                <w:rFonts w:cstheme="minorHAnsi"/>
                <w:sz w:val="18"/>
                <w:szCs w:val="18"/>
              </w:rPr>
            </w:pPr>
          </w:p>
          <w:p w14:paraId="5B23145E" w14:textId="77777777" w:rsidR="00405870" w:rsidRDefault="00405870" w:rsidP="001078AA">
            <w:pPr>
              <w:spacing w:line="276" w:lineRule="auto"/>
              <w:rPr>
                <w:rFonts w:cstheme="minorHAnsi"/>
                <w:sz w:val="18"/>
                <w:szCs w:val="18"/>
              </w:rPr>
            </w:pPr>
          </w:p>
          <w:p w14:paraId="6BD144C5" w14:textId="77777777" w:rsidR="00405870" w:rsidRDefault="00405870" w:rsidP="001078AA">
            <w:pPr>
              <w:spacing w:line="276" w:lineRule="auto"/>
              <w:rPr>
                <w:rFonts w:cstheme="minorHAnsi"/>
                <w:sz w:val="18"/>
                <w:szCs w:val="18"/>
              </w:rPr>
            </w:pPr>
          </w:p>
          <w:p w14:paraId="5648259D" w14:textId="77777777" w:rsidR="00405870" w:rsidRPr="0079093C" w:rsidRDefault="00405870" w:rsidP="00405870">
            <w:pPr>
              <w:rPr>
                <w:rFonts w:cstheme="minorHAnsi"/>
                <w:sz w:val="18"/>
                <w:szCs w:val="18"/>
              </w:rPr>
            </w:pPr>
            <w:r w:rsidRPr="0079093C">
              <w:rPr>
                <w:rFonts w:cstheme="minorHAnsi"/>
                <w:sz w:val="18"/>
                <w:szCs w:val="18"/>
              </w:rPr>
              <w:lastRenderedPageBreak/>
              <w:t>Individual Reflection</w:t>
            </w:r>
          </w:p>
          <w:p w14:paraId="28D7CF2E" w14:textId="77777777" w:rsidR="00405870" w:rsidRPr="0079093C" w:rsidRDefault="00405870" w:rsidP="00405870">
            <w:pPr>
              <w:rPr>
                <w:rFonts w:cstheme="minorHAnsi"/>
                <w:sz w:val="18"/>
                <w:szCs w:val="18"/>
              </w:rPr>
            </w:pPr>
            <w:r w:rsidRPr="0079093C">
              <w:rPr>
                <w:rFonts w:cstheme="minorHAnsi"/>
                <w:sz w:val="18"/>
                <w:szCs w:val="18"/>
              </w:rPr>
              <w:t>Rubrics</w:t>
            </w:r>
          </w:p>
          <w:p w14:paraId="7A33D4B3" w14:textId="77777777" w:rsidR="00405870" w:rsidRPr="0079093C" w:rsidRDefault="00405870" w:rsidP="00405870">
            <w:pPr>
              <w:rPr>
                <w:rFonts w:cstheme="minorHAnsi"/>
                <w:sz w:val="18"/>
                <w:szCs w:val="18"/>
              </w:rPr>
            </w:pPr>
            <w:r w:rsidRPr="0079093C">
              <w:rPr>
                <w:rFonts w:cstheme="minorHAnsi"/>
                <w:sz w:val="18"/>
                <w:szCs w:val="18"/>
              </w:rPr>
              <w:t>Learning Artifacts</w:t>
            </w:r>
          </w:p>
          <w:p w14:paraId="3173D1B0" w14:textId="77777777" w:rsidR="00405870" w:rsidRDefault="00405870" w:rsidP="00405870">
            <w:pPr>
              <w:spacing w:line="276" w:lineRule="auto"/>
              <w:rPr>
                <w:rFonts w:cstheme="minorHAnsi"/>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p w14:paraId="43400DC0" w14:textId="77777777" w:rsidR="00034FB5" w:rsidRDefault="00034FB5" w:rsidP="00405870">
            <w:pPr>
              <w:spacing w:line="276" w:lineRule="auto"/>
              <w:rPr>
                <w:rFonts w:cstheme="minorHAnsi"/>
                <w:sz w:val="18"/>
                <w:szCs w:val="18"/>
              </w:rPr>
            </w:pPr>
          </w:p>
          <w:p w14:paraId="0B5C5D2A" w14:textId="77777777" w:rsidR="00034FB5" w:rsidRDefault="00034FB5" w:rsidP="00405870">
            <w:pPr>
              <w:spacing w:line="276" w:lineRule="auto"/>
              <w:rPr>
                <w:rFonts w:cstheme="minorHAnsi"/>
                <w:sz w:val="18"/>
                <w:szCs w:val="18"/>
              </w:rPr>
            </w:pPr>
          </w:p>
          <w:p w14:paraId="716EC2A3" w14:textId="77777777" w:rsidR="00034FB5" w:rsidRDefault="00034FB5" w:rsidP="00405870">
            <w:pPr>
              <w:spacing w:line="276" w:lineRule="auto"/>
              <w:rPr>
                <w:rFonts w:cstheme="minorHAnsi"/>
                <w:sz w:val="18"/>
                <w:szCs w:val="18"/>
              </w:rPr>
            </w:pPr>
          </w:p>
          <w:p w14:paraId="412DD1C3" w14:textId="77777777" w:rsidR="00034FB5" w:rsidRDefault="00034FB5" w:rsidP="00405870">
            <w:pPr>
              <w:spacing w:line="276" w:lineRule="auto"/>
              <w:rPr>
                <w:rFonts w:cstheme="minorHAnsi"/>
                <w:sz w:val="18"/>
                <w:szCs w:val="18"/>
              </w:rPr>
            </w:pPr>
          </w:p>
          <w:p w14:paraId="15D50B12" w14:textId="77777777" w:rsidR="00034FB5" w:rsidRDefault="00034FB5" w:rsidP="00405870">
            <w:pPr>
              <w:spacing w:line="276" w:lineRule="auto"/>
              <w:rPr>
                <w:rFonts w:cstheme="minorHAnsi"/>
                <w:sz w:val="18"/>
                <w:szCs w:val="18"/>
              </w:rPr>
            </w:pPr>
          </w:p>
          <w:p w14:paraId="2916743A" w14:textId="77777777" w:rsidR="00034FB5" w:rsidRDefault="00034FB5" w:rsidP="00405870">
            <w:pPr>
              <w:spacing w:line="276" w:lineRule="auto"/>
              <w:rPr>
                <w:rFonts w:cstheme="minorHAnsi"/>
                <w:sz w:val="18"/>
                <w:szCs w:val="18"/>
              </w:rPr>
            </w:pPr>
          </w:p>
          <w:p w14:paraId="5D75A1DF" w14:textId="77777777" w:rsidR="00034FB5" w:rsidRDefault="00034FB5" w:rsidP="00405870">
            <w:pPr>
              <w:spacing w:line="276" w:lineRule="auto"/>
              <w:rPr>
                <w:rFonts w:cstheme="minorHAnsi"/>
                <w:sz w:val="18"/>
                <w:szCs w:val="18"/>
              </w:rPr>
            </w:pPr>
          </w:p>
          <w:p w14:paraId="04CFC8D3" w14:textId="77777777" w:rsidR="00034FB5" w:rsidRDefault="00034FB5" w:rsidP="00405870">
            <w:pPr>
              <w:spacing w:line="276" w:lineRule="auto"/>
              <w:rPr>
                <w:rFonts w:cstheme="minorHAnsi"/>
                <w:sz w:val="18"/>
                <w:szCs w:val="18"/>
              </w:rPr>
            </w:pPr>
          </w:p>
          <w:p w14:paraId="3257EDD7" w14:textId="77777777" w:rsidR="00034FB5" w:rsidRDefault="00034FB5" w:rsidP="00405870">
            <w:pPr>
              <w:spacing w:line="276" w:lineRule="auto"/>
              <w:rPr>
                <w:rFonts w:cstheme="minorHAnsi"/>
                <w:sz w:val="18"/>
                <w:szCs w:val="18"/>
              </w:rPr>
            </w:pPr>
          </w:p>
          <w:p w14:paraId="724C2ADE" w14:textId="77777777" w:rsidR="00034FB5" w:rsidRDefault="00034FB5" w:rsidP="00405870">
            <w:pPr>
              <w:spacing w:line="276" w:lineRule="auto"/>
              <w:rPr>
                <w:rFonts w:cstheme="minorHAnsi"/>
                <w:sz w:val="18"/>
                <w:szCs w:val="18"/>
              </w:rPr>
            </w:pPr>
          </w:p>
          <w:p w14:paraId="6F1577B6" w14:textId="77777777" w:rsidR="00034FB5" w:rsidRDefault="00034FB5" w:rsidP="00405870">
            <w:pPr>
              <w:spacing w:line="276" w:lineRule="auto"/>
              <w:rPr>
                <w:rFonts w:cstheme="minorHAnsi"/>
                <w:sz w:val="18"/>
                <w:szCs w:val="18"/>
              </w:rPr>
            </w:pPr>
          </w:p>
          <w:p w14:paraId="259E8511" w14:textId="77777777" w:rsidR="00034FB5" w:rsidRPr="0079093C" w:rsidRDefault="00034FB5" w:rsidP="00034FB5">
            <w:pPr>
              <w:rPr>
                <w:rFonts w:cstheme="minorHAnsi"/>
                <w:sz w:val="18"/>
                <w:szCs w:val="18"/>
              </w:rPr>
            </w:pPr>
            <w:r w:rsidRPr="0079093C">
              <w:rPr>
                <w:rFonts w:cstheme="minorHAnsi"/>
                <w:sz w:val="18"/>
                <w:szCs w:val="18"/>
              </w:rPr>
              <w:t>Individual Reflection</w:t>
            </w:r>
          </w:p>
          <w:p w14:paraId="4D63B212" w14:textId="77777777" w:rsidR="00034FB5" w:rsidRPr="0079093C" w:rsidRDefault="00034FB5" w:rsidP="00034FB5">
            <w:pPr>
              <w:rPr>
                <w:rFonts w:cstheme="minorHAnsi"/>
                <w:sz w:val="18"/>
                <w:szCs w:val="18"/>
              </w:rPr>
            </w:pPr>
            <w:r w:rsidRPr="0079093C">
              <w:rPr>
                <w:rFonts w:cstheme="minorHAnsi"/>
                <w:sz w:val="18"/>
                <w:szCs w:val="18"/>
              </w:rPr>
              <w:t>Rubrics</w:t>
            </w:r>
          </w:p>
          <w:p w14:paraId="04B32EAA" w14:textId="77777777" w:rsidR="00034FB5" w:rsidRPr="0079093C" w:rsidRDefault="00034FB5" w:rsidP="00034FB5">
            <w:pPr>
              <w:rPr>
                <w:rFonts w:cstheme="minorHAnsi"/>
                <w:sz w:val="18"/>
                <w:szCs w:val="18"/>
              </w:rPr>
            </w:pPr>
            <w:r w:rsidRPr="0079093C">
              <w:rPr>
                <w:rFonts w:cstheme="minorHAnsi"/>
                <w:sz w:val="18"/>
                <w:szCs w:val="18"/>
              </w:rPr>
              <w:t>Learning Artifacts</w:t>
            </w:r>
          </w:p>
          <w:p w14:paraId="6911E63A" w14:textId="77777777" w:rsidR="00034FB5" w:rsidRPr="00584498" w:rsidRDefault="00034FB5" w:rsidP="00034FB5">
            <w:pPr>
              <w:spacing w:line="276" w:lineRule="auto"/>
              <w:rPr>
                <w:rFonts w:ascii="Palatino Linotype" w:hAnsi="Palatino Linotype"/>
                <w:sz w:val="18"/>
                <w:szCs w:val="18"/>
              </w:rPr>
            </w:pPr>
            <w:r w:rsidRPr="0079093C">
              <w:rPr>
                <w:rFonts w:cstheme="minorHAnsi"/>
                <w:sz w:val="18"/>
                <w:szCs w:val="18"/>
              </w:rPr>
              <w:t>Multiple choice</w:t>
            </w:r>
            <w:r>
              <w:rPr>
                <w:rFonts w:cstheme="minorHAnsi"/>
                <w:sz w:val="18"/>
                <w:szCs w:val="18"/>
              </w:rPr>
              <w:t xml:space="preserve"> </w:t>
            </w:r>
            <w:r w:rsidRPr="0079093C">
              <w:rPr>
                <w:rFonts w:cstheme="minorHAnsi"/>
                <w:sz w:val="18"/>
                <w:szCs w:val="18"/>
              </w:rPr>
              <w:t>test</w:t>
            </w:r>
          </w:p>
        </w:tc>
        <w:tc>
          <w:tcPr>
            <w:tcW w:w="709" w:type="dxa"/>
          </w:tcPr>
          <w:p w14:paraId="6EBA414B" w14:textId="77777777" w:rsidR="00042312" w:rsidRDefault="001078AA" w:rsidP="00042312">
            <w:pPr>
              <w:rPr>
                <w:rFonts w:ascii="Palatino Linotype" w:hAnsi="Palatino Linotype"/>
                <w:sz w:val="18"/>
                <w:szCs w:val="18"/>
              </w:rPr>
            </w:pPr>
            <w:r>
              <w:rPr>
                <w:rFonts w:ascii="Palatino Linotype" w:hAnsi="Palatino Linotype"/>
                <w:sz w:val="18"/>
                <w:szCs w:val="18"/>
              </w:rPr>
              <w:lastRenderedPageBreak/>
              <w:t>3</w:t>
            </w:r>
          </w:p>
          <w:p w14:paraId="7A67CE9B" w14:textId="77777777" w:rsidR="00FB1C5D" w:rsidRDefault="00042312" w:rsidP="00042312">
            <w:pPr>
              <w:rPr>
                <w:rFonts w:ascii="Palatino Linotype" w:hAnsi="Palatino Linotype"/>
                <w:sz w:val="18"/>
                <w:szCs w:val="18"/>
              </w:rPr>
            </w:pPr>
            <w:r>
              <w:rPr>
                <w:rFonts w:ascii="Palatino Linotype" w:hAnsi="Palatino Linotype"/>
                <w:sz w:val="18"/>
                <w:szCs w:val="18"/>
              </w:rPr>
              <w:t>hour</w:t>
            </w:r>
            <w:r w:rsidR="00645E5E">
              <w:rPr>
                <w:rFonts w:ascii="Palatino Linotype" w:hAnsi="Palatino Linotype"/>
                <w:sz w:val="18"/>
                <w:szCs w:val="18"/>
              </w:rPr>
              <w:t>s</w:t>
            </w:r>
          </w:p>
          <w:p w14:paraId="7B6E13F4" w14:textId="77777777" w:rsidR="00042312" w:rsidRDefault="00042312" w:rsidP="00042312">
            <w:pPr>
              <w:rPr>
                <w:rFonts w:ascii="Palatino Linotype" w:hAnsi="Palatino Linotype"/>
                <w:sz w:val="18"/>
                <w:szCs w:val="18"/>
              </w:rPr>
            </w:pPr>
          </w:p>
          <w:p w14:paraId="49007D63" w14:textId="77777777" w:rsidR="00042312" w:rsidRDefault="00042312" w:rsidP="00042312">
            <w:pPr>
              <w:rPr>
                <w:rFonts w:ascii="Palatino Linotype" w:hAnsi="Palatino Linotype"/>
                <w:sz w:val="18"/>
                <w:szCs w:val="18"/>
              </w:rPr>
            </w:pPr>
          </w:p>
          <w:p w14:paraId="32D721A6" w14:textId="77777777" w:rsidR="00042312" w:rsidRDefault="00042312" w:rsidP="00042312">
            <w:pPr>
              <w:rPr>
                <w:rFonts w:ascii="Palatino Linotype" w:hAnsi="Palatino Linotype"/>
                <w:sz w:val="18"/>
                <w:szCs w:val="18"/>
              </w:rPr>
            </w:pPr>
          </w:p>
          <w:p w14:paraId="02329940" w14:textId="77777777" w:rsidR="00042312" w:rsidRDefault="00042312" w:rsidP="00042312">
            <w:pPr>
              <w:rPr>
                <w:rFonts w:ascii="Palatino Linotype" w:hAnsi="Palatino Linotype"/>
                <w:sz w:val="18"/>
                <w:szCs w:val="18"/>
              </w:rPr>
            </w:pPr>
          </w:p>
          <w:p w14:paraId="6A2DEBB6" w14:textId="77777777" w:rsidR="00042312" w:rsidRDefault="00042312" w:rsidP="00042312">
            <w:pPr>
              <w:rPr>
                <w:rFonts w:ascii="Palatino Linotype" w:hAnsi="Palatino Linotype"/>
                <w:sz w:val="18"/>
                <w:szCs w:val="18"/>
              </w:rPr>
            </w:pPr>
          </w:p>
          <w:p w14:paraId="7EB89F8D" w14:textId="77777777" w:rsidR="00042312" w:rsidRDefault="00042312" w:rsidP="00042312">
            <w:pPr>
              <w:rPr>
                <w:rFonts w:ascii="Palatino Linotype" w:hAnsi="Palatino Linotype"/>
                <w:sz w:val="18"/>
                <w:szCs w:val="18"/>
              </w:rPr>
            </w:pPr>
          </w:p>
          <w:p w14:paraId="0BCDCD6D" w14:textId="77777777" w:rsidR="00042312" w:rsidRDefault="00042312" w:rsidP="00042312">
            <w:pPr>
              <w:rPr>
                <w:rFonts w:ascii="Palatino Linotype" w:hAnsi="Palatino Linotype"/>
                <w:sz w:val="18"/>
                <w:szCs w:val="18"/>
              </w:rPr>
            </w:pPr>
          </w:p>
          <w:p w14:paraId="714E82F8" w14:textId="77777777" w:rsidR="00042312" w:rsidRDefault="00042312" w:rsidP="00042312">
            <w:pPr>
              <w:rPr>
                <w:rFonts w:ascii="Palatino Linotype" w:hAnsi="Palatino Linotype"/>
                <w:sz w:val="18"/>
                <w:szCs w:val="18"/>
              </w:rPr>
            </w:pPr>
          </w:p>
          <w:p w14:paraId="6C036305" w14:textId="77777777" w:rsidR="00042312" w:rsidRDefault="00042312" w:rsidP="00042312">
            <w:pPr>
              <w:rPr>
                <w:rFonts w:ascii="Palatino Linotype" w:hAnsi="Palatino Linotype"/>
                <w:sz w:val="18"/>
                <w:szCs w:val="18"/>
              </w:rPr>
            </w:pPr>
          </w:p>
          <w:p w14:paraId="58FAABA1" w14:textId="77777777" w:rsidR="00042312" w:rsidRDefault="00042312" w:rsidP="00042312">
            <w:pPr>
              <w:rPr>
                <w:rFonts w:ascii="Palatino Linotype" w:hAnsi="Palatino Linotype"/>
                <w:sz w:val="18"/>
                <w:szCs w:val="18"/>
              </w:rPr>
            </w:pPr>
          </w:p>
          <w:p w14:paraId="23972039" w14:textId="77777777" w:rsidR="00042312" w:rsidRDefault="00042312" w:rsidP="00042312">
            <w:pPr>
              <w:rPr>
                <w:rFonts w:ascii="Palatino Linotype" w:hAnsi="Palatino Linotype"/>
                <w:sz w:val="18"/>
                <w:szCs w:val="18"/>
              </w:rPr>
            </w:pPr>
          </w:p>
          <w:p w14:paraId="77BBF149" w14:textId="77777777" w:rsidR="00042312" w:rsidRDefault="00042312" w:rsidP="00042312">
            <w:pPr>
              <w:rPr>
                <w:rFonts w:ascii="Palatino Linotype" w:hAnsi="Palatino Linotype"/>
                <w:sz w:val="18"/>
                <w:szCs w:val="18"/>
              </w:rPr>
            </w:pPr>
          </w:p>
          <w:p w14:paraId="002481C6" w14:textId="77777777" w:rsidR="00042312" w:rsidRDefault="00042312" w:rsidP="00042312">
            <w:pPr>
              <w:rPr>
                <w:rFonts w:ascii="Palatino Linotype" w:hAnsi="Palatino Linotype"/>
                <w:sz w:val="18"/>
                <w:szCs w:val="18"/>
              </w:rPr>
            </w:pPr>
          </w:p>
          <w:p w14:paraId="13932CF9" w14:textId="77777777" w:rsidR="00042312" w:rsidRDefault="00042312" w:rsidP="00042312">
            <w:pPr>
              <w:rPr>
                <w:rFonts w:ascii="Palatino Linotype" w:hAnsi="Palatino Linotype"/>
                <w:sz w:val="18"/>
                <w:szCs w:val="18"/>
              </w:rPr>
            </w:pPr>
          </w:p>
          <w:p w14:paraId="10310E19" w14:textId="77777777" w:rsidR="00042312" w:rsidRDefault="00042312" w:rsidP="00042312">
            <w:pPr>
              <w:rPr>
                <w:rFonts w:ascii="Palatino Linotype" w:hAnsi="Palatino Linotype"/>
                <w:sz w:val="18"/>
                <w:szCs w:val="18"/>
              </w:rPr>
            </w:pPr>
          </w:p>
          <w:p w14:paraId="44F69B6C" w14:textId="77777777" w:rsidR="00042312" w:rsidRDefault="00042312" w:rsidP="00042312">
            <w:pPr>
              <w:rPr>
                <w:rFonts w:ascii="Palatino Linotype" w:hAnsi="Palatino Linotype"/>
                <w:sz w:val="18"/>
                <w:szCs w:val="18"/>
              </w:rPr>
            </w:pPr>
          </w:p>
          <w:p w14:paraId="43B54F10" w14:textId="77777777" w:rsidR="00042312" w:rsidRDefault="00042312" w:rsidP="00042312">
            <w:pPr>
              <w:rPr>
                <w:rFonts w:ascii="Palatino Linotype" w:hAnsi="Palatino Linotype"/>
                <w:sz w:val="18"/>
                <w:szCs w:val="18"/>
              </w:rPr>
            </w:pPr>
          </w:p>
          <w:p w14:paraId="1DA6FA26" w14:textId="77777777" w:rsidR="00042312" w:rsidRDefault="00042312" w:rsidP="00042312">
            <w:pPr>
              <w:rPr>
                <w:rFonts w:ascii="Palatino Linotype" w:hAnsi="Palatino Linotype"/>
                <w:sz w:val="18"/>
                <w:szCs w:val="18"/>
              </w:rPr>
            </w:pPr>
          </w:p>
          <w:p w14:paraId="29D73569" w14:textId="77777777" w:rsidR="00042312" w:rsidRDefault="00042312" w:rsidP="00042312">
            <w:pPr>
              <w:rPr>
                <w:rFonts w:ascii="Palatino Linotype" w:hAnsi="Palatino Linotype"/>
                <w:sz w:val="18"/>
                <w:szCs w:val="18"/>
              </w:rPr>
            </w:pPr>
          </w:p>
          <w:p w14:paraId="4028BA10" w14:textId="77777777" w:rsidR="00042312" w:rsidRDefault="00042312" w:rsidP="00042312">
            <w:pPr>
              <w:rPr>
                <w:rFonts w:ascii="Palatino Linotype" w:hAnsi="Palatino Linotype"/>
                <w:sz w:val="18"/>
                <w:szCs w:val="18"/>
              </w:rPr>
            </w:pPr>
          </w:p>
          <w:p w14:paraId="7576C523" w14:textId="77777777" w:rsidR="00042312" w:rsidRDefault="00042312" w:rsidP="00042312">
            <w:pPr>
              <w:rPr>
                <w:rFonts w:ascii="Palatino Linotype" w:hAnsi="Palatino Linotype"/>
                <w:sz w:val="18"/>
                <w:szCs w:val="18"/>
              </w:rPr>
            </w:pPr>
          </w:p>
          <w:p w14:paraId="6875BAEF" w14:textId="77777777" w:rsidR="00042312" w:rsidRDefault="00042312" w:rsidP="00042312">
            <w:pPr>
              <w:rPr>
                <w:rFonts w:ascii="Palatino Linotype" w:hAnsi="Palatino Linotype"/>
                <w:sz w:val="18"/>
                <w:szCs w:val="18"/>
              </w:rPr>
            </w:pPr>
          </w:p>
          <w:p w14:paraId="07916055" w14:textId="77777777" w:rsidR="00042312" w:rsidRDefault="00042312" w:rsidP="00042312">
            <w:pPr>
              <w:rPr>
                <w:rFonts w:ascii="Palatino Linotype" w:hAnsi="Palatino Linotype"/>
                <w:sz w:val="18"/>
                <w:szCs w:val="18"/>
              </w:rPr>
            </w:pPr>
          </w:p>
          <w:p w14:paraId="6F2959DE" w14:textId="77777777" w:rsidR="00042312" w:rsidRDefault="00042312" w:rsidP="00042312">
            <w:pPr>
              <w:rPr>
                <w:rFonts w:ascii="Palatino Linotype" w:hAnsi="Palatino Linotype"/>
                <w:sz w:val="18"/>
                <w:szCs w:val="18"/>
              </w:rPr>
            </w:pPr>
          </w:p>
          <w:p w14:paraId="2069944F" w14:textId="77777777" w:rsidR="00042312" w:rsidRDefault="00042312" w:rsidP="00042312">
            <w:pPr>
              <w:rPr>
                <w:rFonts w:ascii="Palatino Linotype" w:hAnsi="Palatino Linotype"/>
                <w:sz w:val="18"/>
                <w:szCs w:val="18"/>
              </w:rPr>
            </w:pPr>
            <w:r>
              <w:rPr>
                <w:rFonts w:ascii="Palatino Linotype" w:hAnsi="Palatino Linotype"/>
                <w:sz w:val="18"/>
                <w:szCs w:val="18"/>
              </w:rPr>
              <w:t>3 hours</w:t>
            </w:r>
          </w:p>
          <w:p w14:paraId="0D6B5B84" w14:textId="77777777" w:rsidR="00042312" w:rsidRDefault="00042312" w:rsidP="00042312">
            <w:pPr>
              <w:rPr>
                <w:rFonts w:ascii="Palatino Linotype" w:hAnsi="Palatino Linotype"/>
                <w:sz w:val="18"/>
                <w:szCs w:val="18"/>
              </w:rPr>
            </w:pPr>
          </w:p>
          <w:p w14:paraId="6AA28EFF" w14:textId="77777777" w:rsidR="00042312" w:rsidRDefault="00042312" w:rsidP="00042312">
            <w:pPr>
              <w:rPr>
                <w:rFonts w:ascii="Palatino Linotype" w:hAnsi="Palatino Linotype"/>
                <w:sz w:val="18"/>
                <w:szCs w:val="18"/>
              </w:rPr>
            </w:pPr>
          </w:p>
          <w:p w14:paraId="7954C7BE" w14:textId="77777777" w:rsidR="00891CD9" w:rsidRDefault="00891CD9" w:rsidP="00042312">
            <w:pPr>
              <w:rPr>
                <w:rFonts w:ascii="Palatino Linotype" w:hAnsi="Palatino Linotype"/>
                <w:sz w:val="18"/>
                <w:szCs w:val="18"/>
              </w:rPr>
            </w:pPr>
          </w:p>
          <w:p w14:paraId="447FAE92" w14:textId="77777777" w:rsidR="00891CD9" w:rsidRDefault="00891CD9" w:rsidP="00042312">
            <w:pPr>
              <w:rPr>
                <w:rFonts w:ascii="Palatino Linotype" w:hAnsi="Palatino Linotype"/>
                <w:sz w:val="18"/>
                <w:szCs w:val="18"/>
              </w:rPr>
            </w:pPr>
          </w:p>
          <w:p w14:paraId="7158FC44" w14:textId="77777777" w:rsidR="00891CD9" w:rsidRDefault="00891CD9" w:rsidP="00042312">
            <w:pPr>
              <w:rPr>
                <w:rFonts w:ascii="Palatino Linotype" w:hAnsi="Palatino Linotype"/>
                <w:sz w:val="18"/>
                <w:szCs w:val="18"/>
              </w:rPr>
            </w:pPr>
          </w:p>
          <w:p w14:paraId="7DD2A5C0" w14:textId="77777777" w:rsidR="00891CD9" w:rsidRDefault="00891CD9" w:rsidP="00042312">
            <w:pPr>
              <w:rPr>
                <w:rFonts w:ascii="Palatino Linotype" w:hAnsi="Palatino Linotype"/>
                <w:sz w:val="18"/>
                <w:szCs w:val="18"/>
              </w:rPr>
            </w:pPr>
          </w:p>
          <w:p w14:paraId="152DAA11" w14:textId="77777777" w:rsidR="00891CD9" w:rsidRDefault="00891CD9" w:rsidP="00042312">
            <w:pPr>
              <w:rPr>
                <w:rFonts w:ascii="Palatino Linotype" w:hAnsi="Palatino Linotype"/>
                <w:sz w:val="18"/>
                <w:szCs w:val="18"/>
              </w:rPr>
            </w:pPr>
          </w:p>
          <w:p w14:paraId="13E216A2" w14:textId="77777777" w:rsidR="00891CD9" w:rsidRDefault="00891CD9" w:rsidP="00042312">
            <w:pPr>
              <w:rPr>
                <w:rFonts w:ascii="Palatino Linotype" w:hAnsi="Palatino Linotype"/>
                <w:sz w:val="18"/>
                <w:szCs w:val="18"/>
              </w:rPr>
            </w:pPr>
          </w:p>
          <w:p w14:paraId="638B1120" w14:textId="77777777" w:rsidR="00891CD9" w:rsidRDefault="00891CD9" w:rsidP="00042312">
            <w:pPr>
              <w:rPr>
                <w:rFonts w:ascii="Palatino Linotype" w:hAnsi="Palatino Linotype"/>
                <w:sz w:val="18"/>
                <w:szCs w:val="18"/>
              </w:rPr>
            </w:pPr>
          </w:p>
          <w:p w14:paraId="691CF561" w14:textId="77777777" w:rsidR="00891CD9" w:rsidRDefault="00891CD9" w:rsidP="00042312">
            <w:pPr>
              <w:rPr>
                <w:rFonts w:ascii="Palatino Linotype" w:hAnsi="Palatino Linotype"/>
                <w:sz w:val="18"/>
                <w:szCs w:val="18"/>
              </w:rPr>
            </w:pPr>
          </w:p>
          <w:p w14:paraId="16FE74A4" w14:textId="77777777" w:rsidR="00891CD9" w:rsidRDefault="00891CD9" w:rsidP="00042312">
            <w:pPr>
              <w:rPr>
                <w:rFonts w:ascii="Palatino Linotype" w:hAnsi="Palatino Linotype"/>
                <w:sz w:val="18"/>
                <w:szCs w:val="18"/>
              </w:rPr>
            </w:pPr>
          </w:p>
          <w:p w14:paraId="3ACD685B" w14:textId="77777777" w:rsidR="00891CD9" w:rsidRDefault="00891CD9" w:rsidP="00042312">
            <w:pPr>
              <w:rPr>
                <w:rFonts w:ascii="Palatino Linotype" w:hAnsi="Palatino Linotype"/>
                <w:sz w:val="18"/>
                <w:szCs w:val="18"/>
              </w:rPr>
            </w:pPr>
          </w:p>
          <w:p w14:paraId="75294E69" w14:textId="77777777" w:rsidR="00891CD9" w:rsidRDefault="00891CD9" w:rsidP="00042312">
            <w:pPr>
              <w:rPr>
                <w:rFonts w:ascii="Palatino Linotype" w:hAnsi="Palatino Linotype"/>
                <w:sz w:val="18"/>
                <w:szCs w:val="18"/>
              </w:rPr>
            </w:pPr>
          </w:p>
          <w:p w14:paraId="4CB20CCD" w14:textId="77777777" w:rsidR="00891CD9" w:rsidRDefault="00891CD9" w:rsidP="00042312">
            <w:pPr>
              <w:rPr>
                <w:rFonts w:ascii="Palatino Linotype" w:hAnsi="Palatino Linotype"/>
                <w:sz w:val="18"/>
                <w:szCs w:val="18"/>
              </w:rPr>
            </w:pPr>
          </w:p>
          <w:p w14:paraId="65A1FBA6" w14:textId="77777777" w:rsidR="00891CD9" w:rsidRDefault="00891CD9" w:rsidP="00042312">
            <w:pPr>
              <w:rPr>
                <w:rFonts w:ascii="Palatino Linotype" w:hAnsi="Palatino Linotype"/>
                <w:sz w:val="18"/>
                <w:szCs w:val="18"/>
              </w:rPr>
            </w:pPr>
          </w:p>
          <w:p w14:paraId="123FEDB8" w14:textId="77777777" w:rsidR="00891CD9" w:rsidRDefault="00891CD9" w:rsidP="00042312">
            <w:pPr>
              <w:rPr>
                <w:rFonts w:ascii="Palatino Linotype" w:hAnsi="Palatino Linotype"/>
                <w:sz w:val="18"/>
                <w:szCs w:val="18"/>
              </w:rPr>
            </w:pPr>
            <w:r>
              <w:rPr>
                <w:rFonts w:ascii="Palatino Linotype" w:hAnsi="Palatino Linotype"/>
                <w:sz w:val="18"/>
                <w:szCs w:val="18"/>
              </w:rPr>
              <w:t>3 hours</w:t>
            </w:r>
          </w:p>
          <w:p w14:paraId="398F5A3A" w14:textId="77777777" w:rsidR="009033B1" w:rsidRDefault="009033B1" w:rsidP="00042312">
            <w:pPr>
              <w:rPr>
                <w:rFonts w:ascii="Palatino Linotype" w:hAnsi="Palatino Linotype"/>
                <w:sz w:val="18"/>
                <w:szCs w:val="18"/>
              </w:rPr>
            </w:pPr>
          </w:p>
          <w:p w14:paraId="4B852741" w14:textId="77777777" w:rsidR="009033B1" w:rsidRDefault="009033B1" w:rsidP="00042312">
            <w:pPr>
              <w:rPr>
                <w:rFonts w:ascii="Palatino Linotype" w:hAnsi="Palatino Linotype"/>
                <w:sz w:val="18"/>
                <w:szCs w:val="18"/>
              </w:rPr>
            </w:pPr>
          </w:p>
          <w:p w14:paraId="4E3FCDB1" w14:textId="77777777" w:rsidR="009033B1" w:rsidRDefault="009033B1" w:rsidP="00042312">
            <w:pPr>
              <w:rPr>
                <w:rFonts w:ascii="Palatino Linotype" w:hAnsi="Palatino Linotype"/>
                <w:sz w:val="18"/>
                <w:szCs w:val="18"/>
              </w:rPr>
            </w:pPr>
          </w:p>
          <w:p w14:paraId="00C2DA6B" w14:textId="77777777" w:rsidR="009033B1" w:rsidRDefault="009033B1" w:rsidP="00042312">
            <w:pPr>
              <w:rPr>
                <w:rFonts w:ascii="Palatino Linotype" w:hAnsi="Palatino Linotype"/>
                <w:sz w:val="18"/>
                <w:szCs w:val="18"/>
              </w:rPr>
            </w:pPr>
          </w:p>
          <w:p w14:paraId="4E41E98D" w14:textId="77777777" w:rsidR="009033B1" w:rsidRDefault="009033B1" w:rsidP="00042312">
            <w:pPr>
              <w:rPr>
                <w:rFonts w:ascii="Palatino Linotype" w:hAnsi="Palatino Linotype"/>
                <w:sz w:val="18"/>
                <w:szCs w:val="18"/>
              </w:rPr>
            </w:pPr>
          </w:p>
          <w:p w14:paraId="51A9A648" w14:textId="77777777" w:rsidR="009033B1" w:rsidRDefault="009033B1" w:rsidP="00042312">
            <w:pPr>
              <w:rPr>
                <w:rFonts w:ascii="Palatino Linotype" w:hAnsi="Palatino Linotype"/>
                <w:sz w:val="18"/>
                <w:szCs w:val="18"/>
              </w:rPr>
            </w:pPr>
          </w:p>
          <w:p w14:paraId="745CF836" w14:textId="77777777" w:rsidR="009033B1" w:rsidRDefault="009033B1" w:rsidP="00042312">
            <w:pPr>
              <w:rPr>
                <w:rFonts w:ascii="Palatino Linotype" w:hAnsi="Palatino Linotype"/>
                <w:sz w:val="18"/>
                <w:szCs w:val="18"/>
              </w:rPr>
            </w:pPr>
          </w:p>
          <w:p w14:paraId="2DAB2A93" w14:textId="77777777" w:rsidR="009033B1" w:rsidRDefault="009033B1" w:rsidP="00042312">
            <w:pPr>
              <w:rPr>
                <w:rFonts w:ascii="Palatino Linotype" w:hAnsi="Palatino Linotype"/>
                <w:sz w:val="18"/>
                <w:szCs w:val="18"/>
              </w:rPr>
            </w:pPr>
          </w:p>
          <w:p w14:paraId="1A8D2617" w14:textId="77777777" w:rsidR="009033B1" w:rsidRDefault="009033B1" w:rsidP="00042312">
            <w:pPr>
              <w:rPr>
                <w:rFonts w:ascii="Palatino Linotype" w:hAnsi="Palatino Linotype"/>
                <w:sz w:val="18"/>
                <w:szCs w:val="18"/>
              </w:rPr>
            </w:pPr>
          </w:p>
          <w:p w14:paraId="33FB0E48" w14:textId="77777777" w:rsidR="009033B1" w:rsidRDefault="009033B1" w:rsidP="00042312">
            <w:pPr>
              <w:rPr>
                <w:rFonts w:ascii="Palatino Linotype" w:hAnsi="Palatino Linotype"/>
                <w:sz w:val="18"/>
                <w:szCs w:val="18"/>
              </w:rPr>
            </w:pPr>
          </w:p>
          <w:p w14:paraId="415FB666" w14:textId="77777777" w:rsidR="009033B1" w:rsidRDefault="009033B1" w:rsidP="00042312">
            <w:pPr>
              <w:rPr>
                <w:rFonts w:ascii="Palatino Linotype" w:hAnsi="Palatino Linotype"/>
                <w:sz w:val="18"/>
                <w:szCs w:val="18"/>
              </w:rPr>
            </w:pPr>
          </w:p>
          <w:p w14:paraId="0FE54385" w14:textId="77777777" w:rsidR="009033B1" w:rsidRDefault="009033B1" w:rsidP="00042312">
            <w:pPr>
              <w:rPr>
                <w:rFonts w:ascii="Palatino Linotype" w:hAnsi="Palatino Linotype"/>
                <w:sz w:val="18"/>
                <w:szCs w:val="18"/>
              </w:rPr>
            </w:pPr>
          </w:p>
          <w:p w14:paraId="695BFE56" w14:textId="77777777" w:rsidR="009033B1" w:rsidRDefault="009033B1" w:rsidP="00042312">
            <w:pPr>
              <w:rPr>
                <w:rFonts w:ascii="Palatino Linotype" w:hAnsi="Palatino Linotype"/>
                <w:sz w:val="18"/>
                <w:szCs w:val="18"/>
              </w:rPr>
            </w:pPr>
          </w:p>
          <w:p w14:paraId="09390BDA" w14:textId="77777777" w:rsidR="009033B1" w:rsidRDefault="009033B1" w:rsidP="00042312">
            <w:pPr>
              <w:rPr>
                <w:rFonts w:ascii="Palatino Linotype" w:hAnsi="Palatino Linotype"/>
                <w:sz w:val="18"/>
                <w:szCs w:val="18"/>
              </w:rPr>
            </w:pPr>
            <w:r>
              <w:rPr>
                <w:rFonts w:ascii="Palatino Linotype" w:hAnsi="Palatino Linotype"/>
                <w:sz w:val="18"/>
                <w:szCs w:val="18"/>
              </w:rPr>
              <w:lastRenderedPageBreak/>
              <w:t>3 hours</w:t>
            </w:r>
          </w:p>
          <w:p w14:paraId="6C885F2B" w14:textId="77777777" w:rsidR="001078AA" w:rsidRDefault="001078AA" w:rsidP="00042312">
            <w:pPr>
              <w:rPr>
                <w:rFonts w:ascii="Palatino Linotype" w:hAnsi="Palatino Linotype"/>
                <w:sz w:val="18"/>
                <w:szCs w:val="18"/>
              </w:rPr>
            </w:pPr>
          </w:p>
          <w:p w14:paraId="46B7DE92" w14:textId="77777777" w:rsidR="001078AA" w:rsidRDefault="001078AA" w:rsidP="00042312">
            <w:pPr>
              <w:rPr>
                <w:rFonts w:ascii="Palatino Linotype" w:hAnsi="Palatino Linotype"/>
                <w:sz w:val="18"/>
                <w:szCs w:val="18"/>
              </w:rPr>
            </w:pPr>
          </w:p>
          <w:p w14:paraId="16E25AE3" w14:textId="77777777" w:rsidR="001078AA" w:rsidRDefault="001078AA" w:rsidP="00042312">
            <w:pPr>
              <w:rPr>
                <w:rFonts w:ascii="Palatino Linotype" w:hAnsi="Palatino Linotype"/>
                <w:sz w:val="18"/>
                <w:szCs w:val="18"/>
              </w:rPr>
            </w:pPr>
          </w:p>
          <w:p w14:paraId="04C573C3" w14:textId="77777777" w:rsidR="001078AA" w:rsidRDefault="001078AA" w:rsidP="00042312">
            <w:pPr>
              <w:rPr>
                <w:rFonts w:ascii="Palatino Linotype" w:hAnsi="Palatino Linotype"/>
                <w:sz w:val="18"/>
                <w:szCs w:val="18"/>
              </w:rPr>
            </w:pPr>
          </w:p>
          <w:p w14:paraId="25F6A348" w14:textId="77777777" w:rsidR="001078AA" w:rsidRDefault="001078AA" w:rsidP="00042312">
            <w:pPr>
              <w:rPr>
                <w:rFonts w:ascii="Palatino Linotype" w:hAnsi="Palatino Linotype"/>
                <w:sz w:val="18"/>
                <w:szCs w:val="18"/>
              </w:rPr>
            </w:pPr>
          </w:p>
          <w:p w14:paraId="01E2D7C7" w14:textId="77777777" w:rsidR="001078AA" w:rsidRDefault="001078AA" w:rsidP="00042312">
            <w:pPr>
              <w:rPr>
                <w:rFonts w:ascii="Palatino Linotype" w:hAnsi="Palatino Linotype"/>
                <w:sz w:val="18"/>
                <w:szCs w:val="18"/>
              </w:rPr>
            </w:pPr>
          </w:p>
          <w:p w14:paraId="767C9FDE" w14:textId="77777777" w:rsidR="001078AA" w:rsidRDefault="001078AA" w:rsidP="00042312">
            <w:pPr>
              <w:rPr>
                <w:rFonts w:ascii="Palatino Linotype" w:hAnsi="Palatino Linotype"/>
                <w:sz w:val="18"/>
                <w:szCs w:val="18"/>
              </w:rPr>
            </w:pPr>
          </w:p>
          <w:p w14:paraId="260DF8CB" w14:textId="77777777" w:rsidR="001078AA" w:rsidRDefault="001078AA" w:rsidP="00042312">
            <w:pPr>
              <w:rPr>
                <w:rFonts w:ascii="Palatino Linotype" w:hAnsi="Palatino Linotype"/>
                <w:sz w:val="18"/>
                <w:szCs w:val="18"/>
              </w:rPr>
            </w:pPr>
          </w:p>
          <w:p w14:paraId="010E58F2" w14:textId="77777777" w:rsidR="001078AA" w:rsidRDefault="001078AA" w:rsidP="00042312">
            <w:pPr>
              <w:rPr>
                <w:rFonts w:ascii="Palatino Linotype" w:hAnsi="Palatino Linotype"/>
                <w:sz w:val="18"/>
                <w:szCs w:val="18"/>
              </w:rPr>
            </w:pPr>
          </w:p>
          <w:p w14:paraId="1E76DD2F" w14:textId="77777777" w:rsidR="001078AA" w:rsidRDefault="001078AA" w:rsidP="00042312">
            <w:pPr>
              <w:rPr>
                <w:rFonts w:ascii="Palatino Linotype" w:hAnsi="Palatino Linotype"/>
                <w:sz w:val="18"/>
                <w:szCs w:val="18"/>
              </w:rPr>
            </w:pPr>
          </w:p>
          <w:p w14:paraId="5110206D" w14:textId="77777777" w:rsidR="001078AA" w:rsidRDefault="001078AA" w:rsidP="00042312">
            <w:pPr>
              <w:rPr>
                <w:rFonts w:ascii="Palatino Linotype" w:hAnsi="Palatino Linotype"/>
                <w:sz w:val="18"/>
                <w:szCs w:val="18"/>
              </w:rPr>
            </w:pPr>
          </w:p>
          <w:p w14:paraId="72B8DE75" w14:textId="77777777" w:rsidR="001078AA" w:rsidRDefault="001078AA" w:rsidP="00042312">
            <w:pPr>
              <w:rPr>
                <w:rFonts w:ascii="Palatino Linotype" w:hAnsi="Palatino Linotype"/>
                <w:sz w:val="18"/>
                <w:szCs w:val="18"/>
              </w:rPr>
            </w:pPr>
          </w:p>
          <w:p w14:paraId="393B2365" w14:textId="77777777" w:rsidR="001078AA" w:rsidRDefault="001078AA" w:rsidP="00042312">
            <w:pPr>
              <w:rPr>
                <w:rFonts w:ascii="Palatino Linotype" w:hAnsi="Palatino Linotype"/>
                <w:sz w:val="18"/>
                <w:szCs w:val="18"/>
              </w:rPr>
            </w:pPr>
          </w:p>
          <w:p w14:paraId="2CC99AF5" w14:textId="77777777" w:rsidR="001078AA" w:rsidRDefault="001078AA" w:rsidP="00042312">
            <w:pPr>
              <w:rPr>
                <w:rFonts w:ascii="Palatino Linotype" w:hAnsi="Palatino Linotype"/>
                <w:sz w:val="18"/>
                <w:szCs w:val="18"/>
              </w:rPr>
            </w:pPr>
          </w:p>
          <w:p w14:paraId="4D4A647F" w14:textId="77777777" w:rsidR="001078AA" w:rsidRDefault="001078AA" w:rsidP="00042312">
            <w:pPr>
              <w:rPr>
                <w:rFonts w:ascii="Palatino Linotype" w:hAnsi="Palatino Linotype"/>
                <w:sz w:val="18"/>
                <w:szCs w:val="18"/>
              </w:rPr>
            </w:pPr>
          </w:p>
          <w:p w14:paraId="39FE3E85" w14:textId="77777777" w:rsidR="001078AA" w:rsidRDefault="001078AA" w:rsidP="00042312">
            <w:pPr>
              <w:rPr>
                <w:rFonts w:ascii="Palatino Linotype" w:hAnsi="Palatino Linotype"/>
                <w:sz w:val="18"/>
                <w:szCs w:val="18"/>
              </w:rPr>
            </w:pPr>
          </w:p>
          <w:p w14:paraId="69B13ABF" w14:textId="77777777" w:rsidR="001078AA" w:rsidRDefault="001078AA" w:rsidP="00042312">
            <w:pPr>
              <w:rPr>
                <w:rFonts w:ascii="Palatino Linotype" w:hAnsi="Palatino Linotype"/>
                <w:sz w:val="18"/>
                <w:szCs w:val="18"/>
              </w:rPr>
            </w:pPr>
          </w:p>
          <w:p w14:paraId="4F27A7B3" w14:textId="77777777" w:rsidR="001078AA" w:rsidRDefault="001078AA" w:rsidP="00042312">
            <w:pPr>
              <w:rPr>
                <w:rFonts w:ascii="Palatino Linotype" w:hAnsi="Palatino Linotype"/>
                <w:sz w:val="18"/>
                <w:szCs w:val="18"/>
              </w:rPr>
            </w:pPr>
          </w:p>
          <w:p w14:paraId="3F595099" w14:textId="77777777" w:rsidR="001078AA" w:rsidRDefault="001078AA" w:rsidP="00042312">
            <w:pPr>
              <w:rPr>
                <w:rFonts w:ascii="Palatino Linotype" w:hAnsi="Palatino Linotype"/>
                <w:sz w:val="18"/>
                <w:szCs w:val="18"/>
              </w:rPr>
            </w:pPr>
          </w:p>
          <w:p w14:paraId="6075DDDD" w14:textId="77777777" w:rsidR="001078AA" w:rsidRDefault="001078AA" w:rsidP="00042312">
            <w:pPr>
              <w:rPr>
                <w:rFonts w:ascii="Palatino Linotype" w:hAnsi="Palatino Linotype"/>
                <w:sz w:val="18"/>
                <w:szCs w:val="18"/>
              </w:rPr>
            </w:pPr>
          </w:p>
          <w:p w14:paraId="24CD50C9" w14:textId="77777777" w:rsidR="001078AA" w:rsidRDefault="001078AA" w:rsidP="00042312">
            <w:pPr>
              <w:rPr>
                <w:rFonts w:ascii="Palatino Linotype" w:hAnsi="Palatino Linotype"/>
                <w:sz w:val="18"/>
                <w:szCs w:val="18"/>
              </w:rPr>
            </w:pPr>
          </w:p>
          <w:p w14:paraId="73A0FF44" w14:textId="77777777" w:rsidR="001078AA" w:rsidRDefault="001078AA" w:rsidP="00042312">
            <w:pPr>
              <w:rPr>
                <w:rFonts w:ascii="Palatino Linotype" w:hAnsi="Palatino Linotype"/>
                <w:sz w:val="18"/>
                <w:szCs w:val="18"/>
              </w:rPr>
            </w:pPr>
          </w:p>
          <w:p w14:paraId="026DC227" w14:textId="77777777" w:rsidR="001078AA" w:rsidRDefault="001078AA" w:rsidP="00042312">
            <w:pPr>
              <w:rPr>
                <w:rFonts w:ascii="Palatino Linotype" w:hAnsi="Palatino Linotype"/>
                <w:sz w:val="18"/>
                <w:szCs w:val="18"/>
              </w:rPr>
            </w:pPr>
          </w:p>
          <w:p w14:paraId="47BDFBC1" w14:textId="77777777" w:rsidR="001078AA" w:rsidRDefault="001078AA" w:rsidP="00042312">
            <w:pPr>
              <w:rPr>
                <w:rFonts w:ascii="Palatino Linotype" w:hAnsi="Palatino Linotype"/>
                <w:sz w:val="18"/>
                <w:szCs w:val="18"/>
              </w:rPr>
            </w:pPr>
          </w:p>
          <w:p w14:paraId="5E6FEDAF" w14:textId="77777777" w:rsidR="001078AA" w:rsidRDefault="001078AA" w:rsidP="00042312">
            <w:pPr>
              <w:rPr>
                <w:rFonts w:ascii="Palatino Linotype" w:hAnsi="Palatino Linotype"/>
                <w:sz w:val="18"/>
                <w:szCs w:val="18"/>
              </w:rPr>
            </w:pPr>
          </w:p>
          <w:p w14:paraId="06FE49DD" w14:textId="77777777" w:rsidR="001078AA" w:rsidRDefault="001078AA" w:rsidP="00042312">
            <w:pPr>
              <w:rPr>
                <w:rFonts w:ascii="Palatino Linotype" w:hAnsi="Palatino Linotype"/>
                <w:sz w:val="18"/>
                <w:szCs w:val="18"/>
              </w:rPr>
            </w:pPr>
          </w:p>
          <w:p w14:paraId="64645D5A" w14:textId="77777777" w:rsidR="001078AA" w:rsidRDefault="001078AA" w:rsidP="00042312">
            <w:pPr>
              <w:rPr>
                <w:rFonts w:ascii="Palatino Linotype" w:hAnsi="Palatino Linotype"/>
                <w:sz w:val="18"/>
                <w:szCs w:val="18"/>
              </w:rPr>
            </w:pPr>
            <w:r>
              <w:rPr>
                <w:rFonts w:ascii="Palatino Linotype" w:hAnsi="Palatino Linotype"/>
                <w:sz w:val="18"/>
                <w:szCs w:val="18"/>
              </w:rPr>
              <w:t>3 hours</w:t>
            </w:r>
          </w:p>
          <w:p w14:paraId="795E3D21" w14:textId="77777777" w:rsidR="00405870" w:rsidRDefault="00405870" w:rsidP="00042312">
            <w:pPr>
              <w:rPr>
                <w:rFonts w:ascii="Palatino Linotype" w:hAnsi="Palatino Linotype"/>
                <w:sz w:val="18"/>
                <w:szCs w:val="18"/>
              </w:rPr>
            </w:pPr>
          </w:p>
          <w:p w14:paraId="2F5C095C" w14:textId="77777777" w:rsidR="00405870" w:rsidRDefault="00405870" w:rsidP="00042312">
            <w:pPr>
              <w:rPr>
                <w:rFonts w:ascii="Palatino Linotype" w:hAnsi="Palatino Linotype"/>
                <w:sz w:val="18"/>
                <w:szCs w:val="18"/>
              </w:rPr>
            </w:pPr>
          </w:p>
          <w:p w14:paraId="78DFD753" w14:textId="77777777" w:rsidR="00405870" w:rsidRDefault="00405870" w:rsidP="00042312">
            <w:pPr>
              <w:rPr>
                <w:rFonts w:ascii="Palatino Linotype" w:hAnsi="Palatino Linotype"/>
                <w:sz w:val="18"/>
                <w:szCs w:val="18"/>
              </w:rPr>
            </w:pPr>
          </w:p>
          <w:p w14:paraId="3E54813D" w14:textId="77777777" w:rsidR="00405870" w:rsidRDefault="00405870" w:rsidP="00042312">
            <w:pPr>
              <w:rPr>
                <w:rFonts w:ascii="Palatino Linotype" w:hAnsi="Palatino Linotype"/>
                <w:sz w:val="18"/>
                <w:szCs w:val="18"/>
              </w:rPr>
            </w:pPr>
          </w:p>
          <w:p w14:paraId="4AEEE530" w14:textId="77777777" w:rsidR="00405870" w:rsidRDefault="00405870" w:rsidP="00042312">
            <w:pPr>
              <w:rPr>
                <w:rFonts w:ascii="Palatino Linotype" w:hAnsi="Palatino Linotype"/>
                <w:sz w:val="18"/>
                <w:szCs w:val="18"/>
              </w:rPr>
            </w:pPr>
          </w:p>
          <w:p w14:paraId="49DB4F15" w14:textId="77777777" w:rsidR="00405870" w:rsidRDefault="00405870" w:rsidP="00042312">
            <w:pPr>
              <w:rPr>
                <w:rFonts w:ascii="Palatino Linotype" w:hAnsi="Palatino Linotype"/>
                <w:sz w:val="18"/>
                <w:szCs w:val="18"/>
              </w:rPr>
            </w:pPr>
          </w:p>
          <w:p w14:paraId="7D75C100" w14:textId="77777777" w:rsidR="00405870" w:rsidRDefault="00405870" w:rsidP="00042312">
            <w:pPr>
              <w:rPr>
                <w:rFonts w:ascii="Palatino Linotype" w:hAnsi="Palatino Linotype"/>
                <w:sz w:val="18"/>
                <w:szCs w:val="18"/>
              </w:rPr>
            </w:pPr>
          </w:p>
          <w:p w14:paraId="297A1E2E" w14:textId="77777777" w:rsidR="00405870" w:rsidRDefault="00405870" w:rsidP="00042312">
            <w:pPr>
              <w:rPr>
                <w:rFonts w:ascii="Palatino Linotype" w:hAnsi="Palatino Linotype"/>
                <w:sz w:val="18"/>
                <w:szCs w:val="18"/>
              </w:rPr>
            </w:pPr>
          </w:p>
          <w:p w14:paraId="4CE483E1" w14:textId="77777777" w:rsidR="00405870" w:rsidRDefault="00405870" w:rsidP="00042312">
            <w:pPr>
              <w:rPr>
                <w:rFonts w:ascii="Palatino Linotype" w:hAnsi="Palatino Linotype"/>
                <w:sz w:val="18"/>
                <w:szCs w:val="18"/>
              </w:rPr>
            </w:pPr>
          </w:p>
          <w:p w14:paraId="75A43F47" w14:textId="77777777" w:rsidR="00405870" w:rsidRDefault="00405870" w:rsidP="00042312">
            <w:pPr>
              <w:rPr>
                <w:rFonts w:ascii="Palatino Linotype" w:hAnsi="Palatino Linotype"/>
                <w:sz w:val="18"/>
                <w:szCs w:val="18"/>
              </w:rPr>
            </w:pPr>
          </w:p>
          <w:p w14:paraId="391C8041" w14:textId="77777777" w:rsidR="00405870" w:rsidRDefault="00405870" w:rsidP="00042312">
            <w:pPr>
              <w:rPr>
                <w:rFonts w:ascii="Palatino Linotype" w:hAnsi="Palatino Linotype"/>
                <w:sz w:val="18"/>
                <w:szCs w:val="18"/>
              </w:rPr>
            </w:pPr>
          </w:p>
          <w:p w14:paraId="15710207" w14:textId="77777777" w:rsidR="00405870" w:rsidRDefault="00405870" w:rsidP="00042312">
            <w:pPr>
              <w:rPr>
                <w:rFonts w:ascii="Palatino Linotype" w:hAnsi="Palatino Linotype"/>
                <w:sz w:val="18"/>
                <w:szCs w:val="18"/>
              </w:rPr>
            </w:pPr>
            <w:r>
              <w:rPr>
                <w:rFonts w:ascii="Palatino Linotype" w:hAnsi="Palatino Linotype"/>
                <w:sz w:val="18"/>
                <w:szCs w:val="18"/>
              </w:rPr>
              <w:t>3 hours</w:t>
            </w:r>
          </w:p>
          <w:p w14:paraId="2B6773CD" w14:textId="77777777" w:rsidR="00034FB5" w:rsidRDefault="00034FB5" w:rsidP="00042312">
            <w:pPr>
              <w:rPr>
                <w:rFonts w:ascii="Palatino Linotype" w:hAnsi="Palatino Linotype"/>
                <w:sz w:val="18"/>
                <w:szCs w:val="18"/>
              </w:rPr>
            </w:pPr>
          </w:p>
          <w:p w14:paraId="3AD24E39" w14:textId="77777777" w:rsidR="00034FB5" w:rsidRDefault="00034FB5" w:rsidP="00042312">
            <w:pPr>
              <w:rPr>
                <w:rFonts w:ascii="Palatino Linotype" w:hAnsi="Palatino Linotype"/>
                <w:sz w:val="18"/>
                <w:szCs w:val="18"/>
              </w:rPr>
            </w:pPr>
          </w:p>
          <w:p w14:paraId="310FB6E0" w14:textId="77777777" w:rsidR="00034FB5" w:rsidRDefault="00034FB5" w:rsidP="00042312">
            <w:pPr>
              <w:rPr>
                <w:rFonts w:ascii="Palatino Linotype" w:hAnsi="Palatino Linotype"/>
                <w:sz w:val="18"/>
                <w:szCs w:val="18"/>
              </w:rPr>
            </w:pPr>
          </w:p>
          <w:p w14:paraId="42E784DE" w14:textId="77777777" w:rsidR="00034FB5" w:rsidRDefault="00034FB5" w:rsidP="00042312">
            <w:pPr>
              <w:rPr>
                <w:rFonts w:ascii="Palatino Linotype" w:hAnsi="Palatino Linotype"/>
                <w:sz w:val="18"/>
                <w:szCs w:val="18"/>
              </w:rPr>
            </w:pPr>
          </w:p>
          <w:p w14:paraId="46E11C27" w14:textId="77777777" w:rsidR="00034FB5" w:rsidRDefault="00034FB5" w:rsidP="00042312">
            <w:pPr>
              <w:rPr>
                <w:rFonts w:ascii="Palatino Linotype" w:hAnsi="Palatino Linotype"/>
                <w:sz w:val="18"/>
                <w:szCs w:val="18"/>
              </w:rPr>
            </w:pPr>
          </w:p>
          <w:p w14:paraId="4501E666" w14:textId="77777777" w:rsidR="00034FB5" w:rsidRDefault="00034FB5" w:rsidP="00042312">
            <w:pPr>
              <w:rPr>
                <w:rFonts w:ascii="Palatino Linotype" w:hAnsi="Palatino Linotype"/>
                <w:sz w:val="18"/>
                <w:szCs w:val="18"/>
              </w:rPr>
            </w:pPr>
          </w:p>
          <w:p w14:paraId="74F0B5E9" w14:textId="77777777" w:rsidR="00034FB5" w:rsidRDefault="00034FB5" w:rsidP="00042312">
            <w:pPr>
              <w:rPr>
                <w:rFonts w:ascii="Palatino Linotype" w:hAnsi="Palatino Linotype"/>
                <w:sz w:val="18"/>
                <w:szCs w:val="18"/>
              </w:rPr>
            </w:pPr>
          </w:p>
          <w:p w14:paraId="517FAA33" w14:textId="77777777" w:rsidR="00034FB5" w:rsidRDefault="00034FB5" w:rsidP="00042312">
            <w:pPr>
              <w:rPr>
                <w:rFonts w:ascii="Palatino Linotype" w:hAnsi="Palatino Linotype"/>
                <w:sz w:val="18"/>
                <w:szCs w:val="18"/>
              </w:rPr>
            </w:pPr>
          </w:p>
          <w:p w14:paraId="29B1386D" w14:textId="77777777" w:rsidR="00034FB5" w:rsidRDefault="00034FB5" w:rsidP="00042312">
            <w:pPr>
              <w:rPr>
                <w:rFonts w:ascii="Palatino Linotype" w:hAnsi="Palatino Linotype"/>
                <w:sz w:val="18"/>
                <w:szCs w:val="18"/>
              </w:rPr>
            </w:pPr>
          </w:p>
          <w:p w14:paraId="0ECE7588" w14:textId="77777777" w:rsidR="00034FB5" w:rsidRDefault="00034FB5" w:rsidP="00042312">
            <w:pPr>
              <w:rPr>
                <w:rFonts w:ascii="Palatino Linotype" w:hAnsi="Palatino Linotype"/>
                <w:sz w:val="18"/>
                <w:szCs w:val="18"/>
              </w:rPr>
            </w:pPr>
          </w:p>
          <w:p w14:paraId="217FA445" w14:textId="77777777" w:rsidR="00034FB5" w:rsidRDefault="00034FB5" w:rsidP="00042312">
            <w:pPr>
              <w:rPr>
                <w:rFonts w:ascii="Palatino Linotype" w:hAnsi="Palatino Linotype"/>
                <w:sz w:val="18"/>
                <w:szCs w:val="18"/>
              </w:rPr>
            </w:pPr>
          </w:p>
          <w:p w14:paraId="38CDB7F2" w14:textId="77777777" w:rsidR="00034FB5" w:rsidRDefault="00034FB5" w:rsidP="00042312">
            <w:pPr>
              <w:rPr>
                <w:rFonts w:ascii="Palatino Linotype" w:hAnsi="Palatino Linotype"/>
                <w:sz w:val="18"/>
                <w:szCs w:val="18"/>
              </w:rPr>
            </w:pPr>
          </w:p>
          <w:p w14:paraId="47168054" w14:textId="77777777" w:rsidR="00034FB5" w:rsidRDefault="00034FB5" w:rsidP="00042312">
            <w:pPr>
              <w:rPr>
                <w:rFonts w:ascii="Palatino Linotype" w:hAnsi="Palatino Linotype"/>
                <w:sz w:val="18"/>
                <w:szCs w:val="18"/>
              </w:rPr>
            </w:pPr>
          </w:p>
          <w:p w14:paraId="4545DFF2" w14:textId="77777777" w:rsidR="00034FB5" w:rsidRDefault="00034FB5" w:rsidP="00042312">
            <w:pPr>
              <w:rPr>
                <w:rFonts w:ascii="Palatino Linotype" w:hAnsi="Palatino Linotype"/>
                <w:sz w:val="18"/>
                <w:szCs w:val="18"/>
              </w:rPr>
            </w:pPr>
          </w:p>
          <w:p w14:paraId="24AD210E" w14:textId="77777777" w:rsidR="00034FB5" w:rsidRDefault="00034FB5" w:rsidP="00042312">
            <w:pPr>
              <w:rPr>
                <w:rFonts w:ascii="Palatino Linotype" w:hAnsi="Palatino Linotype"/>
                <w:sz w:val="18"/>
                <w:szCs w:val="18"/>
              </w:rPr>
            </w:pPr>
          </w:p>
          <w:p w14:paraId="20D9DD45" w14:textId="77777777" w:rsidR="00034FB5" w:rsidRDefault="00034FB5" w:rsidP="00042312">
            <w:pPr>
              <w:rPr>
                <w:rFonts w:ascii="Palatino Linotype" w:hAnsi="Palatino Linotype"/>
                <w:sz w:val="18"/>
                <w:szCs w:val="18"/>
              </w:rPr>
            </w:pPr>
            <w:r>
              <w:rPr>
                <w:rFonts w:ascii="Palatino Linotype" w:hAnsi="Palatino Linotype"/>
                <w:sz w:val="18"/>
                <w:szCs w:val="18"/>
              </w:rPr>
              <w:t>3 hours</w:t>
            </w:r>
          </w:p>
          <w:p w14:paraId="610A68F8" w14:textId="77777777" w:rsidR="00034FB5" w:rsidRDefault="00034FB5" w:rsidP="00042312">
            <w:pPr>
              <w:rPr>
                <w:rFonts w:ascii="Palatino Linotype" w:hAnsi="Palatino Linotype"/>
                <w:sz w:val="18"/>
                <w:szCs w:val="18"/>
              </w:rPr>
            </w:pPr>
          </w:p>
          <w:p w14:paraId="6769E82E" w14:textId="77777777" w:rsidR="00034FB5" w:rsidRDefault="00034FB5" w:rsidP="00042312">
            <w:pPr>
              <w:rPr>
                <w:rFonts w:ascii="Palatino Linotype" w:hAnsi="Palatino Linotype"/>
                <w:sz w:val="18"/>
                <w:szCs w:val="18"/>
              </w:rPr>
            </w:pPr>
          </w:p>
          <w:p w14:paraId="64FD10BD" w14:textId="77777777" w:rsidR="00034FB5" w:rsidRDefault="00034FB5" w:rsidP="00042312">
            <w:pPr>
              <w:rPr>
                <w:rFonts w:ascii="Palatino Linotype" w:hAnsi="Palatino Linotype"/>
                <w:sz w:val="18"/>
                <w:szCs w:val="18"/>
              </w:rPr>
            </w:pPr>
          </w:p>
          <w:p w14:paraId="5B780F4E" w14:textId="77777777" w:rsidR="00034FB5" w:rsidRDefault="00034FB5" w:rsidP="00042312">
            <w:pPr>
              <w:rPr>
                <w:rFonts w:ascii="Palatino Linotype" w:hAnsi="Palatino Linotype"/>
                <w:sz w:val="18"/>
                <w:szCs w:val="18"/>
              </w:rPr>
            </w:pPr>
          </w:p>
          <w:p w14:paraId="27F00BB6" w14:textId="77777777" w:rsidR="00034FB5" w:rsidRDefault="00034FB5" w:rsidP="00042312">
            <w:pPr>
              <w:rPr>
                <w:rFonts w:ascii="Palatino Linotype" w:hAnsi="Palatino Linotype"/>
                <w:sz w:val="18"/>
                <w:szCs w:val="18"/>
              </w:rPr>
            </w:pPr>
          </w:p>
          <w:p w14:paraId="3EFE1FEE" w14:textId="77777777" w:rsidR="00034FB5" w:rsidRDefault="00034FB5" w:rsidP="00042312">
            <w:pPr>
              <w:rPr>
                <w:rFonts w:ascii="Palatino Linotype" w:hAnsi="Palatino Linotype"/>
                <w:sz w:val="18"/>
                <w:szCs w:val="18"/>
              </w:rPr>
            </w:pPr>
          </w:p>
          <w:p w14:paraId="361BCCFF" w14:textId="77777777" w:rsidR="00034FB5" w:rsidRDefault="00034FB5" w:rsidP="00042312">
            <w:pPr>
              <w:rPr>
                <w:rFonts w:ascii="Palatino Linotype" w:hAnsi="Palatino Linotype"/>
                <w:sz w:val="18"/>
                <w:szCs w:val="18"/>
              </w:rPr>
            </w:pPr>
          </w:p>
          <w:p w14:paraId="63941CD0" w14:textId="77777777" w:rsidR="00034FB5" w:rsidRDefault="00034FB5" w:rsidP="00042312">
            <w:pPr>
              <w:rPr>
                <w:rFonts w:ascii="Palatino Linotype" w:hAnsi="Palatino Linotype"/>
                <w:sz w:val="18"/>
                <w:szCs w:val="18"/>
              </w:rPr>
            </w:pPr>
          </w:p>
          <w:p w14:paraId="44225105" w14:textId="77777777" w:rsidR="00034FB5" w:rsidRDefault="00034FB5" w:rsidP="00042312">
            <w:pPr>
              <w:rPr>
                <w:rFonts w:ascii="Palatino Linotype" w:hAnsi="Palatino Linotype"/>
                <w:sz w:val="18"/>
                <w:szCs w:val="18"/>
              </w:rPr>
            </w:pPr>
          </w:p>
          <w:p w14:paraId="738B1783" w14:textId="77777777" w:rsidR="00034FB5" w:rsidRDefault="00034FB5" w:rsidP="00042312">
            <w:pPr>
              <w:rPr>
                <w:rFonts w:ascii="Palatino Linotype" w:hAnsi="Palatino Linotype"/>
                <w:sz w:val="18"/>
                <w:szCs w:val="18"/>
              </w:rPr>
            </w:pPr>
          </w:p>
          <w:p w14:paraId="3A11EF9B" w14:textId="77777777" w:rsidR="00034FB5" w:rsidRDefault="00034FB5" w:rsidP="00042312">
            <w:pPr>
              <w:rPr>
                <w:rFonts w:ascii="Palatino Linotype" w:hAnsi="Palatino Linotype"/>
                <w:sz w:val="18"/>
                <w:szCs w:val="18"/>
              </w:rPr>
            </w:pPr>
          </w:p>
          <w:p w14:paraId="5D21E041" w14:textId="77777777" w:rsidR="00034FB5" w:rsidRDefault="00034FB5" w:rsidP="00042312">
            <w:pPr>
              <w:rPr>
                <w:rFonts w:ascii="Palatino Linotype" w:hAnsi="Palatino Linotype"/>
                <w:sz w:val="18"/>
                <w:szCs w:val="18"/>
              </w:rPr>
            </w:pPr>
          </w:p>
          <w:p w14:paraId="77A4FA5F" w14:textId="77777777" w:rsidR="00034FB5" w:rsidRDefault="00034FB5" w:rsidP="00042312">
            <w:pPr>
              <w:rPr>
                <w:rFonts w:ascii="Palatino Linotype" w:hAnsi="Palatino Linotype"/>
                <w:sz w:val="18"/>
                <w:szCs w:val="18"/>
              </w:rPr>
            </w:pPr>
          </w:p>
          <w:p w14:paraId="0F2609C6" w14:textId="77777777" w:rsidR="00034FB5" w:rsidRDefault="00034FB5" w:rsidP="00042312">
            <w:pPr>
              <w:rPr>
                <w:rFonts w:ascii="Palatino Linotype" w:hAnsi="Palatino Linotype"/>
                <w:sz w:val="18"/>
                <w:szCs w:val="18"/>
              </w:rPr>
            </w:pPr>
          </w:p>
          <w:p w14:paraId="41519CC3" w14:textId="77777777" w:rsidR="00034FB5" w:rsidRDefault="00034FB5" w:rsidP="00042312">
            <w:pPr>
              <w:rPr>
                <w:rFonts w:ascii="Palatino Linotype" w:hAnsi="Palatino Linotype"/>
                <w:sz w:val="18"/>
                <w:szCs w:val="18"/>
              </w:rPr>
            </w:pPr>
          </w:p>
          <w:p w14:paraId="72F7C8A4" w14:textId="77777777" w:rsidR="00034FB5" w:rsidRDefault="00034FB5" w:rsidP="00042312">
            <w:pPr>
              <w:rPr>
                <w:rFonts w:ascii="Palatino Linotype" w:hAnsi="Palatino Linotype"/>
                <w:sz w:val="18"/>
                <w:szCs w:val="18"/>
              </w:rPr>
            </w:pPr>
          </w:p>
          <w:p w14:paraId="26D939AF" w14:textId="77777777" w:rsidR="00034FB5" w:rsidRDefault="00034FB5" w:rsidP="00042312">
            <w:pPr>
              <w:rPr>
                <w:rFonts w:ascii="Palatino Linotype" w:hAnsi="Palatino Linotype"/>
                <w:sz w:val="18"/>
                <w:szCs w:val="18"/>
              </w:rPr>
            </w:pPr>
          </w:p>
          <w:p w14:paraId="7686BD05" w14:textId="77777777" w:rsidR="00034FB5" w:rsidRDefault="00034FB5" w:rsidP="00042312">
            <w:pPr>
              <w:rPr>
                <w:rFonts w:ascii="Palatino Linotype" w:hAnsi="Palatino Linotype"/>
                <w:sz w:val="18"/>
                <w:szCs w:val="18"/>
              </w:rPr>
            </w:pPr>
          </w:p>
          <w:p w14:paraId="2A0E6FD7" w14:textId="77777777" w:rsidR="002A4E63" w:rsidRDefault="002A4E63" w:rsidP="00042312">
            <w:pPr>
              <w:rPr>
                <w:rFonts w:ascii="Palatino Linotype" w:hAnsi="Palatino Linotype"/>
                <w:sz w:val="18"/>
                <w:szCs w:val="18"/>
              </w:rPr>
            </w:pPr>
          </w:p>
          <w:p w14:paraId="06E54AE0" w14:textId="77777777" w:rsidR="002A4E63" w:rsidRDefault="002A4E63" w:rsidP="00042312">
            <w:pPr>
              <w:rPr>
                <w:rFonts w:ascii="Palatino Linotype" w:hAnsi="Palatino Linotype"/>
                <w:sz w:val="18"/>
                <w:szCs w:val="18"/>
              </w:rPr>
            </w:pPr>
          </w:p>
          <w:p w14:paraId="25761698" w14:textId="77777777" w:rsidR="00034FB5" w:rsidRPr="00143121" w:rsidRDefault="00034FB5" w:rsidP="00042312">
            <w:pPr>
              <w:rPr>
                <w:rFonts w:ascii="Palatino Linotype" w:hAnsi="Palatino Linotype"/>
                <w:sz w:val="18"/>
                <w:szCs w:val="18"/>
              </w:rPr>
            </w:pPr>
            <w:r>
              <w:rPr>
                <w:rFonts w:ascii="Palatino Linotype" w:hAnsi="Palatino Linotype"/>
                <w:sz w:val="18"/>
                <w:szCs w:val="18"/>
              </w:rPr>
              <w:lastRenderedPageBreak/>
              <w:t>3 hours</w:t>
            </w:r>
          </w:p>
        </w:tc>
      </w:tr>
    </w:tbl>
    <w:p w14:paraId="3F3E3DC4" w14:textId="77777777" w:rsidR="009D243F" w:rsidRPr="00143121" w:rsidRDefault="009D243F" w:rsidP="001254B4">
      <w:pPr>
        <w:spacing w:after="0" w:line="240" w:lineRule="auto"/>
        <w:jc w:val="both"/>
        <w:rPr>
          <w:rFonts w:ascii="Palatino Linotype" w:hAnsi="Palatino Linotype" w:cs="Arial"/>
          <w:sz w:val="21"/>
          <w:szCs w:val="21"/>
        </w:rPr>
      </w:pPr>
    </w:p>
    <w:p w14:paraId="51D451DB" w14:textId="77777777" w:rsidR="00863321" w:rsidRDefault="00863321" w:rsidP="001254B4">
      <w:pPr>
        <w:spacing w:after="0" w:line="240" w:lineRule="auto"/>
        <w:jc w:val="both"/>
        <w:rPr>
          <w:rFonts w:ascii="Palatino Linotype" w:hAnsi="Palatino Linotype"/>
          <w:b/>
          <w:sz w:val="20"/>
          <w:szCs w:val="20"/>
        </w:rPr>
      </w:pPr>
    </w:p>
    <w:p w14:paraId="59552D9A" w14:textId="77777777" w:rsidR="001254B4" w:rsidRPr="00143121" w:rsidRDefault="001254B4" w:rsidP="001254B4">
      <w:pPr>
        <w:spacing w:after="0" w:line="240" w:lineRule="auto"/>
        <w:jc w:val="both"/>
        <w:rPr>
          <w:rFonts w:ascii="Palatino Linotype" w:hAnsi="Palatino Linotype"/>
          <w:b/>
          <w:sz w:val="20"/>
          <w:szCs w:val="20"/>
        </w:rPr>
      </w:pPr>
      <w:r w:rsidRPr="00143121">
        <w:rPr>
          <w:rFonts w:ascii="Palatino Linotype" w:hAnsi="Palatino Linotype"/>
          <w:b/>
          <w:sz w:val="20"/>
          <w:szCs w:val="20"/>
        </w:rPr>
        <w:t>Readings and References:</w:t>
      </w:r>
    </w:p>
    <w:p w14:paraId="33C34E21" w14:textId="77777777" w:rsidR="00DA6099" w:rsidRPr="00143121" w:rsidRDefault="00DE5624" w:rsidP="00DA6099">
      <w:pPr>
        <w:rPr>
          <w:rFonts w:ascii="Palatino Linotype" w:hAnsi="Palatino Linotype"/>
          <w:sz w:val="20"/>
          <w:szCs w:val="20"/>
        </w:rPr>
      </w:pPr>
      <w:r w:rsidRPr="00143121">
        <w:rPr>
          <w:rFonts w:ascii="Palatino Linotype" w:eastAsiaTheme="minorEastAsia" w:hAnsi="Palatino Linotype"/>
          <w:sz w:val="20"/>
          <w:szCs w:val="20"/>
          <w:lang w:eastAsia="ja-JP"/>
        </w:rPr>
        <w:tab/>
      </w:r>
      <w:r w:rsidR="001A6FB3" w:rsidRPr="00143121">
        <w:rPr>
          <w:rFonts w:ascii="Palatino Linotype" w:eastAsiaTheme="minorEastAsia" w:hAnsi="Palatino Linotype"/>
          <w:sz w:val="20"/>
          <w:szCs w:val="20"/>
          <w:lang w:eastAsia="ja-JP"/>
        </w:rPr>
        <w:tab/>
      </w:r>
    </w:p>
    <w:p w14:paraId="66991204" w14:textId="77777777" w:rsidR="004C4FC9" w:rsidRDefault="00863321" w:rsidP="00863321">
      <w:pPr>
        <w:spacing w:after="0" w:line="240" w:lineRule="auto"/>
        <w:jc w:val="both"/>
        <w:rPr>
          <w:rFonts w:ascii="Palatino Linotype" w:hAnsi="Palatino Linotype" w:cs="Arial"/>
          <w:b/>
          <w:sz w:val="21"/>
          <w:szCs w:val="21"/>
        </w:rPr>
      </w:pPr>
      <w:r>
        <w:rPr>
          <w:rFonts w:ascii="Palatino Linotype" w:hAnsi="Palatino Linotype" w:cs="Arial"/>
          <w:b/>
          <w:sz w:val="21"/>
          <w:szCs w:val="21"/>
        </w:rPr>
        <w:t>Books</w:t>
      </w:r>
    </w:p>
    <w:p w14:paraId="19550EFA" w14:textId="77777777" w:rsidR="00863321" w:rsidRDefault="00A17352" w:rsidP="00863321">
      <w:pPr>
        <w:spacing w:after="0" w:line="240" w:lineRule="auto"/>
        <w:jc w:val="both"/>
        <w:rPr>
          <w:rFonts w:ascii="Palatino Linotype" w:hAnsi="Palatino Linotype" w:cs="Arial"/>
          <w:sz w:val="21"/>
          <w:szCs w:val="21"/>
        </w:rPr>
      </w:pPr>
      <w:r>
        <w:rPr>
          <w:rFonts w:ascii="Palatino Linotype" w:hAnsi="Palatino Linotype" w:cs="Arial"/>
          <w:sz w:val="21"/>
          <w:szCs w:val="21"/>
        </w:rPr>
        <w:t xml:space="preserve">Lucas MR., </w:t>
      </w:r>
      <w:proofErr w:type="spellStart"/>
      <w:r>
        <w:rPr>
          <w:rFonts w:ascii="Palatino Linotype" w:hAnsi="Palatino Linotype" w:cs="Arial"/>
          <w:sz w:val="21"/>
          <w:szCs w:val="21"/>
        </w:rPr>
        <w:t>Borabo</w:t>
      </w:r>
      <w:proofErr w:type="spellEnd"/>
      <w:r>
        <w:rPr>
          <w:rFonts w:ascii="Palatino Linotype" w:hAnsi="Palatino Linotype" w:cs="Arial"/>
          <w:sz w:val="21"/>
          <w:szCs w:val="21"/>
        </w:rPr>
        <w:t xml:space="preserve"> M., Bilbao P., Corpus </w:t>
      </w:r>
      <w:proofErr w:type="gramStart"/>
      <w:r>
        <w:rPr>
          <w:rFonts w:ascii="Palatino Linotype" w:hAnsi="Palatino Linotype" w:cs="Arial"/>
          <w:sz w:val="21"/>
          <w:szCs w:val="21"/>
        </w:rPr>
        <w:t>B.(</w:t>
      </w:r>
      <w:proofErr w:type="gramEnd"/>
      <w:r>
        <w:rPr>
          <w:rFonts w:ascii="Palatino Linotype" w:hAnsi="Palatino Linotype" w:cs="Arial"/>
          <w:sz w:val="21"/>
          <w:szCs w:val="21"/>
        </w:rPr>
        <w:t>2020) Field Study 1 – Observations of Teaching-Learning in Actual School Environment, Quezon City, Philippines: Lorimar Publishing Inc.</w:t>
      </w:r>
    </w:p>
    <w:p w14:paraId="6F2C5965" w14:textId="77777777" w:rsidR="00A17352" w:rsidRDefault="00A17352" w:rsidP="00863321">
      <w:pPr>
        <w:spacing w:after="0" w:line="240" w:lineRule="auto"/>
        <w:jc w:val="both"/>
        <w:rPr>
          <w:rFonts w:ascii="Palatino Linotype" w:hAnsi="Palatino Linotype" w:cs="Arial"/>
          <w:sz w:val="21"/>
          <w:szCs w:val="21"/>
        </w:rPr>
      </w:pPr>
      <w:r>
        <w:rPr>
          <w:rFonts w:ascii="Palatino Linotype" w:hAnsi="Palatino Linotype" w:cs="Arial"/>
          <w:sz w:val="21"/>
          <w:szCs w:val="21"/>
        </w:rPr>
        <w:t>Anderson, M. (2010) Well-balanced teacher, ASCD Alexandra, Va. USA</w:t>
      </w:r>
    </w:p>
    <w:p w14:paraId="136E69F6" w14:textId="77777777" w:rsidR="00A17352" w:rsidRDefault="00A17352" w:rsidP="00863321">
      <w:pPr>
        <w:spacing w:after="0" w:line="240" w:lineRule="auto"/>
        <w:jc w:val="both"/>
        <w:rPr>
          <w:rFonts w:ascii="Palatino Linotype" w:hAnsi="Palatino Linotype" w:cs="Arial"/>
          <w:sz w:val="21"/>
          <w:szCs w:val="21"/>
        </w:rPr>
      </w:pPr>
      <w:r>
        <w:rPr>
          <w:rFonts w:ascii="Palatino Linotype" w:hAnsi="Palatino Linotype" w:cs="Arial"/>
          <w:sz w:val="21"/>
          <w:szCs w:val="21"/>
        </w:rPr>
        <w:t xml:space="preserve">Bilbao P., </w:t>
      </w:r>
      <w:proofErr w:type="spellStart"/>
      <w:r>
        <w:rPr>
          <w:rFonts w:ascii="Palatino Linotype" w:hAnsi="Palatino Linotype" w:cs="Arial"/>
          <w:sz w:val="21"/>
          <w:szCs w:val="21"/>
        </w:rPr>
        <w:t>Corpuz</w:t>
      </w:r>
      <w:proofErr w:type="spellEnd"/>
      <w:r>
        <w:rPr>
          <w:rFonts w:ascii="Palatino Linotype" w:hAnsi="Palatino Linotype" w:cs="Arial"/>
          <w:sz w:val="21"/>
          <w:szCs w:val="21"/>
        </w:rPr>
        <w:t xml:space="preserve"> B., </w:t>
      </w:r>
      <w:proofErr w:type="spellStart"/>
      <w:r>
        <w:rPr>
          <w:rFonts w:ascii="Palatino Linotype" w:hAnsi="Palatino Linotype" w:cs="Arial"/>
          <w:sz w:val="21"/>
          <w:szCs w:val="21"/>
        </w:rPr>
        <w:t>Llagas</w:t>
      </w:r>
      <w:proofErr w:type="spellEnd"/>
      <w:r>
        <w:rPr>
          <w:rFonts w:ascii="Palatino Linotype" w:hAnsi="Palatino Linotype" w:cs="Arial"/>
          <w:sz w:val="21"/>
          <w:szCs w:val="21"/>
        </w:rPr>
        <w:t xml:space="preserve"> A. </w:t>
      </w:r>
      <w:proofErr w:type="spellStart"/>
      <w:r>
        <w:rPr>
          <w:rFonts w:ascii="Palatino Linotype" w:hAnsi="Palatino Linotype" w:cs="Arial"/>
          <w:sz w:val="21"/>
          <w:szCs w:val="21"/>
        </w:rPr>
        <w:t>Salandanan</w:t>
      </w:r>
      <w:proofErr w:type="spellEnd"/>
      <w:r>
        <w:rPr>
          <w:rFonts w:ascii="Palatino Linotype" w:hAnsi="Palatino Linotype" w:cs="Arial"/>
          <w:sz w:val="21"/>
          <w:szCs w:val="21"/>
        </w:rPr>
        <w:t xml:space="preserve"> G. (2018). The Teaching Profession. Quezon City, Philippines</w:t>
      </w:r>
    </w:p>
    <w:p w14:paraId="0DE3B5FF" w14:textId="77777777" w:rsidR="00A17352" w:rsidRDefault="00A17352" w:rsidP="00A17352">
      <w:pPr>
        <w:spacing w:after="0" w:line="240" w:lineRule="auto"/>
        <w:jc w:val="both"/>
        <w:rPr>
          <w:rFonts w:ascii="Palatino Linotype" w:hAnsi="Palatino Linotype" w:cs="Arial"/>
          <w:sz w:val="21"/>
          <w:szCs w:val="21"/>
        </w:rPr>
      </w:pPr>
      <w:r>
        <w:rPr>
          <w:rFonts w:ascii="Palatino Linotype" w:hAnsi="Palatino Linotype" w:cs="Arial"/>
          <w:sz w:val="21"/>
          <w:szCs w:val="21"/>
        </w:rPr>
        <w:t>Bilbao P. (2015) Field Study 6 On Becoming a teacher.</w:t>
      </w:r>
      <w:r w:rsidRPr="00A17352">
        <w:rPr>
          <w:rFonts w:ascii="Palatino Linotype" w:hAnsi="Palatino Linotype" w:cs="Arial"/>
          <w:sz w:val="21"/>
          <w:szCs w:val="21"/>
        </w:rPr>
        <w:t xml:space="preserve"> </w:t>
      </w:r>
      <w:r>
        <w:rPr>
          <w:rFonts w:ascii="Palatino Linotype" w:hAnsi="Palatino Linotype" w:cs="Arial"/>
          <w:sz w:val="21"/>
          <w:szCs w:val="21"/>
        </w:rPr>
        <w:t>Quezon City, Philippines: Lorimar Publishing Inc.</w:t>
      </w:r>
    </w:p>
    <w:p w14:paraId="73C9B0E1" w14:textId="77777777" w:rsidR="001C017B" w:rsidRDefault="001C017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 xml:space="preserve">Bilbao P., </w:t>
      </w:r>
      <w:proofErr w:type="spellStart"/>
      <w:r>
        <w:rPr>
          <w:rFonts w:ascii="Palatino Linotype" w:hAnsi="Palatino Linotype" w:cs="Arial"/>
          <w:sz w:val="21"/>
          <w:szCs w:val="21"/>
        </w:rPr>
        <w:t>Dayagbil</w:t>
      </w:r>
      <w:proofErr w:type="spellEnd"/>
      <w:r>
        <w:rPr>
          <w:rFonts w:ascii="Palatino Linotype" w:hAnsi="Palatino Linotype" w:cs="Arial"/>
          <w:sz w:val="21"/>
          <w:szCs w:val="21"/>
        </w:rPr>
        <w:t xml:space="preserve"> f., </w:t>
      </w:r>
      <w:proofErr w:type="spellStart"/>
      <w:r>
        <w:rPr>
          <w:rFonts w:ascii="Palatino Linotype" w:hAnsi="Palatino Linotype" w:cs="Arial"/>
          <w:sz w:val="21"/>
          <w:szCs w:val="21"/>
        </w:rPr>
        <w:t>Corpuz</w:t>
      </w:r>
      <w:proofErr w:type="spellEnd"/>
      <w:r>
        <w:rPr>
          <w:rFonts w:ascii="Palatino Linotype" w:hAnsi="Palatino Linotype" w:cs="Arial"/>
          <w:sz w:val="21"/>
          <w:szCs w:val="21"/>
        </w:rPr>
        <w:t xml:space="preserve"> B. (2015) Curriculum Development. Quezon City, Philippines: Lorimar Publishing Inc.</w:t>
      </w:r>
    </w:p>
    <w:p w14:paraId="1B939F40" w14:textId="77777777" w:rsidR="001C017B" w:rsidRDefault="001C017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 xml:space="preserve">Bilbao, </w:t>
      </w:r>
      <w:proofErr w:type="spellStart"/>
      <w:r>
        <w:rPr>
          <w:rFonts w:ascii="Palatino Linotype" w:hAnsi="Palatino Linotype" w:cs="Arial"/>
          <w:sz w:val="21"/>
          <w:szCs w:val="21"/>
        </w:rPr>
        <w:t>Purita</w:t>
      </w:r>
      <w:proofErr w:type="spellEnd"/>
      <w:r>
        <w:rPr>
          <w:rFonts w:ascii="Palatino Linotype" w:hAnsi="Palatino Linotype" w:cs="Arial"/>
          <w:sz w:val="21"/>
          <w:szCs w:val="21"/>
        </w:rPr>
        <w:t xml:space="preserve"> P. (2019) Technology for teaching and learning1. Philippines: Lorimar Publishing</w:t>
      </w:r>
    </w:p>
    <w:p w14:paraId="0951294E" w14:textId="77777777" w:rsidR="001C017B" w:rsidRDefault="001C017B" w:rsidP="001C017B">
      <w:pPr>
        <w:spacing w:after="0" w:line="240" w:lineRule="auto"/>
        <w:jc w:val="both"/>
        <w:rPr>
          <w:rFonts w:ascii="Palatino Linotype" w:hAnsi="Palatino Linotype" w:cs="Arial"/>
          <w:sz w:val="21"/>
          <w:szCs w:val="21"/>
        </w:rPr>
      </w:pPr>
      <w:proofErr w:type="spellStart"/>
      <w:r>
        <w:rPr>
          <w:rFonts w:ascii="Palatino Linotype" w:hAnsi="Palatino Linotype" w:cs="Arial"/>
          <w:sz w:val="21"/>
          <w:szCs w:val="21"/>
        </w:rPr>
        <w:t>Borabo</w:t>
      </w:r>
      <w:proofErr w:type="spellEnd"/>
      <w:r>
        <w:rPr>
          <w:rFonts w:ascii="Palatino Linotype" w:hAnsi="Palatino Linotype" w:cs="Arial"/>
          <w:sz w:val="21"/>
          <w:szCs w:val="21"/>
        </w:rPr>
        <w:t xml:space="preserve">, M &amp; </w:t>
      </w:r>
      <w:proofErr w:type="spellStart"/>
      <w:r>
        <w:rPr>
          <w:rFonts w:ascii="Palatino Linotype" w:hAnsi="Palatino Linotype" w:cs="Arial"/>
          <w:sz w:val="21"/>
          <w:szCs w:val="21"/>
        </w:rPr>
        <w:t>Borabo</w:t>
      </w:r>
      <w:proofErr w:type="spellEnd"/>
      <w:r>
        <w:rPr>
          <w:rFonts w:ascii="Palatino Linotype" w:hAnsi="Palatino Linotype" w:cs="Arial"/>
          <w:sz w:val="21"/>
          <w:szCs w:val="21"/>
        </w:rPr>
        <w:t xml:space="preserve"> H.G. (2015). Field Study 4 exploring the curriculum. Quezon City, Philippines</w:t>
      </w:r>
    </w:p>
    <w:p w14:paraId="09AA3AA7" w14:textId="77777777" w:rsidR="001C017B" w:rsidRDefault="001C017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CHED (2004). Commission on Higher Education Memorandum Order 30, series 2004.</w:t>
      </w:r>
    </w:p>
    <w:p w14:paraId="6298DDAD" w14:textId="77777777" w:rsidR="001C017B" w:rsidRDefault="001C017B" w:rsidP="001C017B">
      <w:pPr>
        <w:spacing w:after="0" w:line="240" w:lineRule="auto"/>
        <w:jc w:val="both"/>
        <w:rPr>
          <w:rFonts w:ascii="Palatino Linotype" w:hAnsi="Palatino Linotype" w:cs="Arial"/>
          <w:sz w:val="21"/>
          <w:szCs w:val="21"/>
        </w:rPr>
      </w:pPr>
      <w:proofErr w:type="spellStart"/>
      <w:r>
        <w:rPr>
          <w:rFonts w:ascii="Palatino Linotype" w:hAnsi="Palatino Linotype" w:cs="Arial"/>
          <w:sz w:val="21"/>
          <w:szCs w:val="21"/>
        </w:rPr>
        <w:t>Corpuz</w:t>
      </w:r>
      <w:proofErr w:type="spellEnd"/>
      <w:r>
        <w:rPr>
          <w:rFonts w:ascii="Palatino Linotype" w:hAnsi="Palatino Linotype" w:cs="Arial"/>
          <w:sz w:val="21"/>
          <w:szCs w:val="21"/>
        </w:rPr>
        <w:t xml:space="preserve"> B, Lucas M.R. (2018). Child and Adolescent learners and learning principles. Philippines: Lorimar Publishing Inc.</w:t>
      </w:r>
    </w:p>
    <w:p w14:paraId="1D7D1ADA" w14:textId="77777777" w:rsidR="001C017B" w:rsidRDefault="001C017B" w:rsidP="001C017B">
      <w:pPr>
        <w:spacing w:after="0" w:line="240" w:lineRule="auto"/>
        <w:jc w:val="both"/>
        <w:rPr>
          <w:rFonts w:ascii="Palatino Linotype" w:hAnsi="Palatino Linotype" w:cs="Arial"/>
          <w:sz w:val="21"/>
          <w:szCs w:val="21"/>
        </w:rPr>
      </w:pPr>
      <w:proofErr w:type="spellStart"/>
      <w:r>
        <w:rPr>
          <w:rFonts w:ascii="Palatino Linotype" w:hAnsi="Palatino Linotype" w:cs="Arial"/>
          <w:sz w:val="21"/>
          <w:szCs w:val="21"/>
        </w:rPr>
        <w:t>DepEd</w:t>
      </w:r>
      <w:proofErr w:type="spellEnd"/>
      <w:r>
        <w:rPr>
          <w:rFonts w:ascii="Palatino Linotype" w:hAnsi="Palatino Linotype" w:cs="Arial"/>
          <w:sz w:val="21"/>
          <w:szCs w:val="21"/>
        </w:rPr>
        <w:t xml:space="preserve"> Order No. 73, s. (2012). Guidelines on assessments and ratings of assessments outcomes under the K to 12 basic education curriculum</w:t>
      </w:r>
    </w:p>
    <w:p w14:paraId="637BF157" w14:textId="77777777" w:rsidR="001C017B" w:rsidRDefault="001C017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K to 12 Basic Education Curriculum http;//www.deped.gov.ph</w:t>
      </w:r>
    </w:p>
    <w:p w14:paraId="24E66FC6" w14:textId="77777777" w:rsidR="001C017B" w:rsidRDefault="001C017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 xml:space="preserve">Lucas, M.R., </w:t>
      </w:r>
      <w:proofErr w:type="spellStart"/>
      <w:r>
        <w:rPr>
          <w:rFonts w:ascii="Palatino Linotype" w:hAnsi="Palatino Linotype" w:cs="Arial"/>
          <w:sz w:val="21"/>
          <w:szCs w:val="21"/>
        </w:rPr>
        <w:t>Corpuz</w:t>
      </w:r>
      <w:proofErr w:type="spellEnd"/>
      <w:r>
        <w:rPr>
          <w:rFonts w:ascii="Palatino Linotype" w:hAnsi="Palatino Linotype" w:cs="Arial"/>
          <w:sz w:val="21"/>
          <w:szCs w:val="21"/>
        </w:rPr>
        <w:t xml:space="preserve"> B. (2014). Facilitating Learning: A metacognitive approach (4</w:t>
      </w:r>
      <w:r w:rsidRPr="001C017B">
        <w:rPr>
          <w:rFonts w:ascii="Palatino Linotype" w:hAnsi="Palatino Linotype" w:cs="Arial"/>
          <w:sz w:val="21"/>
          <w:szCs w:val="21"/>
          <w:vertAlign w:val="superscript"/>
        </w:rPr>
        <w:t>th</w:t>
      </w:r>
      <w:r>
        <w:rPr>
          <w:rFonts w:ascii="Palatino Linotype" w:hAnsi="Palatino Linotype" w:cs="Arial"/>
          <w:sz w:val="21"/>
          <w:szCs w:val="21"/>
        </w:rPr>
        <w:t xml:space="preserve"> ed.) Philippines; Lorimar Publishing Inc.</w:t>
      </w:r>
    </w:p>
    <w:p w14:paraId="375AB840" w14:textId="77777777" w:rsidR="001C017B" w:rsidRDefault="001C017B" w:rsidP="001C017B">
      <w:pPr>
        <w:spacing w:after="0" w:line="240" w:lineRule="auto"/>
        <w:jc w:val="both"/>
        <w:rPr>
          <w:rFonts w:ascii="Palatino Linotype" w:hAnsi="Palatino Linotype" w:cs="Arial"/>
          <w:sz w:val="21"/>
          <w:szCs w:val="21"/>
        </w:rPr>
      </w:pPr>
      <w:proofErr w:type="spellStart"/>
      <w:r>
        <w:rPr>
          <w:rFonts w:ascii="Palatino Linotype" w:hAnsi="Palatino Linotype" w:cs="Arial"/>
          <w:sz w:val="21"/>
          <w:szCs w:val="21"/>
        </w:rPr>
        <w:t>Marzano</w:t>
      </w:r>
      <w:proofErr w:type="spellEnd"/>
      <w:r>
        <w:rPr>
          <w:rFonts w:ascii="Palatino Linotype" w:hAnsi="Palatino Linotype" w:cs="Arial"/>
          <w:sz w:val="21"/>
          <w:szCs w:val="21"/>
        </w:rPr>
        <w:t xml:space="preserve">, Robert J. and </w:t>
      </w:r>
      <w:proofErr w:type="gramStart"/>
      <w:r>
        <w:rPr>
          <w:rFonts w:ascii="Palatino Linotype" w:hAnsi="Palatino Linotype" w:cs="Arial"/>
          <w:sz w:val="21"/>
          <w:szCs w:val="21"/>
        </w:rPr>
        <w:t>John  S.</w:t>
      </w:r>
      <w:proofErr w:type="gramEnd"/>
      <w:r>
        <w:rPr>
          <w:rFonts w:ascii="Palatino Linotype" w:hAnsi="Palatino Linotype" w:cs="Arial"/>
          <w:sz w:val="21"/>
          <w:szCs w:val="21"/>
        </w:rPr>
        <w:t xml:space="preserve"> Kendall (2006). The new ta</w:t>
      </w:r>
      <w:r w:rsidR="002A4E63">
        <w:rPr>
          <w:rFonts w:ascii="Palatino Linotype" w:hAnsi="Palatino Linotype" w:cs="Arial"/>
          <w:sz w:val="21"/>
          <w:szCs w:val="21"/>
        </w:rPr>
        <w:t>xonomy of educational objectives, 2</w:t>
      </w:r>
      <w:r w:rsidR="002A4E63" w:rsidRPr="002A4E63">
        <w:rPr>
          <w:rFonts w:ascii="Palatino Linotype" w:hAnsi="Palatino Linotype" w:cs="Arial"/>
          <w:sz w:val="21"/>
          <w:szCs w:val="21"/>
          <w:vertAlign w:val="superscript"/>
        </w:rPr>
        <w:t>nd</w:t>
      </w:r>
      <w:r w:rsidR="002A4E63">
        <w:rPr>
          <w:rFonts w:ascii="Palatino Linotype" w:hAnsi="Palatino Linotype" w:cs="Arial"/>
          <w:sz w:val="21"/>
          <w:szCs w:val="21"/>
        </w:rPr>
        <w:t xml:space="preserve"> ed. SAGE Publications</w:t>
      </w:r>
    </w:p>
    <w:p w14:paraId="2E5B475E" w14:textId="77777777" w:rsidR="002A4E63" w:rsidRDefault="002521E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R.A. 10533, “The Enhanced Basic Education Act of 2013”.</w:t>
      </w:r>
    </w:p>
    <w:p w14:paraId="7ECDAC00" w14:textId="77777777" w:rsidR="002521EB" w:rsidRDefault="002521EB" w:rsidP="001C017B">
      <w:pPr>
        <w:spacing w:after="0" w:line="240" w:lineRule="auto"/>
        <w:jc w:val="both"/>
        <w:rPr>
          <w:rFonts w:ascii="Palatino Linotype" w:hAnsi="Palatino Linotype" w:cs="Arial"/>
          <w:sz w:val="21"/>
          <w:szCs w:val="21"/>
        </w:rPr>
      </w:pPr>
      <w:r>
        <w:rPr>
          <w:rFonts w:ascii="Palatino Linotype" w:hAnsi="Palatino Linotype" w:cs="Arial"/>
          <w:sz w:val="21"/>
          <w:szCs w:val="21"/>
        </w:rPr>
        <w:t xml:space="preserve">Teacher Education Council, </w:t>
      </w:r>
      <w:proofErr w:type="spellStart"/>
      <w:r>
        <w:rPr>
          <w:rFonts w:ascii="Palatino Linotype" w:hAnsi="Palatino Linotype" w:cs="Arial"/>
          <w:sz w:val="21"/>
          <w:szCs w:val="21"/>
        </w:rPr>
        <w:t>DepEd</w:t>
      </w:r>
      <w:proofErr w:type="spellEnd"/>
      <w:r>
        <w:rPr>
          <w:rFonts w:ascii="Palatino Linotype" w:hAnsi="Palatino Linotype" w:cs="Arial"/>
          <w:sz w:val="21"/>
          <w:szCs w:val="21"/>
        </w:rPr>
        <w:t xml:space="preserve"> (2009). Experiential Learning Handbook. TEC, </w:t>
      </w:r>
      <w:proofErr w:type="spellStart"/>
      <w:r>
        <w:rPr>
          <w:rFonts w:ascii="Palatino Linotype" w:hAnsi="Palatino Linotype" w:cs="Arial"/>
          <w:sz w:val="21"/>
          <w:szCs w:val="21"/>
        </w:rPr>
        <w:t>DepEd</w:t>
      </w:r>
      <w:proofErr w:type="spellEnd"/>
      <w:r>
        <w:rPr>
          <w:rFonts w:ascii="Palatino Linotype" w:hAnsi="Palatino Linotype" w:cs="Arial"/>
          <w:sz w:val="21"/>
          <w:szCs w:val="21"/>
        </w:rPr>
        <w:t>, Manila</w:t>
      </w:r>
    </w:p>
    <w:p w14:paraId="334C6773" w14:textId="77777777" w:rsidR="001C017B" w:rsidRDefault="001C017B" w:rsidP="001C017B">
      <w:pPr>
        <w:spacing w:after="0" w:line="240" w:lineRule="auto"/>
        <w:jc w:val="both"/>
        <w:rPr>
          <w:rFonts w:ascii="Palatino Linotype" w:hAnsi="Palatino Linotype" w:cs="Arial"/>
          <w:sz w:val="21"/>
          <w:szCs w:val="21"/>
        </w:rPr>
      </w:pPr>
    </w:p>
    <w:p w14:paraId="15296C8A" w14:textId="77777777" w:rsidR="00863321" w:rsidRDefault="00863321" w:rsidP="00863321">
      <w:pPr>
        <w:spacing w:after="0" w:line="240" w:lineRule="auto"/>
        <w:jc w:val="both"/>
        <w:rPr>
          <w:rFonts w:ascii="Palatino Linotype" w:hAnsi="Palatino Linotype" w:cs="Arial"/>
          <w:b/>
          <w:sz w:val="21"/>
          <w:szCs w:val="21"/>
        </w:rPr>
      </w:pPr>
      <w:r w:rsidRPr="00F4736F">
        <w:rPr>
          <w:rFonts w:ascii="Palatino Linotype" w:hAnsi="Palatino Linotype" w:cs="Arial"/>
          <w:b/>
          <w:sz w:val="21"/>
          <w:szCs w:val="21"/>
        </w:rPr>
        <w:t>Online Resources</w:t>
      </w:r>
      <w:r>
        <w:rPr>
          <w:rFonts w:ascii="Palatino Linotype" w:hAnsi="Palatino Linotype" w:cs="Arial"/>
          <w:b/>
          <w:sz w:val="21"/>
          <w:szCs w:val="21"/>
        </w:rPr>
        <w:t>:</w:t>
      </w:r>
    </w:p>
    <w:p w14:paraId="7135A1BA" w14:textId="77777777" w:rsidR="00863321" w:rsidRPr="002521EB" w:rsidRDefault="002521EB" w:rsidP="00863321">
      <w:pPr>
        <w:spacing w:after="0" w:line="240" w:lineRule="auto"/>
        <w:jc w:val="both"/>
        <w:rPr>
          <w:rFonts w:ascii="Palatino Linotype" w:hAnsi="Palatino Linotype" w:cs="Arial"/>
          <w:sz w:val="21"/>
          <w:szCs w:val="21"/>
          <w:u w:val="single"/>
        </w:rPr>
      </w:pPr>
      <w:r>
        <w:t xml:space="preserve">Young, T. Bulletin Boards: A visual way </w:t>
      </w:r>
      <w:proofErr w:type="gramStart"/>
      <w:r>
        <w:t>to  build</w:t>
      </w:r>
      <w:proofErr w:type="gramEnd"/>
      <w:r>
        <w:t xml:space="preserve"> school culture. Retrieved on September 19, 2019 from: </w:t>
      </w:r>
      <w:r w:rsidRPr="002521EB">
        <w:rPr>
          <w:u w:val="single"/>
        </w:rPr>
        <w:t>https://blog.mindresearch.or/blog/build-school-culture-through-bulletin-boards</w:t>
      </w:r>
    </w:p>
    <w:p w14:paraId="318A543B" w14:textId="77777777" w:rsidR="00844E4F" w:rsidRPr="00143121" w:rsidRDefault="00844E4F" w:rsidP="001A6FB3">
      <w:pPr>
        <w:rPr>
          <w:rFonts w:ascii="Palatino Linotype" w:hAnsi="Palatino Linotype"/>
          <w:sz w:val="20"/>
          <w:szCs w:val="20"/>
        </w:rPr>
      </w:pPr>
    </w:p>
    <w:p w14:paraId="22CE386C" w14:textId="77777777" w:rsidR="005755C4" w:rsidRPr="00143121" w:rsidRDefault="005755C4" w:rsidP="001A6FB3">
      <w:pPr>
        <w:rPr>
          <w:rFonts w:ascii="Palatino Linotype" w:hAnsi="Palatino Linotype"/>
          <w:sz w:val="20"/>
          <w:szCs w:val="20"/>
        </w:rPr>
      </w:pPr>
    </w:p>
    <w:p w14:paraId="5C574AAB" w14:textId="77777777" w:rsidR="005755C4" w:rsidRPr="00143121" w:rsidRDefault="005755C4" w:rsidP="001A6FB3">
      <w:pPr>
        <w:rPr>
          <w:rFonts w:ascii="Palatino Linotype" w:hAnsi="Palatino Linotype"/>
          <w:sz w:val="20"/>
          <w:szCs w:val="20"/>
        </w:rPr>
      </w:pPr>
    </w:p>
    <w:p w14:paraId="1BD86E3F" w14:textId="77777777" w:rsidR="005755C4" w:rsidRPr="00143121" w:rsidRDefault="005755C4" w:rsidP="001A6FB3">
      <w:pPr>
        <w:rPr>
          <w:rFonts w:ascii="Palatino Linotype" w:hAnsi="Palatino Linotype"/>
          <w:sz w:val="20"/>
          <w:szCs w:val="20"/>
        </w:rPr>
      </w:pPr>
    </w:p>
    <w:p w14:paraId="590A1E7B" w14:textId="77777777" w:rsidR="00F21DDE" w:rsidRPr="00143121" w:rsidRDefault="00F21DDE" w:rsidP="001254B4">
      <w:pPr>
        <w:pStyle w:val="ListParagraph"/>
        <w:spacing w:after="0" w:line="240" w:lineRule="auto"/>
        <w:ind w:left="0"/>
        <w:jc w:val="both"/>
        <w:rPr>
          <w:rFonts w:ascii="Palatino Linotype" w:hAnsi="Palatino Linotype"/>
          <w:b/>
          <w:sz w:val="21"/>
          <w:szCs w:val="21"/>
        </w:rPr>
      </w:pPr>
    </w:p>
    <w:p w14:paraId="74404C57" w14:textId="77777777" w:rsidR="00F924C9" w:rsidRDefault="00F924C9" w:rsidP="001254B4">
      <w:pPr>
        <w:pStyle w:val="ListParagraph"/>
        <w:spacing w:after="0" w:line="240" w:lineRule="auto"/>
        <w:ind w:left="0"/>
        <w:jc w:val="both"/>
        <w:rPr>
          <w:rFonts w:ascii="Palatino Linotype" w:hAnsi="Palatino Linotype"/>
          <w:b/>
          <w:sz w:val="21"/>
          <w:szCs w:val="21"/>
        </w:rPr>
      </w:pPr>
    </w:p>
    <w:p w14:paraId="61BDA8E1" w14:textId="77777777" w:rsidR="004C24EE" w:rsidRPr="00143121" w:rsidRDefault="004C24EE" w:rsidP="001254B4">
      <w:pPr>
        <w:pStyle w:val="ListParagraph"/>
        <w:spacing w:after="0" w:line="240" w:lineRule="auto"/>
        <w:ind w:left="0"/>
        <w:jc w:val="both"/>
        <w:rPr>
          <w:rFonts w:ascii="Palatino Linotype" w:hAnsi="Palatino Linotype"/>
          <w:b/>
          <w:sz w:val="21"/>
          <w:szCs w:val="21"/>
        </w:rPr>
      </w:pPr>
      <w:r w:rsidRPr="00143121">
        <w:rPr>
          <w:rFonts w:ascii="Palatino Linotype" w:hAnsi="Palatino Linotype"/>
          <w:b/>
          <w:sz w:val="21"/>
          <w:szCs w:val="21"/>
        </w:rPr>
        <w:t>Course Output</w:t>
      </w:r>
      <w:r w:rsidR="00160EF5" w:rsidRPr="00143121">
        <w:rPr>
          <w:rFonts w:ascii="Palatino Linotype" w:hAnsi="Palatino Linotype"/>
          <w:b/>
          <w:sz w:val="21"/>
          <w:szCs w:val="21"/>
        </w:rPr>
        <w:t xml:space="preserve"> (Performance Indicators)</w:t>
      </w:r>
    </w:p>
    <w:p w14:paraId="4404A292" w14:textId="77777777" w:rsidR="00160EF5" w:rsidRPr="00143121" w:rsidRDefault="00160EF5" w:rsidP="001254B4">
      <w:pPr>
        <w:pStyle w:val="ListParagraph"/>
        <w:spacing w:after="0" w:line="240" w:lineRule="auto"/>
        <w:ind w:left="0"/>
        <w:jc w:val="both"/>
        <w:rPr>
          <w:rFonts w:ascii="Palatino Linotype" w:hAnsi="Palatino Linotype"/>
          <w:sz w:val="21"/>
          <w:szCs w:val="21"/>
        </w:rPr>
      </w:pPr>
    </w:p>
    <w:tbl>
      <w:tblPr>
        <w:tblStyle w:val="TableGrid"/>
        <w:tblW w:w="15295" w:type="dxa"/>
        <w:jc w:val="center"/>
        <w:tblLook w:val="04A0" w:firstRow="1" w:lastRow="0" w:firstColumn="1" w:lastColumn="0" w:noHBand="0" w:noVBand="1"/>
      </w:tblPr>
      <w:tblGrid>
        <w:gridCol w:w="1255"/>
        <w:gridCol w:w="6210"/>
        <w:gridCol w:w="4230"/>
        <w:gridCol w:w="3600"/>
      </w:tblGrid>
      <w:tr w:rsidR="00143121" w:rsidRPr="00143121" w14:paraId="1EA5FC02" w14:textId="77777777" w:rsidTr="00777D5D">
        <w:trPr>
          <w:trHeight w:val="432"/>
          <w:jc w:val="center"/>
        </w:trPr>
        <w:tc>
          <w:tcPr>
            <w:tcW w:w="7465" w:type="dxa"/>
            <w:gridSpan w:val="2"/>
            <w:shd w:val="clear" w:color="auto" w:fill="BFBFBF" w:themeFill="background1" w:themeFillShade="BF"/>
            <w:vAlign w:val="center"/>
          </w:tcPr>
          <w:p w14:paraId="00DD84EC" w14:textId="77777777" w:rsidR="00160EF5" w:rsidRPr="00143121" w:rsidRDefault="00160EF5" w:rsidP="00425D28">
            <w:pPr>
              <w:jc w:val="center"/>
              <w:rPr>
                <w:rFonts w:ascii="Palatino Linotype" w:hAnsi="Palatino Linotype"/>
                <w:sz w:val="21"/>
                <w:szCs w:val="21"/>
              </w:rPr>
            </w:pPr>
            <w:r w:rsidRPr="00143121">
              <w:rPr>
                <w:rFonts w:ascii="Palatino Linotype" w:hAnsi="Palatino Linotype"/>
                <w:b/>
                <w:sz w:val="21"/>
                <w:szCs w:val="21"/>
              </w:rPr>
              <w:t>Course Outcomes</w:t>
            </w:r>
          </w:p>
        </w:tc>
        <w:tc>
          <w:tcPr>
            <w:tcW w:w="4230" w:type="dxa"/>
            <w:vMerge w:val="restart"/>
            <w:shd w:val="clear" w:color="auto" w:fill="BFBFBF" w:themeFill="background1" w:themeFillShade="BF"/>
            <w:vAlign w:val="center"/>
          </w:tcPr>
          <w:p w14:paraId="4D4108F5" w14:textId="77777777" w:rsidR="00160EF5" w:rsidRPr="00143121" w:rsidRDefault="00160EF5" w:rsidP="00160EF5">
            <w:pPr>
              <w:jc w:val="center"/>
              <w:rPr>
                <w:rFonts w:ascii="Palatino Linotype" w:hAnsi="Palatino Linotype"/>
                <w:b/>
                <w:sz w:val="21"/>
                <w:szCs w:val="21"/>
              </w:rPr>
            </w:pPr>
            <w:r w:rsidRPr="00143121">
              <w:rPr>
                <w:rFonts w:ascii="Palatino Linotype" w:hAnsi="Palatino Linotype"/>
                <w:b/>
                <w:sz w:val="21"/>
                <w:szCs w:val="21"/>
              </w:rPr>
              <w:t>Course Major Output</w:t>
            </w:r>
          </w:p>
          <w:p w14:paraId="530173D3" w14:textId="77777777" w:rsidR="00160EF5" w:rsidRPr="00143121" w:rsidRDefault="00160EF5" w:rsidP="00160EF5">
            <w:pPr>
              <w:jc w:val="center"/>
              <w:rPr>
                <w:rFonts w:ascii="Palatino Linotype" w:hAnsi="Palatino Linotype"/>
                <w:i/>
                <w:sz w:val="21"/>
                <w:szCs w:val="21"/>
              </w:rPr>
            </w:pPr>
            <w:r w:rsidRPr="00143121">
              <w:rPr>
                <w:rFonts w:ascii="Palatino Linotype" w:hAnsi="Palatino Linotype"/>
                <w:i/>
                <w:sz w:val="21"/>
                <w:szCs w:val="21"/>
              </w:rPr>
              <w:t>(Major Task Assessment Tool)</w:t>
            </w:r>
          </w:p>
        </w:tc>
        <w:tc>
          <w:tcPr>
            <w:tcW w:w="3600" w:type="dxa"/>
            <w:vMerge w:val="restart"/>
            <w:shd w:val="clear" w:color="auto" w:fill="BFBFBF" w:themeFill="background1" w:themeFillShade="BF"/>
            <w:vAlign w:val="center"/>
          </w:tcPr>
          <w:p w14:paraId="79C53C44" w14:textId="77777777" w:rsidR="00160EF5" w:rsidRPr="00143121" w:rsidRDefault="00160EF5" w:rsidP="00160EF5">
            <w:pPr>
              <w:jc w:val="center"/>
              <w:rPr>
                <w:rFonts w:ascii="Palatino Linotype" w:hAnsi="Palatino Linotype"/>
                <w:b/>
                <w:sz w:val="21"/>
                <w:szCs w:val="21"/>
              </w:rPr>
            </w:pPr>
            <w:r w:rsidRPr="00143121">
              <w:rPr>
                <w:rFonts w:ascii="Palatino Linotype" w:hAnsi="Palatino Linotype"/>
                <w:b/>
                <w:sz w:val="21"/>
                <w:szCs w:val="21"/>
              </w:rPr>
              <w:t>Due Date</w:t>
            </w:r>
          </w:p>
        </w:tc>
      </w:tr>
      <w:tr w:rsidR="00143121" w:rsidRPr="00143121" w14:paraId="735B57F3" w14:textId="77777777" w:rsidTr="00777D5D">
        <w:trPr>
          <w:trHeight w:val="432"/>
          <w:jc w:val="center"/>
        </w:trPr>
        <w:tc>
          <w:tcPr>
            <w:tcW w:w="7465" w:type="dxa"/>
            <w:gridSpan w:val="2"/>
            <w:vAlign w:val="center"/>
          </w:tcPr>
          <w:p w14:paraId="60C1A394" w14:textId="77777777" w:rsidR="00160EF5" w:rsidRPr="00143121" w:rsidRDefault="00160EF5" w:rsidP="00425D28">
            <w:pPr>
              <w:jc w:val="center"/>
              <w:rPr>
                <w:rFonts w:ascii="Palatino Linotype" w:hAnsi="Palatino Linotype"/>
                <w:sz w:val="21"/>
                <w:szCs w:val="21"/>
              </w:rPr>
            </w:pPr>
            <w:r w:rsidRPr="00143121">
              <w:rPr>
                <w:rFonts w:ascii="Palatino Linotype" w:hAnsi="Palatino Linotype" w:cs="Times New Roman"/>
                <w:i/>
                <w:sz w:val="21"/>
                <w:szCs w:val="21"/>
              </w:rPr>
              <w:t>Upon completion of the course, the students should be able to :</w:t>
            </w:r>
          </w:p>
        </w:tc>
        <w:tc>
          <w:tcPr>
            <w:tcW w:w="4230" w:type="dxa"/>
            <w:vMerge/>
            <w:shd w:val="clear" w:color="auto" w:fill="auto"/>
          </w:tcPr>
          <w:p w14:paraId="7FAD5036" w14:textId="77777777" w:rsidR="00160EF5" w:rsidRPr="00143121" w:rsidRDefault="00160EF5" w:rsidP="00425D28">
            <w:pPr>
              <w:jc w:val="center"/>
              <w:rPr>
                <w:rFonts w:ascii="Palatino Linotype" w:hAnsi="Palatino Linotype" w:cs="Times New Roman"/>
                <w:i/>
                <w:sz w:val="21"/>
                <w:szCs w:val="21"/>
              </w:rPr>
            </w:pPr>
          </w:p>
        </w:tc>
        <w:tc>
          <w:tcPr>
            <w:tcW w:w="3600" w:type="dxa"/>
            <w:vMerge/>
            <w:shd w:val="clear" w:color="auto" w:fill="auto"/>
          </w:tcPr>
          <w:p w14:paraId="36EB1397" w14:textId="77777777" w:rsidR="00160EF5" w:rsidRPr="00143121" w:rsidRDefault="00160EF5" w:rsidP="00425D28">
            <w:pPr>
              <w:jc w:val="center"/>
              <w:rPr>
                <w:rFonts w:ascii="Palatino Linotype" w:hAnsi="Palatino Linotype" w:cs="Times New Roman"/>
                <w:i/>
                <w:sz w:val="21"/>
                <w:szCs w:val="21"/>
              </w:rPr>
            </w:pPr>
          </w:p>
        </w:tc>
      </w:tr>
      <w:tr w:rsidR="008E06F1" w:rsidRPr="00143121" w14:paraId="398E641A" w14:textId="77777777" w:rsidTr="008E06F1">
        <w:trPr>
          <w:trHeight w:val="755"/>
          <w:jc w:val="center"/>
        </w:trPr>
        <w:tc>
          <w:tcPr>
            <w:tcW w:w="1255" w:type="dxa"/>
          </w:tcPr>
          <w:p w14:paraId="124A0C27" w14:textId="77777777" w:rsidR="008E06F1" w:rsidRPr="008E06F1" w:rsidRDefault="008E06F1" w:rsidP="006A0AF4">
            <w:pPr>
              <w:jc w:val="center"/>
              <w:rPr>
                <w:rFonts w:ascii="Palatino Linotype" w:hAnsi="Palatino Linotype"/>
                <w:b/>
              </w:rPr>
            </w:pPr>
          </w:p>
          <w:p w14:paraId="3DC0E5D9" w14:textId="77777777" w:rsidR="008E06F1" w:rsidRPr="008E06F1" w:rsidRDefault="008E06F1" w:rsidP="0048421C">
            <w:pPr>
              <w:rPr>
                <w:rFonts w:ascii="Palatino Linotype" w:hAnsi="Palatino Linotype"/>
                <w:b/>
              </w:rPr>
            </w:pPr>
            <w:r w:rsidRPr="008E06F1">
              <w:rPr>
                <w:rFonts w:ascii="Palatino Linotype" w:hAnsi="Palatino Linotype"/>
                <w:b/>
              </w:rPr>
              <w:t xml:space="preserve">   CO-001</w:t>
            </w:r>
          </w:p>
        </w:tc>
        <w:tc>
          <w:tcPr>
            <w:tcW w:w="6210" w:type="dxa"/>
          </w:tcPr>
          <w:p w14:paraId="2C3E79B8" w14:textId="77777777" w:rsidR="008E06F1" w:rsidRPr="008E06F1" w:rsidRDefault="008E06F1" w:rsidP="008E06F1">
            <w:pPr>
              <w:rPr>
                <w:rFonts w:ascii="Palatino Linotype" w:hAnsi="Palatino Linotype"/>
                <w:sz w:val="24"/>
                <w:szCs w:val="24"/>
              </w:rPr>
            </w:pPr>
            <w:r w:rsidRPr="008E06F1">
              <w:rPr>
                <w:rFonts w:cstheme="minorHAnsi"/>
                <w:sz w:val="28"/>
                <w:szCs w:val="24"/>
                <w:vertAlign w:val="subscript"/>
              </w:rPr>
              <w:t>Describe how a safe and secure environment contributes to the physical, socio-emotional and cognitive development of learners. (PPST Domain 2)</w:t>
            </w:r>
          </w:p>
        </w:tc>
        <w:tc>
          <w:tcPr>
            <w:tcW w:w="4230" w:type="dxa"/>
            <w:vMerge w:val="restart"/>
            <w:shd w:val="clear" w:color="auto" w:fill="auto"/>
            <w:vAlign w:val="center"/>
          </w:tcPr>
          <w:p w14:paraId="73D0510C" w14:textId="77777777" w:rsidR="008E06F1" w:rsidRPr="008E06F1" w:rsidRDefault="008E06F1" w:rsidP="00532D96">
            <w:pPr>
              <w:jc w:val="center"/>
              <w:rPr>
                <w:rFonts w:ascii="Palatino Linotype" w:hAnsi="Palatino Linotype"/>
                <w:sz w:val="24"/>
                <w:szCs w:val="21"/>
              </w:rPr>
            </w:pPr>
            <w:r w:rsidRPr="008E06F1">
              <w:rPr>
                <w:rFonts w:ascii="Palatino Linotype" w:hAnsi="Palatino Linotype"/>
                <w:sz w:val="24"/>
                <w:szCs w:val="21"/>
              </w:rPr>
              <w:t xml:space="preserve">Field Study 1 Individual </w:t>
            </w:r>
            <w:proofErr w:type="spellStart"/>
            <w:r w:rsidRPr="008E06F1">
              <w:rPr>
                <w:rFonts w:ascii="Palatino Linotype" w:hAnsi="Palatino Linotype"/>
                <w:sz w:val="24"/>
                <w:szCs w:val="21"/>
              </w:rPr>
              <w:t>eportfolio</w:t>
            </w:r>
            <w:proofErr w:type="spellEnd"/>
          </w:p>
          <w:p w14:paraId="19C224F6" w14:textId="77777777" w:rsidR="008E06F1" w:rsidRPr="00143121" w:rsidRDefault="008E06F1" w:rsidP="00C37D00">
            <w:pPr>
              <w:rPr>
                <w:rFonts w:ascii="Palatino Linotype" w:hAnsi="Palatino Linotype"/>
                <w:sz w:val="21"/>
                <w:szCs w:val="21"/>
              </w:rPr>
            </w:pPr>
          </w:p>
        </w:tc>
        <w:tc>
          <w:tcPr>
            <w:tcW w:w="3600" w:type="dxa"/>
            <w:vMerge w:val="restart"/>
            <w:shd w:val="clear" w:color="auto" w:fill="auto"/>
          </w:tcPr>
          <w:p w14:paraId="48109E8C" w14:textId="77777777" w:rsidR="008E06F1" w:rsidRPr="00143121" w:rsidRDefault="008E06F1" w:rsidP="00DF375B">
            <w:pPr>
              <w:rPr>
                <w:rFonts w:ascii="Palatino Linotype" w:hAnsi="Palatino Linotype"/>
                <w:sz w:val="21"/>
                <w:szCs w:val="21"/>
              </w:rPr>
            </w:pPr>
          </w:p>
          <w:p w14:paraId="409F4F01" w14:textId="77777777" w:rsidR="008E06F1" w:rsidRPr="00143121" w:rsidRDefault="008E06F1" w:rsidP="00425D28">
            <w:pPr>
              <w:rPr>
                <w:rFonts w:ascii="Palatino Linotype" w:hAnsi="Palatino Linotype"/>
                <w:sz w:val="21"/>
                <w:szCs w:val="21"/>
              </w:rPr>
            </w:pPr>
          </w:p>
          <w:p w14:paraId="3AA6B3A7" w14:textId="77777777" w:rsidR="008E06F1" w:rsidRDefault="008E06F1" w:rsidP="00425D28">
            <w:pPr>
              <w:rPr>
                <w:rFonts w:ascii="Palatino Linotype" w:hAnsi="Palatino Linotype"/>
                <w:sz w:val="21"/>
                <w:szCs w:val="21"/>
              </w:rPr>
            </w:pPr>
          </w:p>
          <w:p w14:paraId="2846E2CA" w14:textId="77777777" w:rsidR="008E06F1" w:rsidRDefault="008E06F1" w:rsidP="00425D28">
            <w:pPr>
              <w:rPr>
                <w:rFonts w:ascii="Palatino Linotype" w:hAnsi="Palatino Linotype"/>
                <w:sz w:val="21"/>
                <w:szCs w:val="21"/>
              </w:rPr>
            </w:pPr>
          </w:p>
          <w:p w14:paraId="4277200C" w14:textId="77777777" w:rsidR="008E06F1" w:rsidRDefault="008E06F1" w:rsidP="00425D28">
            <w:pPr>
              <w:rPr>
                <w:rFonts w:ascii="Palatino Linotype" w:hAnsi="Palatino Linotype"/>
                <w:sz w:val="24"/>
                <w:szCs w:val="21"/>
              </w:rPr>
            </w:pPr>
          </w:p>
          <w:p w14:paraId="6F153CD4" w14:textId="77777777" w:rsidR="008E06F1" w:rsidRDefault="008E06F1" w:rsidP="00425D28">
            <w:pPr>
              <w:rPr>
                <w:rFonts w:ascii="Palatino Linotype" w:hAnsi="Palatino Linotype"/>
                <w:sz w:val="24"/>
                <w:szCs w:val="21"/>
              </w:rPr>
            </w:pPr>
          </w:p>
          <w:p w14:paraId="1CCB945E" w14:textId="77777777" w:rsidR="008E06F1" w:rsidRDefault="008E06F1" w:rsidP="00425D28">
            <w:pPr>
              <w:rPr>
                <w:rFonts w:ascii="Palatino Linotype" w:hAnsi="Palatino Linotype"/>
                <w:sz w:val="24"/>
                <w:szCs w:val="21"/>
              </w:rPr>
            </w:pPr>
          </w:p>
          <w:p w14:paraId="49079DA9" w14:textId="77777777" w:rsidR="005B219E" w:rsidRDefault="005B219E" w:rsidP="00425D28">
            <w:pPr>
              <w:rPr>
                <w:rFonts w:ascii="Palatino Linotype" w:hAnsi="Palatino Linotype"/>
                <w:sz w:val="24"/>
                <w:szCs w:val="21"/>
              </w:rPr>
            </w:pPr>
          </w:p>
          <w:p w14:paraId="4438291F" w14:textId="77777777" w:rsidR="008E06F1" w:rsidRPr="005B219E" w:rsidRDefault="008E06F1" w:rsidP="00425D28">
            <w:pPr>
              <w:rPr>
                <w:rFonts w:ascii="Palatino Linotype" w:hAnsi="Palatino Linotype"/>
                <w:sz w:val="24"/>
                <w:szCs w:val="21"/>
              </w:rPr>
            </w:pPr>
            <w:r w:rsidRPr="008E06F1">
              <w:rPr>
                <w:rFonts w:ascii="Palatino Linotype" w:hAnsi="Palatino Linotype"/>
                <w:sz w:val="24"/>
                <w:szCs w:val="21"/>
              </w:rPr>
              <w:t>One week before the final exam</w:t>
            </w:r>
          </w:p>
        </w:tc>
      </w:tr>
      <w:tr w:rsidR="008E06F1" w:rsidRPr="00143121" w14:paraId="28C8D36E" w14:textId="77777777" w:rsidTr="008E06F1">
        <w:trPr>
          <w:trHeight w:val="638"/>
          <w:jc w:val="center"/>
        </w:trPr>
        <w:tc>
          <w:tcPr>
            <w:tcW w:w="1255" w:type="dxa"/>
          </w:tcPr>
          <w:p w14:paraId="26A30B1E" w14:textId="77777777" w:rsidR="008E06F1" w:rsidRPr="008E06F1" w:rsidRDefault="008E06F1" w:rsidP="00E73BFA">
            <w:pPr>
              <w:jc w:val="center"/>
              <w:rPr>
                <w:rFonts w:ascii="Palatino Linotype" w:hAnsi="Palatino Linotype"/>
                <w:b/>
              </w:rPr>
            </w:pPr>
          </w:p>
          <w:p w14:paraId="57EE5749" w14:textId="77777777" w:rsidR="008E06F1" w:rsidRPr="008E06F1" w:rsidRDefault="008E06F1" w:rsidP="00E73BFA">
            <w:pPr>
              <w:jc w:val="center"/>
              <w:rPr>
                <w:rFonts w:ascii="Palatino Linotype" w:hAnsi="Palatino Linotype"/>
                <w:b/>
              </w:rPr>
            </w:pPr>
            <w:r w:rsidRPr="008E06F1">
              <w:rPr>
                <w:rFonts w:ascii="Palatino Linotype" w:hAnsi="Palatino Linotype"/>
                <w:b/>
              </w:rPr>
              <w:t>CO-002</w:t>
            </w:r>
          </w:p>
          <w:p w14:paraId="6D97801B" w14:textId="77777777" w:rsidR="008E06F1" w:rsidRPr="008E06F1" w:rsidRDefault="008E06F1" w:rsidP="008E06F1">
            <w:pPr>
              <w:rPr>
                <w:rFonts w:ascii="Palatino Linotype" w:hAnsi="Palatino Linotype"/>
                <w:b/>
              </w:rPr>
            </w:pPr>
          </w:p>
        </w:tc>
        <w:tc>
          <w:tcPr>
            <w:tcW w:w="6210" w:type="dxa"/>
          </w:tcPr>
          <w:p w14:paraId="681A7DEC" w14:textId="77777777" w:rsidR="008E06F1" w:rsidRPr="008E06F1" w:rsidRDefault="008E06F1" w:rsidP="006E7496">
            <w:pPr>
              <w:rPr>
                <w:rFonts w:ascii="Palatino Linotype" w:hAnsi="Palatino Linotype"/>
                <w:sz w:val="24"/>
                <w:szCs w:val="24"/>
              </w:rPr>
            </w:pPr>
            <w:r w:rsidRPr="008E06F1">
              <w:rPr>
                <w:rFonts w:cstheme="minorHAnsi"/>
                <w:sz w:val="28"/>
                <w:szCs w:val="24"/>
                <w:vertAlign w:val="subscript"/>
              </w:rPr>
              <w:t>Determine ways of addressing learners’ diversity in terms of gender, needs, interest, cultural background and difficult circumstances. (PPST Domain 3)</w:t>
            </w:r>
          </w:p>
        </w:tc>
        <w:tc>
          <w:tcPr>
            <w:tcW w:w="4230" w:type="dxa"/>
            <w:vMerge/>
            <w:shd w:val="clear" w:color="auto" w:fill="auto"/>
            <w:vAlign w:val="center"/>
          </w:tcPr>
          <w:p w14:paraId="5B5DB926"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3594CEA8" w14:textId="77777777" w:rsidR="008E06F1" w:rsidRPr="00143121" w:rsidRDefault="008E06F1" w:rsidP="00425D28">
            <w:pPr>
              <w:rPr>
                <w:rFonts w:ascii="Palatino Linotype" w:hAnsi="Palatino Linotype"/>
                <w:sz w:val="21"/>
                <w:szCs w:val="21"/>
              </w:rPr>
            </w:pPr>
          </w:p>
        </w:tc>
      </w:tr>
      <w:tr w:rsidR="008E06F1" w:rsidRPr="00143121" w14:paraId="3DC14551" w14:textId="77777777" w:rsidTr="008E06F1">
        <w:trPr>
          <w:trHeight w:val="638"/>
          <w:jc w:val="center"/>
        </w:trPr>
        <w:tc>
          <w:tcPr>
            <w:tcW w:w="1255" w:type="dxa"/>
          </w:tcPr>
          <w:p w14:paraId="3B63F8FB" w14:textId="77777777" w:rsidR="008E06F1" w:rsidRDefault="008E06F1" w:rsidP="008E06F1">
            <w:pPr>
              <w:jc w:val="center"/>
            </w:pPr>
            <w:r w:rsidRPr="003941AF">
              <w:rPr>
                <w:rFonts w:ascii="Palatino Linotype" w:hAnsi="Palatino Linotype"/>
                <w:b/>
              </w:rPr>
              <w:t>CO-00</w:t>
            </w:r>
            <w:r>
              <w:rPr>
                <w:rFonts w:ascii="Palatino Linotype" w:hAnsi="Palatino Linotype"/>
                <w:b/>
              </w:rPr>
              <w:t>3</w:t>
            </w:r>
          </w:p>
        </w:tc>
        <w:tc>
          <w:tcPr>
            <w:tcW w:w="6210" w:type="dxa"/>
          </w:tcPr>
          <w:p w14:paraId="05537CBE" w14:textId="77777777" w:rsidR="008E06F1" w:rsidRPr="004A3E54" w:rsidRDefault="008E06F1" w:rsidP="008E06F1">
            <w:pPr>
              <w:rPr>
                <w:rFonts w:cstheme="minorHAnsi"/>
                <w:vertAlign w:val="subscript"/>
              </w:rPr>
            </w:pPr>
            <w:r>
              <w:rPr>
                <w:rFonts w:eastAsia="MS Mincho" w:cstheme="minorHAnsi"/>
                <w:color w:val="000000"/>
                <w:lang w:val="en-PH" w:eastAsia="en-PH"/>
              </w:rPr>
              <w:t>Appraise how teacher manifest her/</w:t>
            </w:r>
            <w:proofErr w:type="gramStart"/>
            <w:r>
              <w:rPr>
                <w:rFonts w:eastAsia="MS Mincho" w:cstheme="minorHAnsi"/>
                <w:color w:val="000000"/>
                <w:lang w:val="en-PH" w:eastAsia="en-PH"/>
              </w:rPr>
              <w:t>his  personal</w:t>
            </w:r>
            <w:proofErr w:type="gramEnd"/>
            <w:r>
              <w:rPr>
                <w:rFonts w:eastAsia="MS Mincho" w:cstheme="minorHAnsi"/>
                <w:color w:val="000000"/>
                <w:lang w:val="en-PH" w:eastAsia="en-PH"/>
              </w:rPr>
              <w:t xml:space="preserve"> and professional competencies. (PPST Domain 7)</w:t>
            </w:r>
          </w:p>
        </w:tc>
        <w:tc>
          <w:tcPr>
            <w:tcW w:w="4230" w:type="dxa"/>
            <w:vMerge/>
            <w:shd w:val="clear" w:color="auto" w:fill="auto"/>
            <w:vAlign w:val="center"/>
          </w:tcPr>
          <w:p w14:paraId="6EE54A68"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6D645943" w14:textId="77777777" w:rsidR="008E06F1" w:rsidRPr="00143121" w:rsidRDefault="008E06F1" w:rsidP="00425D28">
            <w:pPr>
              <w:rPr>
                <w:rFonts w:ascii="Palatino Linotype" w:hAnsi="Palatino Linotype"/>
                <w:sz w:val="21"/>
                <w:szCs w:val="21"/>
              </w:rPr>
            </w:pPr>
          </w:p>
        </w:tc>
      </w:tr>
      <w:tr w:rsidR="008E06F1" w:rsidRPr="00143121" w14:paraId="51D6DACD" w14:textId="77777777" w:rsidTr="008E06F1">
        <w:trPr>
          <w:trHeight w:val="638"/>
          <w:jc w:val="center"/>
        </w:trPr>
        <w:tc>
          <w:tcPr>
            <w:tcW w:w="1255" w:type="dxa"/>
          </w:tcPr>
          <w:p w14:paraId="3A8D1682" w14:textId="77777777" w:rsidR="008E06F1" w:rsidRDefault="008E06F1" w:rsidP="008E06F1">
            <w:pPr>
              <w:jc w:val="center"/>
            </w:pPr>
            <w:r w:rsidRPr="003941AF">
              <w:rPr>
                <w:rFonts w:ascii="Palatino Linotype" w:hAnsi="Palatino Linotype"/>
                <w:b/>
              </w:rPr>
              <w:t>CO-00</w:t>
            </w:r>
            <w:r>
              <w:rPr>
                <w:rFonts w:ascii="Palatino Linotype" w:hAnsi="Palatino Linotype"/>
                <w:b/>
              </w:rPr>
              <w:t>4</w:t>
            </w:r>
          </w:p>
        </w:tc>
        <w:tc>
          <w:tcPr>
            <w:tcW w:w="6210" w:type="dxa"/>
          </w:tcPr>
          <w:p w14:paraId="51A54A26" w14:textId="77777777" w:rsidR="008E06F1" w:rsidRPr="004A3E54" w:rsidRDefault="008E06F1" w:rsidP="008E06F1">
            <w:pPr>
              <w:rPr>
                <w:rFonts w:cstheme="minorHAnsi"/>
                <w:vertAlign w:val="subscript"/>
              </w:rPr>
            </w:pPr>
            <w:r>
              <w:rPr>
                <w:rFonts w:eastAsia="MS Mincho" w:cstheme="minorHAnsi"/>
                <w:color w:val="000000"/>
                <w:lang w:val="en-PH" w:eastAsia="en-PH"/>
              </w:rPr>
              <w:t>Illustrate the teaching-learning process and the use of ICT to promote quality relevant and sustainable educated process. (PPST Domain 4)</w:t>
            </w:r>
          </w:p>
        </w:tc>
        <w:tc>
          <w:tcPr>
            <w:tcW w:w="4230" w:type="dxa"/>
            <w:vMerge/>
            <w:shd w:val="clear" w:color="auto" w:fill="auto"/>
            <w:vAlign w:val="center"/>
          </w:tcPr>
          <w:p w14:paraId="4D1A743D"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0AEA193C" w14:textId="77777777" w:rsidR="008E06F1" w:rsidRPr="00143121" w:rsidRDefault="008E06F1" w:rsidP="00425D28">
            <w:pPr>
              <w:rPr>
                <w:rFonts w:ascii="Palatino Linotype" w:hAnsi="Palatino Linotype"/>
                <w:sz w:val="21"/>
                <w:szCs w:val="21"/>
              </w:rPr>
            </w:pPr>
          </w:p>
        </w:tc>
      </w:tr>
      <w:tr w:rsidR="008E06F1" w:rsidRPr="00143121" w14:paraId="0E08A322" w14:textId="77777777" w:rsidTr="008E06F1">
        <w:trPr>
          <w:trHeight w:val="638"/>
          <w:jc w:val="center"/>
        </w:trPr>
        <w:tc>
          <w:tcPr>
            <w:tcW w:w="1255" w:type="dxa"/>
          </w:tcPr>
          <w:p w14:paraId="3A94D9AB" w14:textId="77777777" w:rsidR="008E06F1" w:rsidRDefault="008E06F1" w:rsidP="008E06F1">
            <w:pPr>
              <w:jc w:val="center"/>
            </w:pPr>
            <w:r w:rsidRPr="003941AF">
              <w:rPr>
                <w:rFonts w:ascii="Palatino Linotype" w:hAnsi="Palatino Linotype"/>
                <w:b/>
              </w:rPr>
              <w:t>CO-00</w:t>
            </w:r>
            <w:r>
              <w:rPr>
                <w:rFonts w:ascii="Palatino Linotype" w:hAnsi="Palatino Linotype"/>
                <w:b/>
              </w:rPr>
              <w:t>5</w:t>
            </w:r>
          </w:p>
        </w:tc>
        <w:tc>
          <w:tcPr>
            <w:tcW w:w="6210" w:type="dxa"/>
          </w:tcPr>
          <w:p w14:paraId="7B6F3DE0" w14:textId="77777777" w:rsidR="008E06F1" w:rsidRPr="004A3E54" w:rsidRDefault="008E06F1" w:rsidP="008E06F1">
            <w:pPr>
              <w:rPr>
                <w:rFonts w:eastAsia="MS Mincho" w:cstheme="minorHAnsi"/>
                <w:color w:val="7030A0"/>
                <w:lang w:val="en-PH" w:eastAsia="en-PH"/>
              </w:rPr>
            </w:pPr>
            <w:r>
              <w:rPr>
                <w:rFonts w:eastAsia="MS Mincho" w:cstheme="minorHAnsi"/>
                <w:color w:val="000000"/>
                <w:lang w:val="en-PH" w:eastAsia="en-PH"/>
              </w:rPr>
              <w:t>Assess the various classroom management strategies observed in the class. (PPST Domains 2 and 4)</w:t>
            </w:r>
          </w:p>
          <w:p w14:paraId="75A5A286" w14:textId="77777777" w:rsidR="008E06F1" w:rsidRDefault="008E06F1" w:rsidP="008E06F1">
            <w:pPr>
              <w:rPr>
                <w:rFonts w:eastAsia="MS Mincho" w:cstheme="minorHAnsi"/>
                <w:color w:val="000000"/>
                <w:lang w:val="en-PH" w:eastAsia="en-PH"/>
              </w:rPr>
            </w:pPr>
          </w:p>
        </w:tc>
        <w:tc>
          <w:tcPr>
            <w:tcW w:w="4230" w:type="dxa"/>
            <w:vMerge/>
            <w:shd w:val="clear" w:color="auto" w:fill="auto"/>
            <w:vAlign w:val="center"/>
          </w:tcPr>
          <w:p w14:paraId="6E58DB19"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61DA47FD" w14:textId="77777777" w:rsidR="008E06F1" w:rsidRPr="00143121" w:rsidRDefault="008E06F1" w:rsidP="00425D28">
            <w:pPr>
              <w:rPr>
                <w:rFonts w:ascii="Palatino Linotype" w:hAnsi="Palatino Linotype"/>
                <w:sz w:val="21"/>
                <w:szCs w:val="21"/>
              </w:rPr>
            </w:pPr>
          </w:p>
        </w:tc>
      </w:tr>
      <w:tr w:rsidR="008E06F1" w:rsidRPr="00143121" w14:paraId="458A9D32" w14:textId="77777777" w:rsidTr="008E06F1">
        <w:trPr>
          <w:trHeight w:val="638"/>
          <w:jc w:val="center"/>
        </w:trPr>
        <w:tc>
          <w:tcPr>
            <w:tcW w:w="1255" w:type="dxa"/>
          </w:tcPr>
          <w:p w14:paraId="7C670A3E" w14:textId="77777777" w:rsidR="008E06F1" w:rsidRDefault="008E06F1" w:rsidP="008E06F1">
            <w:pPr>
              <w:jc w:val="center"/>
            </w:pPr>
            <w:r w:rsidRPr="003941AF">
              <w:rPr>
                <w:rFonts w:ascii="Palatino Linotype" w:hAnsi="Palatino Linotype"/>
                <w:b/>
              </w:rPr>
              <w:t>CO-00</w:t>
            </w:r>
            <w:r>
              <w:rPr>
                <w:rFonts w:ascii="Palatino Linotype" w:hAnsi="Palatino Linotype"/>
                <w:b/>
              </w:rPr>
              <w:t>6</w:t>
            </w:r>
          </w:p>
        </w:tc>
        <w:tc>
          <w:tcPr>
            <w:tcW w:w="6210" w:type="dxa"/>
          </w:tcPr>
          <w:p w14:paraId="1800E3E3" w14:textId="77777777" w:rsidR="008E06F1" w:rsidRDefault="008E06F1" w:rsidP="008E06F1">
            <w:pPr>
              <w:rPr>
                <w:rFonts w:eastAsia="MS Mincho" w:cstheme="minorHAnsi"/>
                <w:color w:val="000000"/>
                <w:lang w:val="en-PH" w:eastAsia="en-PH"/>
              </w:rPr>
            </w:pPr>
            <w:r>
              <w:rPr>
                <w:rFonts w:eastAsia="MS Mincho" w:cstheme="minorHAnsi"/>
                <w:color w:val="000000"/>
                <w:lang w:val="en-PH" w:eastAsia="en-PH"/>
              </w:rPr>
              <w:t>Analyze concepts, theories and principles in curriculum development in actual classroom setting. (PPST Domain 4)</w:t>
            </w:r>
          </w:p>
        </w:tc>
        <w:tc>
          <w:tcPr>
            <w:tcW w:w="4230" w:type="dxa"/>
            <w:vMerge/>
            <w:shd w:val="clear" w:color="auto" w:fill="auto"/>
            <w:vAlign w:val="center"/>
          </w:tcPr>
          <w:p w14:paraId="75333C93"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49A7CDAF" w14:textId="77777777" w:rsidR="008E06F1" w:rsidRPr="00143121" w:rsidRDefault="008E06F1" w:rsidP="00425D28">
            <w:pPr>
              <w:rPr>
                <w:rFonts w:ascii="Palatino Linotype" w:hAnsi="Palatino Linotype"/>
                <w:sz w:val="21"/>
                <w:szCs w:val="21"/>
              </w:rPr>
            </w:pPr>
          </w:p>
        </w:tc>
      </w:tr>
      <w:tr w:rsidR="008E06F1" w:rsidRPr="00143121" w14:paraId="1F8AC013" w14:textId="77777777" w:rsidTr="008E06F1">
        <w:trPr>
          <w:trHeight w:val="638"/>
          <w:jc w:val="center"/>
        </w:trPr>
        <w:tc>
          <w:tcPr>
            <w:tcW w:w="1255" w:type="dxa"/>
          </w:tcPr>
          <w:p w14:paraId="71BD7335" w14:textId="77777777" w:rsidR="008E06F1" w:rsidRDefault="008E06F1" w:rsidP="008E06F1">
            <w:pPr>
              <w:jc w:val="center"/>
            </w:pPr>
            <w:r w:rsidRPr="003941AF">
              <w:rPr>
                <w:rFonts w:ascii="Palatino Linotype" w:hAnsi="Palatino Linotype"/>
                <w:b/>
              </w:rPr>
              <w:t>CO-00</w:t>
            </w:r>
            <w:r>
              <w:rPr>
                <w:rFonts w:ascii="Palatino Linotype" w:hAnsi="Palatino Linotype"/>
                <w:b/>
              </w:rPr>
              <w:t>7</w:t>
            </w:r>
          </w:p>
        </w:tc>
        <w:tc>
          <w:tcPr>
            <w:tcW w:w="6210" w:type="dxa"/>
          </w:tcPr>
          <w:p w14:paraId="0BF9B59D" w14:textId="77777777" w:rsidR="008E06F1" w:rsidRDefault="008E06F1" w:rsidP="008E06F1">
            <w:pPr>
              <w:rPr>
                <w:rFonts w:eastAsia="MS Mincho" w:cstheme="minorHAnsi"/>
                <w:color w:val="000000"/>
                <w:lang w:val="en-PH" w:eastAsia="en-PH"/>
              </w:rPr>
            </w:pPr>
            <w:r>
              <w:rPr>
                <w:rFonts w:eastAsia="MS Mincho" w:cstheme="minorHAnsi"/>
                <w:color w:val="000000"/>
                <w:lang w:val="en-PH" w:eastAsia="en-PH"/>
              </w:rPr>
              <w:t>Evaluation assessment and reporting practices done in the classroom (PPST Domain 5)</w:t>
            </w:r>
          </w:p>
        </w:tc>
        <w:tc>
          <w:tcPr>
            <w:tcW w:w="4230" w:type="dxa"/>
            <w:vMerge/>
            <w:shd w:val="clear" w:color="auto" w:fill="auto"/>
            <w:vAlign w:val="center"/>
          </w:tcPr>
          <w:p w14:paraId="05B8F72B"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23EEE9C4" w14:textId="77777777" w:rsidR="008E06F1" w:rsidRPr="00143121" w:rsidRDefault="008E06F1" w:rsidP="00425D28">
            <w:pPr>
              <w:rPr>
                <w:rFonts w:ascii="Palatino Linotype" w:hAnsi="Palatino Linotype"/>
                <w:sz w:val="21"/>
                <w:szCs w:val="21"/>
              </w:rPr>
            </w:pPr>
          </w:p>
        </w:tc>
      </w:tr>
      <w:tr w:rsidR="008E06F1" w:rsidRPr="00143121" w14:paraId="22AD0E9D" w14:textId="77777777" w:rsidTr="008E06F1">
        <w:trPr>
          <w:trHeight w:val="638"/>
          <w:jc w:val="center"/>
        </w:trPr>
        <w:tc>
          <w:tcPr>
            <w:tcW w:w="1255" w:type="dxa"/>
          </w:tcPr>
          <w:p w14:paraId="28F75166" w14:textId="77777777" w:rsidR="008E06F1" w:rsidRDefault="008E06F1" w:rsidP="008E06F1">
            <w:pPr>
              <w:jc w:val="center"/>
            </w:pPr>
            <w:r w:rsidRPr="003941AF">
              <w:rPr>
                <w:rFonts w:ascii="Palatino Linotype" w:hAnsi="Palatino Linotype"/>
                <w:b/>
              </w:rPr>
              <w:t>CO-00</w:t>
            </w:r>
            <w:r>
              <w:rPr>
                <w:rFonts w:ascii="Palatino Linotype" w:hAnsi="Palatino Linotype"/>
                <w:b/>
              </w:rPr>
              <w:t>8</w:t>
            </w:r>
          </w:p>
        </w:tc>
        <w:tc>
          <w:tcPr>
            <w:tcW w:w="6210" w:type="dxa"/>
          </w:tcPr>
          <w:p w14:paraId="32FA8E3F" w14:textId="77777777" w:rsidR="008E06F1" w:rsidRDefault="008E06F1" w:rsidP="008E06F1">
            <w:pPr>
              <w:rPr>
                <w:rFonts w:eastAsia="MS Mincho" w:cstheme="minorHAnsi"/>
                <w:color w:val="000000"/>
                <w:lang w:val="en-PH" w:eastAsia="en-PH"/>
              </w:rPr>
            </w:pPr>
            <w:r>
              <w:rPr>
                <w:rFonts w:eastAsia="MS Mincho" w:cstheme="minorHAnsi"/>
                <w:color w:val="000000"/>
                <w:lang w:val="en-PH" w:eastAsia="en-PH"/>
              </w:rPr>
              <w:t>Formulate one’s philosophy of teaching (PPST Domain7)</w:t>
            </w:r>
          </w:p>
        </w:tc>
        <w:tc>
          <w:tcPr>
            <w:tcW w:w="4230" w:type="dxa"/>
            <w:vMerge/>
            <w:shd w:val="clear" w:color="auto" w:fill="auto"/>
            <w:vAlign w:val="center"/>
          </w:tcPr>
          <w:p w14:paraId="512FD8B5" w14:textId="77777777" w:rsidR="008E06F1" w:rsidRPr="00143121" w:rsidRDefault="008E06F1" w:rsidP="00C37D00">
            <w:pPr>
              <w:rPr>
                <w:rFonts w:ascii="Palatino Linotype" w:hAnsi="Palatino Linotype"/>
                <w:sz w:val="21"/>
                <w:szCs w:val="21"/>
              </w:rPr>
            </w:pPr>
          </w:p>
        </w:tc>
        <w:tc>
          <w:tcPr>
            <w:tcW w:w="3600" w:type="dxa"/>
            <w:vMerge/>
            <w:shd w:val="clear" w:color="auto" w:fill="auto"/>
          </w:tcPr>
          <w:p w14:paraId="33997F15" w14:textId="77777777" w:rsidR="008E06F1" w:rsidRPr="00143121" w:rsidRDefault="008E06F1" w:rsidP="00425D28">
            <w:pPr>
              <w:rPr>
                <w:rFonts w:ascii="Palatino Linotype" w:hAnsi="Palatino Linotype"/>
                <w:sz w:val="21"/>
                <w:szCs w:val="21"/>
              </w:rPr>
            </w:pPr>
          </w:p>
        </w:tc>
      </w:tr>
    </w:tbl>
    <w:p w14:paraId="64166989" w14:textId="77777777" w:rsidR="0028094D" w:rsidRPr="00143121" w:rsidRDefault="0028094D" w:rsidP="000427D8">
      <w:pPr>
        <w:rPr>
          <w:b/>
        </w:rPr>
      </w:pPr>
    </w:p>
    <w:p w14:paraId="4ADB9811" w14:textId="77777777" w:rsidR="000427D8" w:rsidRPr="00143121" w:rsidRDefault="000427D8" w:rsidP="000427D8">
      <w:pPr>
        <w:rPr>
          <w:rFonts w:ascii="Palatino Linotype" w:hAnsi="Palatino Linotype"/>
          <w:b/>
          <w:sz w:val="20"/>
          <w:szCs w:val="20"/>
        </w:rPr>
      </w:pPr>
      <w:r w:rsidRPr="00143121">
        <w:rPr>
          <w:rFonts w:ascii="Palatino Linotype" w:hAnsi="Palatino Linotype"/>
          <w:b/>
          <w:sz w:val="20"/>
          <w:szCs w:val="20"/>
        </w:rPr>
        <w:t xml:space="preserve">RUBRIC FOR ASSESSMENT </w:t>
      </w:r>
    </w:p>
    <w:p w14:paraId="6565A235" w14:textId="77777777" w:rsidR="004D04BE" w:rsidRPr="000F3660" w:rsidRDefault="00844E4F" w:rsidP="004D04BE">
      <w:pPr>
        <w:spacing w:after="0"/>
        <w:jc w:val="both"/>
        <w:rPr>
          <w:rFonts w:ascii="Palatino Linotype" w:hAnsi="Palatino Linotype"/>
          <w:b/>
          <w:sz w:val="21"/>
          <w:szCs w:val="21"/>
        </w:rPr>
      </w:pPr>
      <w:r w:rsidRPr="00143121">
        <w:rPr>
          <w:rFonts w:ascii="Palatino Linotype" w:hAnsi="Palatino Linotype"/>
          <w:b/>
          <w:sz w:val="20"/>
          <w:szCs w:val="20"/>
        </w:rPr>
        <w:lastRenderedPageBreak/>
        <w:tab/>
      </w:r>
      <w:r w:rsidR="004D04BE" w:rsidRPr="000F3660">
        <w:rPr>
          <w:rFonts w:ascii="Palatino Linotype" w:hAnsi="Palatino Linotype"/>
          <w:b/>
          <w:sz w:val="21"/>
          <w:szCs w:val="21"/>
        </w:rPr>
        <w:t>ANALYTIC RUBRICS FOR RATING PORTFOLIO OF OUTPUTS</w:t>
      </w:r>
    </w:p>
    <w:tbl>
      <w:tblPr>
        <w:tblW w:w="1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1800"/>
        <w:gridCol w:w="1800"/>
        <w:gridCol w:w="2036"/>
        <w:gridCol w:w="2036"/>
        <w:gridCol w:w="2025"/>
        <w:gridCol w:w="1755"/>
      </w:tblGrid>
      <w:tr w:rsidR="004D04BE" w:rsidRPr="000F3660" w14:paraId="57C0BF49" w14:textId="77777777" w:rsidTr="008E06F1">
        <w:trPr>
          <w:trHeight w:val="315"/>
        </w:trPr>
        <w:tc>
          <w:tcPr>
            <w:tcW w:w="4878" w:type="dxa"/>
            <w:vMerge w:val="restart"/>
            <w:shd w:val="clear" w:color="auto" w:fill="auto"/>
          </w:tcPr>
          <w:p w14:paraId="070CC9E3" w14:textId="77777777" w:rsidR="004D04BE" w:rsidRPr="000F3660" w:rsidRDefault="004D04BE" w:rsidP="008E06F1">
            <w:pPr>
              <w:jc w:val="center"/>
              <w:rPr>
                <w:rFonts w:ascii="Palatino Linotype" w:hAnsi="Palatino Linotype"/>
                <w:b/>
                <w:sz w:val="21"/>
                <w:szCs w:val="21"/>
              </w:rPr>
            </w:pPr>
          </w:p>
          <w:p w14:paraId="10A9BBE5" w14:textId="77777777" w:rsidR="004D04BE" w:rsidRPr="000F3660" w:rsidRDefault="004D04BE" w:rsidP="008E06F1">
            <w:pPr>
              <w:jc w:val="center"/>
              <w:rPr>
                <w:rFonts w:ascii="Palatino Linotype" w:hAnsi="Palatino Linotype"/>
                <w:b/>
                <w:sz w:val="21"/>
                <w:szCs w:val="21"/>
              </w:rPr>
            </w:pPr>
            <w:r w:rsidRPr="000F3660">
              <w:rPr>
                <w:rFonts w:ascii="Palatino Linotype" w:hAnsi="Palatino Linotype"/>
                <w:b/>
                <w:sz w:val="21"/>
                <w:szCs w:val="21"/>
              </w:rPr>
              <w:t>CRITERIA/ EVIDENCES</w:t>
            </w:r>
          </w:p>
        </w:tc>
        <w:tc>
          <w:tcPr>
            <w:tcW w:w="9697" w:type="dxa"/>
            <w:gridSpan w:val="5"/>
            <w:shd w:val="clear" w:color="auto" w:fill="auto"/>
          </w:tcPr>
          <w:p w14:paraId="5A99FD08" w14:textId="77777777" w:rsidR="004D04BE" w:rsidRPr="000F3660" w:rsidRDefault="004D04BE" w:rsidP="008E06F1">
            <w:pPr>
              <w:jc w:val="center"/>
              <w:rPr>
                <w:rFonts w:ascii="Palatino Linotype" w:hAnsi="Palatino Linotype"/>
                <w:b/>
                <w:sz w:val="21"/>
                <w:szCs w:val="21"/>
              </w:rPr>
            </w:pPr>
            <w:r w:rsidRPr="000F3660">
              <w:rPr>
                <w:rFonts w:ascii="Palatino Linotype" w:hAnsi="Palatino Linotype"/>
                <w:b/>
                <w:sz w:val="21"/>
                <w:szCs w:val="21"/>
              </w:rPr>
              <w:t>PERFORMANCE LEVELS</w:t>
            </w:r>
          </w:p>
        </w:tc>
        <w:tc>
          <w:tcPr>
            <w:tcW w:w="1755" w:type="dxa"/>
            <w:vMerge w:val="restart"/>
            <w:shd w:val="clear" w:color="auto" w:fill="auto"/>
            <w:textDirection w:val="btLr"/>
          </w:tcPr>
          <w:p w14:paraId="608D08A0" w14:textId="77777777" w:rsidR="004D04BE" w:rsidRPr="000F3660" w:rsidRDefault="004D04BE" w:rsidP="008E06F1">
            <w:pPr>
              <w:ind w:left="113" w:right="113"/>
              <w:jc w:val="center"/>
              <w:rPr>
                <w:rFonts w:ascii="Palatino Linotype" w:hAnsi="Palatino Linotype"/>
                <w:b/>
                <w:sz w:val="21"/>
                <w:szCs w:val="21"/>
              </w:rPr>
            </w:pPr>
          </w:p>
          <w:p w14:paraId="1D90D179" w14:textId="77777777" w:rsidR="004D04BE" w:rsidRPr="000F3660" w:rsidRDefault="004D04BE" w:rsidP="008E06F1">
            <w:pPr>
              <w:ind w:left="113" w:right="113"/>
              <w:jc w:val="center"/>
              <w:rPr>
                <w:rFonts w:ascii="Palatino Linotype" w:hAnsi="Palatino Linotype"/>
                <w:b/>
                <w:sz w:val="21"/>
                <w:szCs w:val="21"/>
              </w:rPr>
            </w:pPr>
            <w:r w:rsidRPr="000F3660">
              <w:rPr>
                <w:rFonts w:ascii="Palatino Linotype" w:hAnsi="Palatino Linotype"/>
                <w:b/>
                <w:sz w:val="21"/>
                <w:szCs w:val="21"/>
              </w:rPr>
              <w:t>RATE</w:t>
            </w:r>
          </w:p>
        </w:tc>
      </w:tr>
      <w:tr w:rsidR="004D04BE" w:rsidRPr="000F3660" w14:paraId="2ADC3CA7" w14:textId="77777777" w:rsidTr="008E06F1">
        <w:tc>
          <w:tcPr>
            <w:tcW w:w="4878" w:type="dxa"/>
            <w:vMerge/>
            <w:shd w:val="clear" w:color="auto" w:fill="auto"/>
          </w:tcPr>
          <w:p w14:paraId="1877336E" w14:textId="77777777" w:rsidR="004D04BE" w:rsidRPr="000F3660" w:rsidRDefault="004D04BE" w:rsidP="008E06F1">
            <w:pPr>
              <w:spacing w:after="0"/>
              <w:jc w:val="center"/>
              <w:rPr>
                <w:rFonts w:ascii="Palatino Linotype" w:hAnsi="Palatino Linotype"/>
                <w:b/>
                <w:sz w:val="21"/>
                <w:szCs w:val="21"/>
              </w:rPr>
            </w:pPr>
          </w:p>
        </w:tc>
        <w:tc>
          <w:tcPr>
            <w:tcW w:w="1800" w:type="dxa"/>
            <w:shd w:val="clear" w:color="auto" w:fill="auto"/>
          </w:tcPr>
          <w:p w14:paraId="2FFCC99F"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5</w:t>
            </w:r>
          </w:p>
          <w:p w14:paraId="0FCF9741"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EXCELLENT</w:t>
            </w:r>
          </w:p>
        </w:tc>
        <w:tc>
          <w:tcPr>
            <w:tcW w:w="1800" w:type="dxa"/>
            <w:shd w:val="clear" w:color="auto" w:fill="auto"/>
          </w:tcPr>
          <w:p w14:paraId="29EA5ED3"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4</w:t>
            </w:r>
          </w:p>
          <w:p w14:paraId="1F447FB3"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18"/>
                <w:szCs w:val="21"/>
              </w:rPr>
              <w:t>VERY SATISFACTORY</w:t>
            </w:r>
          </w:p>
        </w:tc>
        <w:tc>
          <w:tcPr>
            <w:tcW w:w="2036" w:type="dxa"/>
            <w:shd w:val="clear" w:color="auto" w:fill="auto"/>
          </w:tcPr>
          <w:p w14:paraId="21E3AE9A"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3</w:t>
            </w:r>
          </w:p>
          <w:p w14:paraId="36AE02BE"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0"/>
                <w:szCs w:val="21"/>
              </w:rPr>
              <w:t>SATISFACTORY</w:t>
            </w:r>
          </w:p>
        </w:tc>
        <w:tc>
          <w:tcPr>
            <w:tcW w:w="2036" w:type="dxa"/>
            <w:shd w:val="clear" w:color="auto" w:fill="auto"/>
          </w:tcPr>
          <w:p w14:paraId="4CAC00B9"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2</w:t>
            </w:r>
          </w:p>
          <w:p w14:paraId="7DA4A0E8"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0"/>
                <w:szCs w:val="21"/>
              </w:rPr>
              <w:t>NEEDS IMPROVEMENT</w:t>
            </w:r>
          </w:p>
        </w:tc>
        <w:tc>
          <w:tcPr>
            <w:tcW w:w="2025" w:type="dxa"/>
            <w:shd w:val="clear" w:color="auto" w:fill="auto"/>
          </w:tcPr>
          <w:p w14:paraId="2FBDCD1B"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1</w:t>
            </w:r>
          </w:p>
          <w:p w14:paraId="1F726325" w14:textId="77777777" w:rsidR="004D04BE" w:rsidRPr="000F3660" w:rsidRDefault="004D04BE" w:rsidP="008E06F1">
            <w:pPr>
              <w:spacing w:after="0"/>
              <w:jc w:val="center"/>
              <w:rPr>
                <w:rFonts w:ascii="Palatino Linotype" w:hAnsi="Palatino Linotype"/>
                <w:b/>
                <w:sz w:val="21"/>
                <w:szCs w:val="21"/>
              </w:rPr>
            </w:pPr>
            <w:r w:rsidRPr="000F3660">
              <w:rPr>
                <w:rFonts w:ascii="Palatino Linotype" w:hAnsi="Palatino Linotype"/>
                <w:b/>
                <w:sz w:val="21"/>
                <w:szCs w:val="21"/>
              </w:rPr>
              <w:t>POOR</w:t>
            </w:r>
          </w:p>
        </w:tc>
        <w:tc>
          <w:tcPr>
            <w:tcW w:w="1755" w:type="dxa"/>
            <w:vMerge/>
            <w:shd w:val="clear" w:color="auto" w:fill="auto"/>
          </w:tcPr>
          <w:p w14:paraId="02525039" w14:textId="77777777" w:rsidR="004D04BE" w:rsidRPr="000F3660" w:rsidRDefault="004D04BE" w:rsidP="008E06F1">
            <w:pPr>
              <w:spacing w:after="0"/>
              <w:jc w:val="center"/>
              <w:rPr>
                <w:rFonts w:ascii="Palatino Linotype" w:hAnsi="Palatino Linotype"/>
                <w:b/>
                <w:sz w:val="21"/>
                <w:szCs w:val="21"/>
              </w:rPr>
            </w:pPr>
          </w:p>
        </w:tc>
      </w:tr>
      <w:tr w:rsidR="004D04BE" w:rsidRPr="000F3660" w14:paraId="752B7935" w14:textId="77777777" w:rsidTr="008E06F1">
        <w:tc>
          <w:tcPr>
            <w:tcW w:w="4878" w:type="dxa"/>
            <w:shd w:val="clear" w:color="auto" w:fill="auto"/>
          </w:tcPr>
          <w:p w14:paraId="5E0F9102" w14:textId="77777777" w:rsidR="004D04BE" w:rsidRPr="000F3660" w:rsidRDefault="004D04BE" w:rsidP="004D04BE">
            <w:pPr>
              <w:numPr>
                <w:ilvl w:val="0"/>
                <w:numId w:val="31"/>
              </w:numPr>
              <w:spacing w:after="0" w:line="240" w:lineRule="auto"/>
              <w:rPr>
                <w:rFonts w:ascii="Palatino Linotype" w:hAnsi="Palatino Linotype"/>
                <w:b/>
                <w:sz w:val="21"/>
                <w:szCs w:val="21"/>
              </w:rPr>
            </w:pPr>
            <w:r w:rsidRPr="000F3660">
              <w:rPr>
                <w:rFonts w:ascii="Palatino Linotype" w:hAnsi="Palatino Linotype"/>
                <w:b/>
                <w:sz w:val="21"/>
                <w:szCs w:val="21"/>
              </w:rPr>
              <w:t>PROMPTNESS (10%)</w:t>
            </w:r>
          </w:p>
          <w:p w14:paraId="163AEF5E" w14:textId="77777777" w:rsidR="004D04BE" w:rsidRPr="000F3660" w:rsidRDefault="004D04BE" w:rsidP="008E06F1">
            <w:pPr>
              <w:ind w:left="360"/>
              <w:rPr>
                <w:rFonts w:ascii="Palatino Linotype" w:hAnsi="Palatino Linotype"/>
                <w:sz w:val="21"/>
                <w:szCs w:val="21"/>
              </w:rPr>
            </w:pPr>
          </w:p>
          <w:p w14:paraId="6DFDA35E" w14:textId="77777777" w:rsidR="004D04BE" w:rsidRPr="000F3660" w:rsidRDefault="004D04BE" w:rsidP="008E06F1">
            <w:pPr>
              <w:ind w:left="360"/>
              <w:rPr>
                <w:rFonts w:ascii="Palatino Linotype" w:hAnsi="Palatino Linotype"/>
                <w:sz w:val="21"/>
                <w:szCs w:val="21"/>
              </w:rPr>
            </w:pPr>
          </w:p>
          <w:p w14:paraId="36712C29" w14:textId="77777777" w:rsidR="004D04BE" w:rsidRPr="000F3660" w:rsidRDefault="004D04BE" w:rsidP="008E06F1">
            <w:pPr>
              <w:rPr>
                <w:rFonts w:ascii="Palatino Linotype" w:hAnsi="Palatino Linotype"/>
                <w:sz w:val="21"/>
                <w:szCs w:val="21"/>
              </w:rPr>
            </w:pPr>
          </w:p>
        </w:tc>
        <w:tc>
          <w:tcPr>
            <w:tcW w:w="1800" w:type="dxa"/>
            <w:shd w:val="clear" w:color="auto" w:fill="auto"/>
          </w:tcPr>
          <w:p w14:paraId="2EB7E0A9" w14:textId="77777777" w:rsidR="004D04BE" w:rsidRPr="000F3660" w:rsidRDefault="004D04BE" w:rsidP="008E06F1">
            <w:pPr>
              <w:jc w:val="center"/>
              <w:rPr>
                <w:rFonts w:ascii="Palatino Linotype" w:hAnsi="Palatino Linotype"/>
                <w:sz w:val="21"/>
                <w:szCs w:val="21"/>
              </w:rPr>
            </w:pPr>
          </w:p>
          <w:p w14:paraId="5F327CF9"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Submitted on or before the scheduled date of submission.</w:t>
            </w:r>
          </w:p>
        </w:tc>
        <w:tc>
          <w:tcPr>
            <w:tcW w:w="1800" w:type="dxa"/>
            <w:shd w:val="clear" w:color="auto" w:fill="auto"/>
          </w:tcPr>
          <w:p w14:paraId="2EF14489" w14:textId="77777777" w:rsidR="004D04BE" w:rsidRPr="000F3660" w:rsidRDefault="004D04BE" w:rsidP="008E06F1">
            <w:pPr>
              <w:jc w:val="center"/>
              <w:rPr>
                <w:rFonts w:ascii="Palatino Linotype" w:hAnsi="Palatino Linotype"/>
                <w:sz w:val="21"/>
                <w:szCs w:val="21"/>
              </w:rPr>
            </w:pPr>
          </w:p>
          <w:p w14:paraId="78DEFAB5"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Submitted 1 day after the scheduled date</w:t>
            </w:r>
          </w:p>
        </w:tc>
        <w:tc>
          <w:tcPr>
            <w:tcW w:w="2036" w:type="dxa"/>
            <w:shd w:val="clear" w:color="auto" w:fill="auto"/>
          </w:tcPr>
          <w:p w14:paraId="1D44E1C6" w14:textId="77777777" w:rsidR="004D04BE" w:rsidRPr="000F3660" w:rsidRDefault="004D04BE" w:rsidP="008E06F1">
            <w:pPr>
              <w:jc w:val="center"/>
              <w:rPr>
                <w:rFonts w:ascii="Palatino Linotype" w:hAnsi="Palatino Linotype"/>
                <w:sz w:val="21"/>
                <w:szCs w:val="21"/>
              </w:rPr>
            </w:pPr>
          </w:p>
          <w:p w14:paraId="769631AF"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Submitted 2-3 days after the scheduled date</w:t>
            </w:r>
          </w:p>
        </w:tc>
        <w:tc>
          <w:tcPr>
            <w:tcW w:w="2036" w:type="dxa"/>
            <w:shd w:val="clear" w:color="auto" w:fill="auto"/>
          </w:tcPr>
          <w:p w14:paraId="7AFCEEB9" w14:textId="77777777" w:rsidR="004D04BE" w:rsidRPr="000F3660" w:rsidRDefault="004D04BE" w:rsidP="008E06F1">
            <w:pPr>
              <w:jc w:val="center"/>
              <w:rPr>
                <w:rFonts w:ascii="Palatino Linotype" w:hAnsi="Palatino Linotype"/>
                <w:sz w:val="21"/>
                <w:szCs w:val="21"/>
              </w:rPr>
            </w:pPr>
          </w:p>
          <w:p w14:paraId="545F1BA1"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Submitted 4-5 days after the scheduled date</w:t>
            </w:r>
          </w:p>
        </w:tc>
        <w:tc>
          <w:tcPr>
            <w:tcW w:w="2025" w:type="dxa"/>
            <w:shd w:val="clear" w:color="auto" w:fill="auto"/>
          </w:tcPr>
          <w:p w14:paraId="5FB3C308" w14:textId="77777777" w:rsidR="004D04BE" w:rsidRPr="000F3660" w:rsidRDefault="004D04BE" w:rsidP="008E06F1">
            <w:pPr>
              <w:jc w:val="center"/>
              <w:rPr>
                <w:rFonts w:ascii="Palatino Linotype" w:hAnsi="Palatino Linotype"/>
                <w:sz w:val="21"/>
                <w:szCs w:val="21"/>
              </w:rPr>
            </w:pPr>
          </w:p>
          <w:p w14:paraId="0E4DF80E" w14:textId="77777777" w:rsidR="004D04BE" w:rsidRPr="000F3660" w:rsidRDefault="004D04BE" w:rsidP="008E06F1">
            <w:pPr>
              <w:jc w:val="center"/>
              <w:rPr>
                <w:rFonts w:ascii="Palatino Linotype" w:hAnsi="Palatino Linotype"/>
                <w:b/>
                <w:sz w:val="21"/>
                <w:szCs w:val="21"/>
              </w:rPr>
            </w:pPr>
            <w:r w:rsidRPr="000F3660">
              <w:rPr>
                <w:rFonts w:ascii="Palatino Linotype" w:hAnsi="Palatino Linotype"/>
                <w:sz w:val="21"/>
                <w:szCs w:val="21"/>
              </w:rPr>
              <w:t>Submitted a week after the scheduled date</w:t>
            </w:r>
          </w:p>
        </w:tc>
        <w:tc>
          <w:tcPr>
            <w:tcW w:w="1755" w:type="dxa"/>
            <w:shd w:val="clear" w:color="auto" w:fill="auto"/>
          </w:tcPr>
          <w:p w14:paraId="6031E502" w14:textId="77777777" w:rsidR="004D04BE" w:rsidRPr="000F3660" w:rsidRDefault="004D04BE" w:rsidP="008E06F1">
            <w:pPr>
              <w:jc w:val="center"/>
              <w:rPr>
                <w:rFonts w:ascii="Palatino Linotype" w:hAnsi="Palatino Linotype"/>
                <w:b/>
                <w:sz w:val="21"/>
                <w:szCs w:val="21"/>
              </w:rPr>
            </w:pPr>
          </w:p>
        </w:tc>
      </w:tr>
      <w:tr w:rsidR="004D04BE" w:rsidRPr="000F3660" w14:paraId="3C62C0EA" w14:textId="77777777" w:rsidTr="008E06F1">
        <w:tc>
          <w:tcPr>
            <w:tcW w:w="4878" w:type="dxa"/>
            <w:shd w:val="clear" w:color="auto" w:fill="auto"/>
          </w:tcPr>
          <w:p w14:paraId="1FD5CD48" w14:textId="77777777" w:rsidR="004D04BE" w:rsidRPr="000F3660" w:rsidRDefault="004D04BE" w:rsidP="004D04BE">
            <w:pPr>
              <w:numPr>
                <w:ilvl w:val="0"/>
                <w:numId w:val="31"/>
              </w:numPr>
              <w:spacing w:after="0" w:line="240" w:lineRule="auto"/>
              <w:rPr>
                <w:rFonts w:ascii="Palatino Linotype" w:hAnsi="Palatino Linotype"/>
                <w:b/>
                <w:sz w:val="21"/>
                <w:szCs w:val="21"/>
              </w:rPr>
            </w:pPr>
            <w:r w:rsidRPr="000F3660">
              <w:rPr>
                <w:rFonts w:ascii="Palatino Linotype" w:hAnsi="Palatino Linotype"/>
                <w:b/>
                <w:sz w:val="21"/>
                <w:szCs w:val="21"/>
              </w:rPr>
              <w:t>PRESENTATION AND ORGANIZATION (30%)</w:t>
            </w:r>
          </w:p>
          <w:p w14:paraId="683113B4" w14:textId="77777777" w:rsidR="004D04BE" w:rsidRPr="000F3660" w:rsidRDefault="004D04BE" w:rsidP="004D04BE">
            <w:pPr>
              <w:pStyle w:val="ListParagraph"/>
              <w:numPr>
                <w:ilvl w:val="0"/>
                <w:numId w:val="32"/>
              </w:numPr>
              <w:spacing w:after="0" w:line="240" w:lineRule="auto"/>
              <w:rPr>
                <w:rFonts w:ascii="Palatino Linotype" w:hAnsi="Palatino Linotype"/>
                <w:sz w:val="21"/>
                <w:szCs w:val="21"/>
              </w:rPr>
            </w:pPr>
            <w:r>
              <w:rPr>
                <w:rFonts w:ascii="Palatino Linotype" w:hAnsi="Palatino Linotype"/>
                <w:sz w:val="21"/>
                <w:szCs w:val="21"/>
              </w:rPr>
              <w:t>It</w:t>
            </w:r>
            <w:r w:rsidRPr="000F3660">
              <w:rPr>
                <w:rFonts w:ascii="Palatino Linotype" w:hAnsi="Palatino Linotype"/>
                <w:sz w:val="21"/>
                <w:szCs w:val="21"/>
              </w:rPr>
              <w:t xml:space="preserve"> has a cover page that includes all the important information about the learners including name, course and section</w:t>
            </w:r>
          </w:p>
          <w:p w14:paraId="3DCDC458" w14:textId="77777777" w:rsidR="004D04BE" w:rsidRPr="000F3660" w:rsidRDefault="004D04BE" w:rsidP="004D04BE">
            <w:pPr>
              <w:pStyle w:val="ListParagraph"/>
              <w:numPr>
                <w:ilvl w:val="0"/>
                <w:numId w:val="32"/>
              </w:numPr>
              <w:spacing w:after="0" w:line="240" w:lineRule="auto"/>
              <w:rPr>
                <w:rFonts w:ascii="Palatino Linotype" w:hAnsi="Palatino Linotype"/>
                <w:sz w:val="21"/>
                <w:szCs w:val="21"/>
              </w:rPr>
            </w:pPr>
            <w:r w:rsidRPr="000F3660">
              <w:rPr>
                <w:rFonts w:ascii="Palatino Linotype" w:hAnsi="Palatino Linotype"/>
                <w:sz w:val="21"/>
                <w:szCs w:val="21"/>
              </w:rPr>
              <w:t>There is a table of contents with link to the contents</w:t>
            </w:r>
          </w:p>
          <w:p w14:paraId="19F249A6" w14:textId="77777777" w:rsidR="004D04BE" w:rsidRPr="000F3660" w:rsidRDefault="004D04BE" w:rsidP="004D04BE">
            <w:pPr>
              <w:pStyle w:val="ListParagraph"/>
              <w:numPr>
                <w:ilvl w:val="0"/>
                <w:numId w:val="32"/>
              </w:numPr>
              <w:spacing w:after="0" w:line="240" w:lineRule="auto"/>
              <w:rPr>
                <w:rFonts w:ascii="Palatino Linotype" w:hAnsi="Palatino Linotype"/>
                <w:b/>
                <w:sz w:val="21"/>
                <w:szCs w:val="21"/>
              </w:rPr>
            </w:pPr>
            <w:r w:rsidRPr="000F3660">
              <w:rPr>
                <w:rFonts w:ascii="Palatino Linotype" w:hAnsi="Palatino Linotype"/>
                <w:sz w:val="21"/>
                <w:szCs w:val="21"/>
              </w:rPr>
              <w:t xml:space="preserve">The </w:t>
            </w:r>
            <w:proofErr w:type="gramStart"/>
            <w:r w:rsidRPr="000F3660">
              <w:rPr>
                <w:rFonts w:ascii="Palatino Linotype" w:hAnsi="Palatino Linotype"/>
                <w:sz w:val="21"/>
                <w:szCs w:val="21"/>
              </w:rPr>
              <w:t>portfolio  contents</w:t>
            </w:r>
            <w:proofErr w:type="gramEnd"/>
            <w:r w:rsidRPr="000F3660">
              <w:rPr>
                <w:rFonts w:ascii="Palatino Linotype" w:hAnsi="Palatino Linotype"/>
                <w:sz w:val="21"/>
                <w:szCs w:val="21"/>
              </w:rPr>
              <w:t xml:space="preserve"> are organized logically (chronologically) into folders </w:t>
            </w:r>
          </w:p>
          <w:p w14:paraId="7F002B6F" w14:textId="77777777" w:rsidR="004D04BE" w:rsidRPr="000F3660" w:rsidRDefault="004D04BE" w:rsidP="004D04BE">
            <w:pPr>
              <w:pStyle w:val="ListParagraph"/>
              <w:numPr>
                <w:ilvl w:val="0"/>
                <w:numId w:val="32"/>
              </w:numPr>
              <w:spacing w:after="0" w:line="240" w:lineRule="auto"/>
              <w:rPr>
                <w:rFonts w:ascii="Palatino Linotype" w:hAnsi="Palatino Linotype"/>
                <w:b/>
                <w:sz w:val="21"/>
                <w:szCs w:val="21"/>
              </w:rPr>
            </w:pPr>
            <w:r w:rsidRPr="000F3660">
              <w:rPr>
                <w:rFonts w:ascii="Palatino Linotype" w:hAnsi="Palatino Linotype"/>
                <w:sz w:val="21"/>
                <w:szCs w:val="21"/>
              </w:rPr>
              <w:t>The portfolio follows the technical specifications indicated</w:t>
            </w:r>
          </w:p>
        </w:tc>
        <w:tc>
          <w:tcPr>
            <w:tcW w:w="1800" w:type="dxa"/>
            <w:shd w:val="clear" w:color="auto" w:fill="auto"/>
          </w:tcPr>
          <w:p w14:paraId="448F4220" w14:textId="77777777" w:rsidR="004D04BE" w:rsidRPr="000F3660" w:rsidRDefault="004D04BE" w:rsidP="008E06F1">
            <w:pPr>
              <w:jc w:val="center"/>
              <w:rPr>
                <w:rFonts w:ascii="Palatino Linotype" w:hAnsi="Palatino Linotype"/>
                <w:sz w:val="21"/>
                <w:szCs w:val="21"/>
              </w:rPr>
            </w:pPr>
          </w:p>
          <w:p w14:paraId="46E8A8C1"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Satisfies all 4 of the given indicators</w:t>
            </w:r>
          </w:p>
        </w:tc>
        <w:tc>
          <w:tcPr>
            <w:tcW w:w="1800" w:type="dxa"/>
            <w:shd w:val="clear" w:color="auto" w:fill="auto"/>
          </w:tcPr>
          <w:p w14:paraId="669ED9DD" w14:textId="77777777" w:rsidR="004D04BE" w:rsidRPr="000F3660" w:rsidRDefault="004D04BE" w:rsidP="008E06F1">
            <w:pPr>
              <w:jc w:val="center"/>
              <w:rPr>
                <w:rFonts w:ascii="Palatino Linotype" w:hAnsi="Palatino Linotype"/>
                <w:sz w:val="21"/>
                <w:szCs w:val="21"/>
              </w:rPr>
            </w:pPr>
          </w:p>
          <w:p w14:paraId="7718E6BF"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Satisfies 3 of the given indicators</w:t>
            </w:r>
          </w:p>
        </w:tc>
        <w:tc>
          <w:tcPr>
            <w:tcW w:w="2036" w:type="dxa"/>
            <w:shd w:val="clear" w:color="auto" w:fill="auto"/>
          </w:tcPr>
          <w:p w14:paraId="11592A12" w14:textId="77777777" w:rsidR="004D04BE" w:rsidRPr="000F3660" w:rsidRDefault="004D04BE" w:rsidP="008E06F1">
            <w:pPr>
              <w:jc w:val="center"/>
              <w:rPr>
                <w:rFonts w:ascii="Palatino Linotype" w:hAnsi="Palatino Linotype"/>
                <w:sz w:val="21"/>
                <w:szCs w:val="21"/>
              </w:rPr>
            </w:pPr>
          </w:p>
          <w:p w14:paraId="24AFB19C"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Satisfies 2 of the given indicators</w:t>
            </w:r>
          </w:p>
        </w:tc>
        <w:tc>
          <w:tcPr>
            <w:tcW w:w="2036" w:type="dxa"/>
            <w:shd w:val="clear" w:color="auto" w:fill="auto"/>
          </w:tcPr>
          <w:p w14:paraId="033D6293" w14:textId="77777777" w:rsidR="004D04BE" w:rsidRPr="000F3660" w:rsidRDefault="004D04BE" w:rsidP="008E06F1">
            <w:pPr>
              <w:jc w:val="center"/>
              <w:rPr>
                <w:rFonts w:ascii="Palatino Linotype" w:hAnsi="Palatino Linotype"/>
                <w:sz w:val="21"/>
                <w:szCs w:val="21"/>
              </w:rPr>
            </w:pPr>
          </w:p>
          <w:p w14:paraId="64FB5E04"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Satisfies 1 of the given indicators</w:t>
            </w:r>
          </w:p>
        </w:tc>
        <w:tc>
          <w:tcPr>
            <w:tcW w:w="2025" w:type="dxa"/>
            <w:shd w:val="clear" w:color="auto" w:fill="auto"/>
          </w:tcPr>
          <w:p w14:paraId="1A52BDA3" w14:textId="77777777" w:rsidR="004D04BE" w:rsidRPr="000F3660" w:rsidRDefault="004D04BE" w:rsidP="008E06F1">
            <w:pPr>
              <w:jc w:val="center"/>
              <w:rPr>
                <w:rFonts w:ascii="Palatino Linotype" w:hAnsi="Palatino Linotype"/>
                <w:sz w:val="21"/>
                <w:szCs w:val="21"/>
              </w:rPr>
            </w:pPr>
          </w:p>
          <w:p w14:paraId="7341DC32" w14:textId="77777777" w:rsidR="004D04BE" w:rsidRPr="000F3660" w:rsidRDefault="004D04BE" w:rsidP="008E06F1">
            <w:pPr>
              <w:jc w:val="center"/>
              <w:rPr>
                <w:rFonts w:ascii="Palatino Linotype" w:hAnsi="Palatino Linotype"/>
                <w:sz w:val="21"/>
                <w:szCs w:val="21"/>
              </w:rPr>
            </w:pPr>
            <w:r w:rsidRPr="000F3660">
              <w:rPr>
                <w:rFonts w:ascii="Palatino Linotype" w:hAnsi="Palatino Linotype"/>
                <w:sz w:val="21"/>
                <w:szCs w:val="21"/>
              </w:rPr>
              <w:t>Satisfies none of the given indicators</w:t>
            </w:r>
          </w:p>
        </w:tc>
        <w:tc>
          <w:tcPr>
            <w:tcW w:w="1755" w:type="dxa"/>
            <w:shd w:val="clear" w:color="auto" w:fill="auto"/>
          </w:tcPr>
          <w:p w14:paraId="40A95D08" w14:textId="77777777" w:rsidR="004D04BE" w:rsidRPr="000F3660" w:rsidRDefault="004D04BE" w:rsidP="008E06F1">
            <w:pPr>
              <w:jc w:val="center"/>
              <w:rPr>
                <w:rFonts w:ascii="Palatino Linotype" w:hAnsi="Palatino Linotype"/>
                <w:b/>
                <w:sz w:val="21"/>
                <w:szCs w:val="21"/>
              </w:rPr>
            </w:pPr>
          </w:p>
        </w:tc>
      </w:tr>
      <w:tr w:rsidR="004D04BE" w:rsidRPr="000F3660" w14:paraId="6142CE58" w14:textId="77777777" w:rsidTr="008E06F1">
        <w:tc>
          <w:tcPr>
            <w:tcW w:w="4878" w:type="dxa"/>
            <w:shd w:val="clear" w:color="auto" w:fill="auto"/>
          </w:tcPr>
          <w:p w14:paraId="338FB603" w14:textId="77777777" w:rsidR="004D04BE" w:rsidRDefault="004D04BE" w:rsidP="004D04BE">
            <w:pPr>
              <w:numPr>
                <w:ilvl w:val="0"/>
                <w:numId w:val="34"/>
              </w:numPr>
              <w:spacing w:after="0" w:line="240" w:lineRule="auto"/>
              <w:rPr>
                <w:rFonts w:ascii="Palatino Linotype" w:hAnsi="Palatino Linotype"/>
                <w:b/>
                <w:sz w:val="21"/>
                <w:szCs w:val="21"/>
              </w:rPr>
            </w:pPr>
            <w:r>
              <w:rPr>
                <w:rFonts w:ascii="Palatino Linotype" w:hAnsi="Palatino Linotype"/>
                <w:b/>
                <w:sz w:val="21"/>
                <w:szCs w:val="21"/>
              </w:rPr>
              <w:t>CONTENT (60%)</w:t>
            </w:r>
          </w:p>
          <w:p w14:paraId="2B46653C" w14:textId="77777777" w:rsidR="004D04BE" w:rsidRDefault="004D04BE" w:rsidP="008E06F1">
            <w:pPr>
              <w:tabs>
                <w:tab w:val="left" w:pos="1080"/>
              </w:tabs>
              <w:spacing w:after="0" w:line="240" w:lineRule="auto"/>
              <w:rPr>
                <w:rFonts w:ascii="Palatino Linotype" w:hAnsi="Palatino Linotype"/>
                <w:sz w:val="21"/>
                <w:szCs w:val="21"/>
              </w:rPr>
            </w:pPr>
            <w:r>
              <w:rPr>
                <w:rFonts w:ascii="Palatino Linotype" w:hAnsi="Palatino Linotype"/>
                <w:sz w:val="21"/>
                <w:szCs w:val="21"/>
              </w:rPr>
              <w:t xml:space="preserve">The portfolio contains the following: </w:t>
            </w:r>
          </w:p>
          <w:p w14:paraId="46A687F6" w14:textId="77777777" w:rsidR="004D04BE"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w:t>
            </w:r>
          </w:p>
          <w:p w14:paraId="7DBAC80C"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2</w:t>
            </w:r>
          </w:p>
          <w:p w14:paraId="019972D8"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3</w:t>
            </w:r>
          </w:p>
          <w:p w14:paraId="76D76CF5"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4</w:t>
            </w:r>
          </w:p>
          <w:p w14:paraId="417BDE74"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5</w:t>
            </w:r>
          </w:p>
          <w:p w14:paraId="4811D94A"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6</w:t>
            </w:r>
          </w:p>
          <w:p w14:paraId="6FC9BADB"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7</w:t>
            </w:r>
          </w:p>
          <w:p w14:paraId="29124EA2"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8</w:t>
            </w:r>
          </w:p>
          <w:p w14:paraId="3E5F660F"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9</w:t>
            </w:r>
          </w:p>
          <w:p w14:paraId="6CDB12AE"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lastRenderedPageBreak/>
              <w:t>Learning Episode 10</w:t>
            </w:r>
          </w:p>
          <w:p w14:paraId="2B68971F"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11</w:t>
            </w:r>
          </w:p>
          <w:p w14:paraId="667A481E"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12</w:t>
            </w:r>
          </w:p>
          <w:p w14:paraId="7C2D8827"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13</w:t>
            </w:r>
          </w:p>
          <w:p w14:paraId="79CD3787"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14</w:t>
            </w:r>
          </w:p>
          <w:p w14:paraId="50D81D85" w14:textId="77777777" w:rsidR="00273C85"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15</w:t>
            </w:r>
          </w:p>
          <w:p w14:paraId="0DF14B50" w14:textId="77777777" w:rsidR="00273C85" w:rsidRPr="000F3660" w:rsidRDefault="00273C85" w:rsidP="004D04BE">
            <w:pPr>
              <w:pStyle w:val="ListParagraph"/>
              <w:numPr>
                <w:ilvl w:val="0"/>
                <w:numId w:val="33"/>
              </w:numPr>
              <w:tabs>
                <w:tab w:val="left" w:pos="1080"/>
              </w:tabs>
              <w:spacing w:after="0" w:line="240" w:lineRule="auto"/>
              <w:rPr>
                <w:rFonts w:ascii="Palatino Linotype" w:hAnsi="Palatino Linotype"/>
                <w:sz w:val="21"/>
                <w:szCs w:val="21"/>
              </w:rPr>
            </w:pPr>
            <w:r>
              <w:rPr>
                <w:rFonts w:ascii="Palatino Linotype" w:hAnsi="Palatino Linotype"/>
                <w:sz w:val="21"/>
                <w:szCs w:val="21"/>
              </w:rPr>
              <w:t>Learning Episode 16</w:t>
            </w:r>
          </w:p>
        </w:tc>
        <w:tc>
          <w:tcPr>
            <w:tcW w:w="1800" w:type="dxa"/>
            <w:shd w:val="clear" w:color="auto" w:fill="auto"/>
          </w:tcPr>
          <w:p w14:paraId="7CE3074A" w14:textId="77777777" w:rsidR="004D04BE" w:rsidRPr="000F3660" w:rsidRDefault="004D04BE" w:rsidP="008E06F1">
            <w:pPr>
              <w:jc w:val="center"/>
              <w:rPr>
                <w:rFonts w:ascii="Palatino Linotype" w:hAnsi="Palatino Linotype"/>
                <w:sz w:val="21"/>
                <w:szCs w:val="21"/>
              </w:rPr>
            </w:pPr>
          </w:p>
          <w:p w14:paraId="2C9B89CF" w14:textId="77777777" w:rsidR="004D04BE" w:rsidRPr="000F3660" w:rsidRDefault="00273C85" w:rsidP="008E06F1">
            <w:pPr>
              <w:jc w:val="center"/>
              <w:rPr>
                <w:rFonts w:ascii="Palatino Linotype" w:hAnsi="Palatino Linotype"/>
                <w:sz w:val="21"/>
                <w:szCs w:val="21"/>
              </w:rPr>
            </w:pPr>
            <w:r>
              <w:rPr>
                <w:rFonts w:ascii="Palatino Linotype" w:hAnsi="Palatino Linotype"/>
                <w:sz w:val="21"/>
                <w:szCs w:val="21"/>
              </w:rPr>
              <w:t>Satisfies all 16</w:t>
            </w:r>
            <w:r w:rsidR="004D04BE" w:rsidRPr="000F3660">
              <w:rPr>
                <w:rFonts w:ascii="Palatino Linotype" w:hAnsi="Palatino Linotype"/>
                <w:sz w:val="21"/>
                <w:szCs w:val="21"/>
              </w:rPr>
              <w:t xml:space="preserve"> of the given indicators</w:t>
            </w:r>
          </w:p>
        </w:tc>
        <w:tc>
          <w:tcPr>
            <w:tcW w:w="1800" w:type="dxa"/>
            <w:shd w:val="clear" w:color="auto" w:fill="auto"/>
          </w:tcPr>
          <w:p w14:paraId="6602A1A3" w14:textId="77777777" w:rsidR="004D04BE" w:rsidRPr="000F3660" w:rsidRDefault="004D04BE" w:rsidP="008E06F1">
            <w:pPr>
              <w:jc w:val="center"/>
              <w:rPr>
                <w:rFonts w:ascii="Palatino Linotype" w:hAnsi="Palatino Linotype"/>
                <w:sz w:val="21"/>
                <w:szCs w:val="21"/>
              </w:rPr>
            </w:pPr>
          </w:p>
          <w:p w14:paraId="0DFFE972" w14:textId="77777777" w:rsidR="004D04BE" w:rsidRPr="000F3660" w:rsidRDefault="00273C85" w:rsidP="008E06F1">
            <w:pPr>
              <w:jc w:val="center"/>
              <w:rPr>
                <w:rFonts w:ascii="Palatino Linotype" w:hAnsi="Palatino Linotype"/>
                <w:sz w:val="21"/>
                <w:szCs w:val="21"/>
              </w:rPr>
            </w:pPr>
            <w:r>
              <w:rPr>
                <w:rFonts w:ascii="Palatino Linotype" w:hAnsi="Palatino Linotype"/>
                <w:sz w:val="21"/>
                <w:szCs w:val="21"/>
              </w:rPr>
              <w:t>Satisfies 12</w:t>
            </w:r>
            <w:r w:rsidR="004D04BE" w:rsidRPr="000F3660">
              <w:rPr>
                <w:rFonts w:ascii="Palatino Linotype" w:hAnsi="Palatino Linotype"/>
                <w:sz w:val="21"/>
                <w:szCs w:val="21"/>
              </w:rPr>
              <w:t xml:space="preserve"> of the given indicators</w:t>
            </w:r>
          </w:p>
        </w:tc>
        <w:tc>
          <w:tcPr>
            <w:tcW w:w="2036" w:type="dxa"/>
            <w:shd w:val="clear" w:color="auto" w:fill="auto"/>
          </w:tcPr>
          <w:p w14:paraId="2DAB7E3A" w14:textId="77777777" w:rsidR="004D04BE" w:rsidRPr="000F3660" w:rsidRDefault="004D04BE" w:rsidP="008E06F1">
            <w:pPr>
              <w:jc w:val="center"/>
              <w:rPr>
                <w:rFonts w:ascii="Palatino Linotype" w:hAnsi="Palatino Linotype"/>
                <w:sz w:val="21"/>
                <w:szCs w:val="21"/>
              </w:rPr>
            </w:pPr>
          </w:p>
          <w:p w14:paraId="2716394F" w14:textId="77777777" w:rsidR="004D04BE" w:rsidRPr="000F3660" w:rsidRDefault="00273C85" w:rsidP="008E06F1">
            <w:pPr>
              <w:jc w:val="center"/>
              <w:rPr>
                <w:rFonts w:ascii="Palatino Linotype" w:hAnsi="Palatino Linotype"/>
                <w:sz w:val="21"/>
                <w:szCs w:val="21"/>
              </w:rPr>
            </w:pPr>
            <w:r>
              <w:rPr>
                <w:rFonts w:ascii="Palatino Linotype" w:hAnsi="Palatino Linotype"/>
                <w:sz w:val="21"/>
                <w:szCs w:val="21"/>
              </w:rPr>
              <w:t>Satisfies 8</w:t>
            </w:r>
            <w:r w:rsidR="004D04BE" w:rsidRPr="000F3660">
              <w:rPr>
                <w:rFonts w:ascii="Palatino Linotype" w:hAnsi="Palatino Linotype"/>
                <w:sz w:val="21"/>
                <w:szCs w:val="21"/>
              </w:rPr>
              <w:t xml:space="preserve"> of the given indicators</w:t>
            </w:r>
          </w:p>
        </w:tc>
        <w:tc>
          <w:tcPr>
            <w:tcW w:w="2036" w:type="dxa"/>
            <w:shd w:val="clear" w:color="auto" w:fill="auto"/>
          </w:tcPr>
          <w:p w14:paraId="1AA1550E" w14:textId="77777777" w:rsidR="004D04BE" w:rsidRPr="000F3660" w:rsidRDefault="004D04BE" w:rsidP="008E06F1">
            <w:pPr>
              <w:jc w:val="center"/>
              <w:rPr>
                <w:rFonts w:ascii="Palatino Linotype" w:hAnsi="Palatino Linotype"/>
                <w:sz w:val="21"/>
                <w:szCs w:val="21"/>
              </w:rPr>
            </w:pPr>
          </w:p>
          <w:p w14:paraId="3A48CD42" w14:textId="77777777" w:rsidR="004D04BE" w:rsidRPr="000F3660" w:rsidRDefault="00273C85" w:rsidP="008E06F1">
            <w:pPr>
              <w:jc w:val="center"/>
              <w:rPr>
                <w:rFonts w:ascii="Palatino Linotype" w:hAnsi="Palatino Linotype"/>
                <w:sz w:val="21"/>
                <w:szCs w:val="21"/>
              </w:rPr>
            </w:pPr>
            <w:r>
              <w:rPr>
                <w:rFonts w:ascii="Palatino Linotype" w:hAnsi="Palatino Linotype"/>
                <w:sz w:val="21"/>
                <w:szCs w:val="21"/>
              </w:rPr>
              <w:t>Satisfies 4</w:t>
            </w:r>
            <w:r w:rsidR="004D04BE" w:rsidRPr="000F3660">
              <w:rPr>
                <w:rFonts w:ascii="Palatino Linotype" w:hAnsi="Palatino Linotype"/>
                <w:sz w:val="21"/>
                <w:szCs w:val="21"/>
              </w:rPr>
              <w:t xml:space="preserve"> of the given indicators</w:t>
            </w:r>
          </w:p>
        </w:tc>
        <w:tc>
          <w:tcPr>
            <w:tcW w:w="2025" w:type="dxa"/>
            <w:shd w:val="clear" w:color="auto" w:fill="auto"/>
          </w:tcPr>
          <w:p w14:paraId="15F72848" w14:textId="77777777" w:rsidR="004D04BE" w:rsidRPr="000F3660" w:rsidRDefault="004D04BE" w:rsidP="008E06F1">
            <w:pPr>
              <w:jc w:val="center"/>
              <w:rPr>
                <w:rFonts w:ascii="Palatino Linotype" w:hAnsi="Palatino Linotype"/>
                <w:b/>
                <w:sz w:val="21"/>
                <w:szCs w:val="21"/>
              </w:rPr>
            </w:pPr>
          </w:p>
          <w:p w14:paraId="45D11AB0" w14:textId="77777777" w:rsidR="004D04BE" w:rsidRPr="000F3660" w:rsidRDefault="004D04BE" w:rsidP="008E06F1">
            <w:pPr>
              <w:jc w:val="center"/>
              <w:rPr>
                <w:rFonts w:ascii="Palatino Linotype" w:hAnsi="Palatino Linotype"/>
                <w:b/>
                <w:sz w:val="21"/>
                <w:szCs w:val="21"/>
              </w:rPr>
            </w:pPr>
            <w:r w:rsidRPr="000F3660">
              <w:rPr>
                <w:rFonts w:ascii="Palatino Linotype" w:hAnsi="Palatino Linotype"/>
                <w:sz w:val="21"/>
                <w:szCs w:val="21"/>
              </w:rPr>
              <w:t>Satisfies 1 of the given indicators</w:t>
            </w:r>
          </w:p>
        </w:tc>
        <w:tc>
          <w:tcPr>
            <w:tcW w:w="1755" w:type="dxa"/>
            <w:shd w:val="clear" w:color="auto" w:fill="auto"/>
          </w:tcPr>
          <w:p w14:paraId="01F9A530" w14:textId="77777777" w:rsidR="004D04BE" w:rsidRPr="000F3660" w:rsidRDefault="004D04BE" w:rsidP="008E06F1">
            <w:pPr>
              <w:jc w:val="center"/>
              <w:rPr>
                <w:rFonts w:ascii="Palatino Linotype" w:hAnsi="Palatino Linotype"/>
                <w:b/>
                <w:sz w:val="21"/>
                <w:szCs w:val="21"/>
              </w:rPr>
            </w:pPr>
          </w:p>
        </w:tc>
      </w:tr>
      <w:tr w:rsidR="004D04BE" w:rsidRPr="000F3660" w14:paraId="2F321CE7" w14:textId="77777777" w:rsidTr="008E06F1">
        <w:trPr>
          <w:trHeight w:val="454"/>
        </w:trPr>
        <w:tc>
          <w:tcPr>
            <w:tcW w:w="12550" w:type="dxa"/>
            <w:gridSpan w:val="5"/>
            <w:shd w:val="clear" w:color="auto" w:fill="auto"/>
          </w:tcPr>
          <w:p w14:paraId="5AF2F0BE" w14:textId="77777777" w:rsidR="004D04BE" w:rsidRPr="000F3660" w:rsidRDefault="004D04BE" w:rsidP="008E06F1">
            <w:pPr>
              <w:jc w:val="right"/>
              <w:rPr>
                <w:rFonts w:ascii="Palatino Linotype" w:hAnsi="Palatino Linotype"/>
                <w:sz w:val="21"/>
                <w:szCs w:val="21"/>
              </w:rPr>
            </w:pPr>
            <w:r w:rsidRPr="000F3660">
              <w:rPr>
                <w:rFonts w:ascii="Palatino Linotype" w:hAnsi="Palatino Linotype"/>
                <w:b/>
                <w:sz w:val="21"/>
                <w:szCs w:val="21"/>
              </w:rPr>
              <w:lastRenderedPageBreak/>
              <w:t>TOTAL</w:t>
            </w:r>
          </w:p>
        </w:tc>
        <w:tc>
          <w:tcPr>
            <w:tcW w:w="2025" w:type="dxa"/>
            <w:shd w:val="clear" w:color="auto" w:fill="auto"/>
          </w:tcPr>
          <w:p w14:paraId="350A93A6" w14:textId="77777777" w:rsidR="004D04BE" w:rsidRPr="000F3660" w:rsidRDefault="004D04BE" w:rsidP="008E06F1">
            <w:pPr>
              <w:rPr>
                <w:rFonts w:ascii="Palatino Linotype" w:hAnsi="Palatino Linotype"/>
                <w:b/>
                <w:sz w:val="21"/>
                <w:szCs w:val="21"/>
              </w:rPr>
            </w:pPr>
          </w:p>
        </w:tc>
        <w:tc>
          <w:tcPr>
            <w:tcW w:w="1755" w:type="dxa"/>
            <w:shd w:val="clear" w:color="auto" w:fill="auto"/>
          </w:tcPr>
          <w:p w14:paraId="71CF0CFC" w14:textId="77777777" w:rsidR="004D04BE" w:rsidRPr="000F3660" w:rsidRDefault="004D04BE" w:rsidP="008E06F1">
            <w:pPr>
              <w:jc w:val="center"/>
              <w:rPr>
                <w:rFonts w:ascii="Palatino Linotype" w:hAnsi="Palatino Linotype"/>
                <w:b/>
                <w:sz w:val="21"/>
                <w:szCs w:val="21"/>
              </w:rPr>
            </w:pPr>
          </w:p>
        </w:tc>
      </w:tr>
    </w:tbl>
    <w:p w14:paraId="308B9F6A" w14:textId="77777777" w:rsidR="002520E9" w:rsidRPr="00143121" w:rsidRDefault="00553E6B" w:rsidP="001254B4">
      <w:pPr>
        <w:pStyle w:val="ListParagraph"/>
        <w:spacing w:after="0" w:line="240" w:lineRule="auto"/>
        <w:ind w:left="0"/>
        <w:jc w:val="both"/>
        <w:rPr>
          <w:rFonts w:ascii="Palatino Linotype" w:hAnsi="Palatino Linotype"/>
          <w:b/>
          <w:sz w:val="21"/>
          <w:szCs w:val="21"/>
        </w:rPr>
      </w:pPr>
      <w:r w:rsidRPr="00143121">
        <w:rPr>
          <w:rFonts w:ascii="Palatino Linotype" w:hAnsi="Palatino Linotype"/>
          <w:b/>
          <w:sz w:val="21"/>
          <w:szCs w:val="21"/>
        </w:rPr>
        <w:t>Grading System</w:t>
      </w:r>
    </w:p>
    <w:p w14:paraId="776F62A5" w14:textId="77777777" w:rsidR="00EE1320" w:rsidRPr="00143121" w:rsidRDefault="00EE1320" w:rsidP="001254B4">
      <w:pPr>
        <w:pStyle w:val="ListParagraph"/>
        <w:spacing w:after="0" w:line="240" w:lineRule="auto"/>
        <w:ind w:left="0"/>
        <w:jc w:val="both"/>
        <w:rPr>
          <w:rFonts w:ascii="Palatino Linotype" w:hAnsi="Palatino Linotype"/>
          <w:b/>
          <w:sz w:val="21"/>
          <w:szCs w:val="21"/>
        </w:rPr>
      </w:pPr>
    </w:p>
    <w:p w14:paraId="07285C8A" w14:textId="77777777" w:rsidR="001355D2" w:rsidRPr="00143121" w:rsidRDefault="001355D2" w:rsidP="001254B4">
      <w:pPr>
        <w:pStyle w:val="ListParagraph"/>
        <w:spacing w:after="0" w:line="240" w:lineRule="auto"/>
        <w:ind w:left="0"/>
        <w:jc w:val="both"/>
        <w:rPr>
          <w:rFonts w:ascii="Palatino Linotype" w:hAnsi="Palatino Linotype"/>
          <w:i/>
          <w:sz w:val="21"/>
          <w:szCs w:val="21"/>
        </w:rPr>
      </w:pPr>
      <w:r w:rsidRPr="00143121">
        <w:rPr>
          <w:rFonts w:ascii="Palatino Linotype" w:hAnsi="Palatino Linotype"/>
          <w:b/>
          <w:sz w:val="21"/>
          <w:szCs w:val="21"/>
        </w:rPr>
        <w:tab/>
      </w:r>
      <w:r w:rsidRPr="00143121">
        <w:rPr>
          <w:rFonts w:ascii="Palatino Linotype" w:hAnsi="Palatino Linotype"/>
          <w:b/>
          <w:sz w:val="21"/>
          <w:szCs w:val="21"/>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1440"/>
        <w:gridCol w:w="5806"/>
      </w:tblGrid>
      <w:tr w:rsidR="001D7CA9" w:rsidRPr="00143121" w14:paraId="3FCC5115" w14:textId="77777777" w:rsidTr="001D7CA9">
        <w:trPr>
          <w:trHeight w:val="1772"/>
          <w:jc w:val="center"/>
        </w:trPr>
        <w:tc>
          <w:tcPr>
            <w:tcW w:w="5760" w:type="dxa"/>
          </w:tcPr>
          <w:tbl>
            <w:tblPr>
              <w:tblStyle w:val="TableGrid"/>
              <w:tblpPr w:leftFromText="180" w:rightFromText="180" w:vertAnchor="text" w:horzAnchor="margin" w:tblpXSpec="right" w:tblpY="-22"/>
              <w:tblW w:w="0" w:type="auto"/>
              <w:tblLook w:val="04A0" w:firstRow="1" w:lastRow="0" w:firstColumn="1" w:lastColumn="0" w:noHBand="0" w:noVBand="1"/>
            </w:tblPr>
            <w:tblGrid>
              <w:gridCol w:w="3852"/>
              <w:gridCol w:w="1587"/>
            </w:tblGrid>
            <w:tr w:rsidR="00143121" w:rsidRPr="00143121" w14:paraId="71DC48EC" w14:textId="77777777" w:rsidTr="00465FF7">
              <w:tc>
                <w:tcPr>
                  <w:tcW w:w="3852" w:type="dxa"/>
                  <w:shd w:val="clear" w:color="auto" w:fill="BFBFBF" w:themeFill="background1" w:themeFillShade="BF"/>
                </w:tcPr>
                <w:p w14:paraId="3272D2B4" w14:textId="77777777" w:rsidR="00465FF7" w:rsidRPr="00143121" w:rsidRDefault="00465FF7" w:rsidP="00F25499">
                  <w:pPr>
                    <w:pStyle w:val="ListParagraph"/>
                    <w:ind w:left="0"/>
                    <w:jc w:val="center"/>
                    <w:rPr>
                      <w:rFonts w:ascii="Palatino Linotype" w:hAnsi="Palatino Linotype"/>
                      <w:b/>
                      <w:sz w:val="21"/>
                      <w:szCs w:val="21"/>
                    </w:rPr>
                  </w:pPr>
                  <w:r w:rsidRPr="00143121">
                    <w:rPr>
                      <w:rFonts w:ascii="Palatino Linotype" w:hAnsi="Palatino Linotype"/>
                      <w:b/>
                      <w:sz w:val="21"/>
                      <w:szCs w:val="21"/>
                    </w:rPr>
                    <w:t>Class Standing</w:t>
                  </w:r>
                </w:p>
              </w:tc>
              <w:tc>
                <w:tcPr>
                  <w:tcW w:w="1587" w:type="dxa"/>
                  <w:shd w:val="clear" w:color="auto" w:fill="BFBFBF" w:themeFill="background1" w:themeFillShade="BF"/>
                </w:tcPr>
                <w:p w14:paraId="7A0A228C" w14:textId="77777777" w:rsidR="00465FF7" w:rsidRPr="00143121" w:rsidRDefault="00465FF7" w:rsidP="00F25499">
                  <w:pPr>
                    <w:pStyle w:val="ListParagraph"/>
                    <w:ind w:left="0"/>
                    <w:jc w:val="center"/>
                    <w:rPr>
                      <w:rFonts w:ascii="Palatino Linotype" w:hAnsi="Palatino Linotype"/>
                      <w:b/>
                      <w:sz w:val="21"/>
                      <w:szCs w:val="21"/>
                    </w:rPr>
                  </w:pPr>
                  <w:r w:rsidRPr="00143121">
                    <w:rPr>
                      <w:rFonts w:ascii="Palatino Linotype" w:hAnsi="Palatino Linotype"/>
                      <w:b/>
                      <w:sz w:val="21"/>
                      <w:szCs w:val="21"/>
                    </w:rPr>
                    <w:t>Percentage</w:t>
                  </w:r>
                </w:p>
              </w:tc>
            </w:tr>
            <w:tr w:rsidR="00143121" w:rsidRPr="00143121" w14:paraId="661DEDD3" w14:textId="77777777" w:rsidTr="00465FF7">
              <w:tc>
                <w:tcPr>
                  <w:tcW w:w="3852" w:type="dxa"/>
                  <w:vAlign w:val="center"/>
                </w:tcPr>
                <w:p w14:paraId="2AE66D83" w14:textId="77777777" w:rsidR="00465FF7" w:rsidRPr="00143121" w:rsidRDefault="009376B1" w:rsidP="00F25499">
                  <w:pPr>
                    <w:pStyle w:val="ListParagraph"/>
                    <w:ind w:left="0"/>
                    <w:rPr>
                      <w:rFonts w:ascii="Palatino Linotype" w:hAnsi="Palatino Linotype"/>
                      <w:sz w:val="18"/>
                      <w:szCs w:val="18"/>
                    </w:rPr>
                  </w:pPr>
                  <w:r>
                    <w:rPr>
                      <w:rFonts w:ascii="Palatino Linotype" w:hAnsi="Palatino Linotype"/>
                      <w:sz w:val="18"/>
                      <w:szCs w:val="18"/>
                    </w:rPr>
                    <w:t>Resource Teacher’s assessment based on attendance and participation</w:t>
                  </w:r>
                </w:p>
              </w:tc>
              <w:tc>
                <w:tcPr>
                  <w:tcW w:w="1587" w:type="dxa"/>
                </w:tcPr>
                <w:p w14:paraId="65040418" w14:textId="44B2B04C" w:rsidR="00465FF7" w:rsidRPr="00143121" w:rsidRDefault="00464211" w:rsidP="00F25499">
                  <w:pPr>
                    <w:pStyle w:val="ListParagraph"/>
                    <w:ind w:left="0"/>
                    <w:jc w:val="center"/>
                    <w:rPr>
                      <w:rFonts w:ascii="Palatino Linotype" w:hAnsi="Palatino Linotype"/>
                      <w:sz w:val="21"/>
                      <w:szCs w:val="21"/>
                    </w:rPr>
                  </w:pPr>
                  <w:r>
                    <w:rPr>
                      <w:rFonts w:ascii="Palatino Linotype" w:hAnsi="Palatino Linotype"/>
                      <w:sz w:val="21"/>
                      <w:szCs w:val="21"/>
                    </w:rPr>
                    <w:t>3</w:t>
                  </w:r>
                  <w:r w:rsidR="00465FF7" w:rsidRPr="00143121">
                    <w:rPr>
                      <w:rFonts w:ascii="Palatino Linotype" w:hAnsi="Palatino Linotype"/>
                      <w:sz w:val="21"/>
                      <w:szCs w:val="21"/>
                    </w:rPr>
                    <w:t>0%</w:t>
                  </w:r>
                </w:p>
              </w:tc>
            </w:tr>
            <w:tr w:rsidR="00143121" w:rsidRPr="00143121" w14:paraId="2CA9D810" w14:textId="77777777" w:rsidTr="00465FF7">
              <w:tc>
                <w:tcPr>
                  <w:tcW w:w="3852" w:type="dxa"/>
                  <w:vAlign w:val="center"/>
                </w:tcPr>
                <w:p w14:paraId="2539A114" w14:textId="77777777" w:rsidR="00465FF7" w:rsidRPr="00143121" w:rsidRDefault="009376B1" w:rsidP="00F25499">
                  <w:pPr>
                    <w:pStyle w:val="ListParagraph"/>
                    <w:ind w:left="0"/>
                    <w:rPr>
                      <w:rFonts w:ascii="Palatino Linotype" w:hAnsi="Palatino Linotype"/>
                      <w:sz w:val="18"/>
                      <w:szCs w:val="18"/>
                    </w:rPr>
                  </w:pPr>
                  <w:r>
                    <w:rPr>
                      <w:rFonts w:ascii="Palatino Linotype" w:hAnsi="Palatino Linotype"/>
                      <w:sz w:val="18"/>
                      <w:szCs w:val="18"/>
                    </w:rPr>
                    <w:t>Outputs</w:t>
                  </w:r>
                </w:p>
              </w:tc>
              <w:tc>
                <w:tcPr>
                  <w:tcW w:w="1587" w:type="dxa"/>
                </w:tcPr>
                <w:p w14:paraId="2EE5458C" w14:textId="36C39722" w:rsidR="00465FF7" w:rsidRPr="00143121" w:rsidRDefault="00464211" w:rsidP="00F25499">
                  <w:pPr>
                    <w:pStyle w:val="ListParagraph"/>
                    <w:ind w:left="0"/>
                    <w:jc w:val="center"/>
                    <w:rPr>
                      <w:rFonts w:ascii="Palatino Linotype" w:hAnsi="Palatino Linotype"/>
                      <w:sz w:val="21"/>
                      <w:szCs w:val="21"/>
                    </w:rPr>
                  </w:pPr>
                  <w:r>
                    <w:rPr>
                      <w:rFonts w:ascii="Palatino Linotype" w:hAnsi="Palatino Linotype"/>
                      <w:sz w:val="21"/>
                      <w:szCs w:val="21"/>
                    </w:rPr>
                    <w:t>7</w:t>
                  </w:r>
                  <w:r w:rsidR="00465FF7" w:rsidRPr="00143121">
                    <w:rPr>
                      <w:rFonts w:ascii="Palatino Linotype" w:hAnsi="Palatino Linotype"/>
                      <w:sz w:val="21"/>
                      <w:szCs w:val="21"/>
                    </w:rPr>
                    <w:t>0%</w:t>
                  </w:r>
                </w:p>
              </w:tc>
            </w:tr>
            <w:tr w:rsidR="00143121" w:rsidRPr="00143121" w14:paraId="4F3A8B31" w14:textId="77777777" w:rsidTr="00465FF7">
              <w:tc>
                <w:tcPr>
                  <w:tcW w:w="3852" w:type="dxa"/>
                </w:tcPr>
                <w:p w14:paraId="0AD2AD3D" w14:textId="77777777" w:rsidR="00465FF7" w:rsidRPr="00143121" w:rsidRDefault="00465FF7" w:rsidP="00F25499">
                  <w:pPr>
                    <w:pStyle w:val="ListParagraph"/>
                    <w:ind w:left="0"/>
                    <w:jc w:val="center"/>
                    <w:rPr>
                      <w:rFonts w:ascii="Palatino Linotype" w:hAnsi="Palatino Linotype"/>
                      <w:b/>
                      <w:sz w:val="21"/>
                      <w:szCs w:val="21"/>
                    </w:rPr>
                  </w:pPr>
                  <w:r w:rsidRPr="00143121">
                    <w:rPr>
                      <w:rFonts w:ascii="Palatino Linotype" w:hAnsi="Palatino Linotype"/>
                      <w:b/>
                      <w:sz w:val="21"/>
                      <w:szCs w:val="21"/>
                    </w:rPr>
                    <w:t>TOTAL</w:t>
                  </w:r>
                </w:p>
              </w:tc>
              <w:tc>
                <w:tcPr>
                  <w:tcW w:w="1587" w:type="dxa"/>
                </w:tcPr>
                <w:p w14:paraId="4F4CC551" w14:textId="77777777" w:rsidR="00465FF7" w:rsidRPr="00143121" w:rsidRDefault="00465FF7" w:rsidP="00F25499">
                  <w:pPr>
                    <w:pStyle w:val="ListParagraph"/>
                    <w:ind w:left="0"/>
                    <w:jc w:val="center"/>
                    <w:rPr>
                      <w:rFonts w:ascii="Palatino Linotype" w:hAnsi="Palatino Linotype"/>
                      <w:sz w:val="21"/>
                      <w:szCs w:val="21"/>
                    </w:rPr>
                  </w:pPr>
                  <w:r w:rsidRPr="00143121">
                    <w:rPr>
                      <w:rFonts w:ascii="Palatino Linotype" w:hAnsi="Palatino Linotype"/>
                      <w:sz w:val="21"/>
                      <w:szCs w:val="21"/>
                    </w:rPr>
                    <w:t>100%</w:t>
                  </w:r>
                </w:p>
              </w:tc>
            </w:tr>
          </w:tbl>
          <w:p w14:paraId="13FABDAE" w14:textId="77777777" w:rsidR="001D7CA9" w:rsidRPr="00143121" w:rsidRDefault="001D7CA9" w:rsidP="001254B4">
            <w:pPr>
              <w:pStyle w:val="ListParagraph"/>
              <w:ind w:left="0"/>
              <w:jc w:val="both"/>
              <w:rPr>
                <w:rFonts w:ascii="Palatino Linotype" w:hAnsi="Palatino Linotype"/>
                <w:sz w:val="21"/>
                <w:szCs w:val="21"/>
              </w:rPr>
            </w:pPr>
          </w:p>
        </w:tc>
        <w:tc>
          <w:tcPr>
            <w:tcW w:w="1440" w:type="dxa"/>
          </w:tcPr>
          <w:p w14:paraId="154B7EC0" w14:textId="77777777" w:rsidR="001D7CA9" w:rsidRPr="00143121" w:rsidRDefault="001D7CA9" w:rsidP="001254B4">
            <w:pPr>
              <w:pStyle w:val="ListParagraph"/>
              <w:ind w:left="0"/>
              <w:jc w:val="both"/>
              <w:rPr>
                <w:rFonts w:ascii="Palatino Linotype" w:hAnsi="Palatino Linotype"/>
                <w:sz w:val="21"/>
                <w:szCs w:val="21"/>
              </w:rPr>
            </w:pPr>
          </w:p>
        </w:tc>
        <w:tc>
          <w:tcPr>
            <w:tcW w:w="5806" w:type="dxa"/>
          </w:tcPr>
          <w:tbl>
            <w:tblPr>
              <w:tblStyle w:val="TableGrid"/>
              <w:tblW w:w="5580" w:type="dxa"/>
              <w:jc w:val="center"/>
              <w:tblLook w:val="04A0" w:firstRow="1" w:lastRow="0" w:firstColumn="1" w:lastColumn="0" w:noHBand="0" w:noVBand="1"/>
            </w:tblPr>
            <w:tblGrid>
              <w:gridCol w:w="2787"/>
              <w:gridCol w:w="2793"/>
            </w:tblGrid>
            <w:tr w:rsidR="00143121" w:rsidRPr="00143121" w14:paraId="14E2E2CC" w14:textId="77777777" w:rsidTr="001D7CA9">
              <w:trPr>
                <w:trHeight w:val="20"/>
                <w:jc w:val="center"/>
              </w:trPr>
              <w:tc>
                <w:tcPr>
                  <w:tcW w:w="2787" w:type="dxa"/>
                  <w:shd w:val="clear" w:color="auto" w:fill="BFBFBF" w:themeFill="background1" w:themeFillShade="BF"/>
                  <w:vAlign w:val="center"/>
                </w:tcPr>
                <w:p w14:paraId="0C4A4A9E" w14:textId="77777777" w:rsidR="001D7CA9" w:rsidRPr="00143121" w:rsidRDefault="001D7CA9" w:rsidP="001D7CA9">
                  <w:pPr>
                    <w:pStyle w:val="ListParagraph"/>
                    <w:ind w:left="0"/>
                    <w:jc w:val="center"/>
                    <w:rPr>
                      <w:rFonts w:ascii="Palatino Linotype" w:hAnsi="Palatino Linotype"/>
                      <w:b/>
                      <w:sz w:val="21"/>
                      <w:szCs w:val="21"/>
                    </w:rPr>
                  </w:pPr>
                  <w:r w:rsidRPr="00143121">
                    <w:rPr>
                      <w:rFonts w:ascii="Palatino Linotype" w:hAnsi="Palatino Linotype"/>
                      <w:b/>
                      <w:sz w:val="21"/>
                      <w:szCs w:val="21"/>
                    </w:rPr>
                    <w:t>Midterm</w:t>
                  </w:r>
                </w:p>
              </w:tc>
              <w:tc>
                <w:tcPr>
                  <w:tcW w:w="2793" w:type="dxa"/>
                  <w:shd w:val="clear" w:color="auto" w:fill="BFBFBF" w:themeFill="background1" w:themeFillShade="BF"/>
                  <w:vAlign w:val="center"/>
                </w:tcPr>
                <w:p w14:paraId="191D5216" w14:textId="77777777" w:rsidR="001D7CA9" w:rsidRPr="00143121" w:rsidRDefault="001D7CA9" w:rsidP="001D7CA9">
                  <w:pPr>
                    <w:pStyle w:val="ListParagraph"/>
                    <w:ind w:left="0"/>
                    <w:jc w:val="center"/>
                    <w:rPr>
                      <w:rFonts w:ascii="Palatino Linotype" w:hAnsi="Palatino Linotype"/>
                      <w:b/>
                      <w:sz w:val="21"/>
                      <w:szCs w:val="21"/>
                    </w:rPr>
                  </w:pPr>
                  <w:r w:rsidRPr="00143121">
                    <w:rPr>
                      <w:rFonts w:ascii="Palatino Linotype" w:hAnsi="Palatino Linotype"/>
                      <w:b/>
                      <w:sz w:val="21"/>
                      <w:szCs w:val="21"/>
                    </w:rPr>
                    <w:t>Final</w:t>
                  </w:r>
                </w:p>
              </w:tc>
            </w:tr>
            <w:tr w:rsidR="00143121" w:rsidRPr="00143121" w14:paraId="3DDEAF4B" w14:textId="77777777" w:rsidTr="001D7CA9">
              <w:trPr>
                <w:trHeight w:val="20"/>
                <w:jc w:val="center"/>
              </w:trPr>
              <w:tc>
                <w:tcPr>
                  <w:tcW w:w="2787" w:type="dxa"/>
                  <w:vAlign w:val="center"/>
                </w:tcPr>
                <w:p w14:paraId="5F23668D" w14:textId="77777777" w:rsidR="001D7CA9" w:rsidRPr="00143121" w:rsidRDefault="001D7CA9" w:rsidP="001D7CA9">
                  <w:pPr>
                    <w:pStyle w:val="ListParagraph"/>
                    <w:ind w:left="0"/>
                    <w:jc w:val="center"/>
                    <w:rPr>
                      <w:rFonts w:ascii="Palatino Linotype" w:hAnsi="Palatino Linotype"/>
                      <w:sz w:val="21"/>
                      <w:szCs w:val="21"/>
                    </w:rPr>
                  </w:pPr>
                  <w:r w:rsidRPr="00143121">
                    <w:rPr>
                      <w:rFonts w:ascii="Palatino Linotype" w:hAnsi="Palatino Linotype"/>
                      <w:sz w:val="21"/>
                      <w:szCs w:val="21"/>
                    </w:rPr>
                    <w:t>Class Standing</w:t>
                  </w:r>
                  <w:r w:rsidRPr="00143121">
                    <w:rPr>
                      <w:rFonts w:ascii="Palatino Linotype" w:hAnsi="Palatino Linotype"/>
                      <w:sz w:val="21"/>
                      <w:szCs w:val="21"/>
                    </w:rPr>
                    <w:tab/>
                    <w:t xml:space="preserve">     -</w:t>
                  </w:r>
                  <w:r w:rsidRPr="00143121">
                    <w:rPr>
                      <w:rFonts w:ascii="Palatino Linotype" w:hAnsi="Palatino Linotype"/>
                      <w:sz w:val="21"/>
                      <w:szCs w:val="21"/>
                    </w:rPr>
                    <w:tab/>
                    <w:t>70%</w:t>
                  </w:r>
                </w:p>
                <w:p w14:paraId="6C222322" w14:textId="77777777" w:rsidR="001D7CA9" w:rsidRPr="00143121" w:rsidRDefault="001D7CA9" w:rsidP="001D7CA9">
                  <w:pPr>
                    <w:pStyle w:val="ListParagraph"/>
                    <w:ind w:left="0"/>
                    <w:jc w:val="center"/>
                    <w:rPr>
                      <w:rFonts w:ascii="Palatino Linotype" w:hAnsi="Palatino Linotype"/>
                      <w:sz w:val="21"/>
                      <w:szCs w:val="21"/>
                    </w:rPr>
                  </w:pPr>
                  <w:r w:rsidRPr="00143121">
                    <w:rPr>
                      <w:rFonts w:ascii="Palatino Linotype" w:hAnsi="Palatino Linotype"/>
                      <w:sz w:val="21"/>
                      <w:szCs w:val="21"/>
                    </w:rPr>
                    <w:t>Term Exam</w:t>
                  </w:r>
                  <w:r w:rsidRPr="00143121">
                    <w:rPr>
                      <w:rFonts w:ascii="Palatino Linotype" w:hAnsi="Palatino Linotype"/>
                      <w:sz w:val="21"/>
                      <w:szCs w:val="21"/>
                    </w:rPr>
                    <w:tab/>
                    <w:t xml:space="preserve">     -</w:t>
                  </w:r>
                  <w:r w:rsidRPr="00143121">
                    <w:rPr>
                      <w:rFonts w:ascii="Palatino Linotype" w:hAnsi="Palatino Linotype"/>
                      <w:sz w:val="21"/>
                      <w:szCs w:val="21"/>
                    </w:rPr>
                    <w:tab/>
                    <w:t>30%</w:t>
                  </w:r>
                </w:p>
              </w:tc>
              <w:tc>
                <w:tcPr>
                  <w:tcW w:w="2793" w:type="dxa"/>
                  <w:vAlign w:val="center"/>
                </w:tcPr>
                <w:p w14:paraId="74AACF7A" w14:textId="77777777" w:rsidR="001D7CA9" w:rsidRPr="00143121" w:rsidRDefault="001D7CA9" w:rsidP="001D7CA9">
                  <w:pPr>
                    <w:pStyle w:val="ListParagraph"/>
                    <w:ind w:left="0"/>
                    <w:jc w:val="center"/>
                    <w:rPr>
                      <w:rFonts w:ascii="Palatino Linotype" w:hAnsi="Palatino Linotype"/>
                      <w:sz w:val="21"/>
                      <w:szCs w:val="21"/>
                    </w:rPr>
                  </w:pPr>
                  <w:r w:rsidRPr="00143121">
                    <w:rPr>
                      <w:rFonts w:ascii="Palatino Linotype" w:hAnsi="Palatino Linotype"/>
                      <w:sz w:val="21"/>
                      <w:szCs w:val="21"/>
                    </w:rPr>
                    <w:t>Class Standing</w:t>
                  </w:r>
                  <w:r w:rsidRPr="00143121">
                    <w:rPr>
                      <w:rFonts w:ascii="Palatino Linotype" w:hAnsi="Palatino Linotype"/>
                      <w:sz w:val="21"/>
                      <w:szCs w:val="21"/>
                    </w:rPr>
                    <w:tab/>
                    <w:t xml:space="preserve">     -</w:t>
                  </w:r>
                  <w:r w:rsidRPr="00143121">
                    <w:rPr>
                      <w:rFonts w:ascii="Palatino Linotype" w:hAnsi="Palatino Linotype"/>
                      <w:sz w:val="21"/>
                      <w:szCs w:val="21"/>
                    </w:rPr>
                    <w:tab/>
                    <w:t>70%</w:t>
                  </w:r>
                </w:p>
                <w:p w14:paraId="57E66C89" w14:textId="77777777" w:rsidR="001D7CA9" w:rsidRPr="00143121" w:rsidRDefault="001D7CA9" w:rsidP="001D7CA9">
                  <w:pPr>
                    <w:pStyle w:val="ListParagraph"/>
                    <w:ind w:left="0"/>
                    <w:jc w:val="center"/>
                    <w:rPr>
                      <w:rFonts w:ascii="Palatino Linotype" w:hAnsi="Palatino Linotype"/>
                      <w:sz w:val="21"/>
                      <w:szCs w:val="21"/>
                    </w:rPr>
                  </w:pPr>
                  <w:r w:rsidRPr="00143121">
                    <w:rPr>
                      <w:rFonts w:ascii="Palatino Linotype" w:hAnsi="Palatino Linotype"/>
                      <w:sz w:val="21"/>
                      <w:szCs w:val="21"/>
                    </w:rPr>
                    <w:t>Term Exam</w:t>
                  </w:r>
                  <w:r w:rsidRPr="00143121">
                    <w:rPr>
                      <w:rFonts w:ascii="Palatino Linotype" w:hAnsi="Palatino Linotype"/>
                      <w:sz w:val="21"/>
                      <w:szCs w:val="21"/>
                    </w:rPr>
                    <w:tab/>
                    <w:t xml:space="preserve">     -</w:t>
                  </w:r>
                  <w:r w:rsidRPr="00143121">
                    <w:rPr>
                      <w:rFonts w:ascii="Palatino Linotype" w:hAnsi="Palatino Linotype"/>
                      <w:sz w:val="21"/>
                      <w:szCs w:val="21"/>
                    </w:rPr>
                    <w:tab/>
                    <w:t>30%</w:t>
                  </w:r>
                </w:p>
              </w:tc>
            </w:tr>
            <w:tr w:rsidR="00143121" w:rsidRPr="00143121" w14:paraId="1048168F" w14:textId="77777777" w:rsidTr="001D7CA9">
              <w:trPr>
                <w:trHeight w:val="20"/>
                <w:jc w:val="center"/>
              </w:trPr>
              <w:tc>
                <w:tcPr>
                  <w:tcW w:w="5580" w:type="dxa"/>
                  <w:gridSpan w:val="2"/>
                  <w:shd w:val="clear" w:color="auto" w:fill="BFBFBF" w:themeFill="background1" w:themeFillShade="BF"/>
                  <w:vAlign w:val="center"/>
                </w:tcPr>
                <w:p w14:paraId="22F79CD3" w14:textId="77777777" w:rsidR="001D7CA9" w:rsidRPr="00143121" w:rsidRDefault="001D7CA9" w:rsidP="001D7CA9">
                  <w:pPr>
                    <w:pStyle w:val="ListParagraph"/>
                    <w:ind w:left="0"/>
                    <w:jc w:val="center"/>
                    <w:rPr>
                      <w:rFonts w:ascii="Palatino Linotype" w:hAnsi="Palatino Linotype"/>
                      <w:b/>
                      <w:sz w:val="21"/>
                      <w:szCs w:val="21"/>
                    </w:rPr>
                  </w:pPr>
                  <w:r w:rsidRPr="00143121">
                    <w:rPr>
                      <w:rFonts w:ascii="Palatino Linotype" w:hAnsi="Palatino Linotype"/>
                      <w:b/>
                      <w:sz w:val="21"/>
                      <w:szCs w:val="21"/>
                    </w:rPr>
                    <w:t>Final Rating</w:t>
                  </w:r>
                </w:p>
              </w:tc>
            </w:tr>
            <w:tr w:rsidR="00143121" w:rsidRPr="00143121" w14:paraId="72434A23" w14:textId="77777777" w:rsidTr="001355D2">
              <w:trPr>
                <w:trHeight w:val="296"/>
                <w:jc w:val="center"/>
              </w:trPr>
              <w:tc>
                <w:tcPr>
                  <w:tcW w:w="5580" w:type="dxa"/>
                  <w:gridSpan w:val="2"/>
                  <w:vAlign w:val="center"/>
                </w:tcPr>
                <w:p w14:paraId="38961F80" w14:textId="77777777" w:rsidR="001D7CA9" w:rsidRPr="00143121" w:rsidRDefault="001D7CA9" w:rsidP="001D7CA9">
                  <w:pPr>
                    <w:pStyle w:val="ListParagraph"/>
                    <w:ind w:left="0"/>
                    <w:jc w:val="center"/>
                    <w:rPr>
                      <w:rFonts w:ascii="Palatino Linotype" w:hAnsi="Palatino Linotype"/>
                      <w:sz w:val="21"/>
                      <w:szCs w:val="21"/>
                    </w:rPr>
                  </w:pPr>
                  <w:r w:rsidRPr="00143121">
                    <w:rPr>
                      <w:rFonts w:ascii="Palatino Linotype" w:hAnsi="Palatino Linotype"/>
                      <w:sz w:val="21"/>
                      <w:szCs w:val="21"/>
                    </w:rPr>
                    <w:t>Midterm Grade (50%) + Final Grade (50%) = Final Rating</w:t>
                  </w:r>
                </w:p>
              </w:tc>
            </w:tr>
          </w:tbl>
          <w:p w14:paraId="1A801C59" w14:textId="77777777" w:rsidR="001D7CA9" w:rsidRPr="00143121" w:rsidRDefault="001D7CA9" w:rsidP="001254B4">
            <w:pPr>
              <w:pStyle w:val="ListParagraph"/>
              <w:ind w:left="0"/>
              <w:jc w:val="both"/>
              <w:rPr>
                <w:rFonts w:ascii="Palatino Linotype" w:hAnsi="Palatino Linotype"/>
                <w:sz w:val="21"/>
                <w:szCs w:val="21"/>
              </w:rPr>
            </w:pPr>
          </w:p>
        </w:tc>
      </w:tr>
    </w:tbl>
    <w:p w14:paraId="1C4F68CD" w14:textId="77777777" w:rsidR="004C24EE" w:rsidRPr="00143121" w:rsidRDefault="004C24EE" w:rsidP="004C24EE">
      <w:pPr>
        <w:autoSpaceDE w:val="0"/>
        <w:autoSpaceDN w:val="0"/>
        <w:adjustRightInd w:val="0"/>
        <w:spacing w:after="0" w:line="240" w:lineRule="auto"/>
        <w:rPr>
          <w:rFonts w:ascii="Palatino Linotype" w:hAnsi="Palatino Linotype" w:cs="Times New Roman"/>
          <w:b/>
          <w:bCs/>
          <w:sz w:val="21"/>
          <w:szCs w:val="21"/>
        </w:rPr>
      </w:pPr>
      <w:r w:rsidRPr="00143121">
        <w:rPr>
          <w:rFonts w:ascii="Palatino Linotype" w:hAnsi="Palatino Linotype" w:cs="Times New Roman"/>
          <w:b/>
          <w:bCs/>
          <w:sz w:val="21"/>
          <w:szCs w:val="21"/>
        </w:rPr>
        <w:t>Course Policies and Standards:</w:t>
      </w:r>
    </w:p>
    <w:p w14:paraId="2D742F9B" w14:textId="77777777" w:rsidR="006A7A09" w:rsidRPr="00143121" w:rsidRDefault="006A7A09" w:rsidP="004C24EE">
      <w:pPr>
        <w:autoSpaceDE w:val="0"/>
        <w:autoSpaceDN w:val="0"/>
        <w:adjustRightInd w:val="0"/>
        <w:spacing w:after="0" w:line="240" w:lineRule="auto"/>
        <w:rPr>
          <w:rFonts w:ascii="Palatino Linotype" w:hAnsi="Palatino Linotype" w:cs="Times New Roman"/>
          <w:b/>
          <w:bCs/>
          <w:sz w:val="21"/>
          <w:szCs w:val="21"/>
        </w:rPr>
      </w:pPr>
    </w:p>
    <w:p w14:paraId="5D530A73" w14:textId="77777777" w:rsidR="006A7A09" w:rsidRPr="00143121" w:rsidRDefault="006A7A09" w:rsidP="006A7A09">
      <w:pPr>
        <w:ind w:firstLine="720"/>
        <w:rPr>
          <w:rFonts w:ascii="Palatino Linotype" w:hAnsi="Palatino Linotype" w:cs="Times New Roman"/>
          <w:b/>
          <w:sz w:val="21"/>
          <w:szCs w:val="21"/>
        </w:rPr>
      </w:pPr>
      <w:r w:rsidRPr="00143121">
        <w:rPr>
          <w:rFonts w:ascii="Palatino Linotype" w:hAnsi="Palatino Linotype" w:cs="Times New Roman"/>
          <w:b/>
          <w:sz w:val="21"/>
          <w:szCs w:val="21"/>
        </w:rPr>
        <w:t>Attendance Policy</w:t>
      </w:r>
    </w:p>
    <w:p w14:paraId="55C4C002" w14:textId="77777777" w:rsidR="006A7A09" w:rsidRPr="00143121" w:rsidRDefault="006A7A09" w:rsidP="00385950">
      <w:pPr>
        <w:pStyle w:val="ListParagraph"/>
        <w:numPr>
          <w:ilvl w:val="0"/>
          <w:numId w:val="4"/>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Regular school attendance is important to student’s academic achievement therefore students are expected to attend and be on time for all sessions for which they are registered.</w:t>
      </w:r>
    </w:p>
    <w:p w14:paraId="7806EB95" w14:textId="77777777" w:rsidR="006A7A09" w:rsidRPr="00143121" w:rsidRDefault="006A7A09" w:rsidP="00385950">
      <w:pPr>
        <w:pStyle w:val="ListParagraph"/>
        <w:numPr>
          <w:ilvl w:val="0"/>
          <w:numId w:val="4"/>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Absence due to illness may be excused; a certificate from his attending physician or parent should be submitted by the student to the Dean of the college who shall issue an excuse slip if the absence is found reasonable. Being excused does not exclude students from the work covered during the absences.</w:t>
      </w:r>
    </w:p>
    <w:p w14:paraId="3C88B1AF" w14:textId="77777777" w:rsidR="006A7A09" w:rsidRPr="00143121" w:rsidRDefault="006A7A09" w:rsidP="00385950">
      <w:pPr>
        <w:pStyle w:val="ListParagraph"/>
        <w:numPr>
          <w:ilvl w:val="0"/>
          <w:numId w:val="4"/>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Students whose absences are due to participation in intercollegiate functions and other co-curricular activities arranged by the college will be excused from class attendance but not from the responsibility for the work that they may miss during their absence for approved functions.</w:t>
      </w:r>
    </w:p>
    <w:p w14:paraId="63155878" w14:textId="77777777" w:rsidR="006A7A09" w:rsidRPr="00143121" w:rsidRDefault="006A7A09" w:rsidP="00385950">
      <w:pPr>
        <w:pStyle w:val="ListParagraph"/>
        <w:numPr>
          <w:ilvl w:val="0"/>
          <w:numId w:val="4"/>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Student, who has been absent for seven or more days in a grading period without excused letter approved by the Dean of the College will be dropped from the roll.</w:t>
      </w:r>
    </w:p>
    <w:p w14:paraId="44EFE1E3" w14:textId="77777777" w:rsidR="006A7A09" w:rsidRPr="00143121" w:rsidRDefault="006A7A09" w:rsidP="00385950">
      <w:pPr>
        <w:pStyle w:val="ListParagraph"/>
        <w:numPr>
          <w:ilvl w:val="0"/>
          <w:numId w:val="4"/>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Time lost by late enrollment shall be considered as time lost by absence. A student who is late for more than 15 minutes shall not be admitted to the class. </w:t>
      </w:r>
    </w:p>
    <w:p w14:paraId="41B9A9B1" w14:textId="77777777" w:rsidR="006A7A09" w:rsidRPr="009376B1" w:rsidRDefault="006A7A09" w:rsidP="009376B1">
      <w:pPr>
        <w:jc w:val="both"/>
        <w:rPr>
          <w:rFonts w:ascii="Palatino Linotype" w:hAnsi="Palatino Linotype"/>
          <w:b/>
          <w:sz w:val="21"/>
          <w:szCs w:val="21"/>
          <w:lang w:eastAsia="ja-JP"/>
        </w:rPr>
      </w:pPr>
      <w:r w:rsidRPr="009376B1">
        <w:rPr>
          <w:rFonts w:ascii="Palatino Linotype" w:hAnsi="Palatino Linotype"/>
          <w:b/>
          <w:sz w:val="21"/>
          <w:szCs w:val="21"/>
          <w:lang w:eastAsia="ja-JP"/>
        </w:rPr>
        <w:t>Make-up Policy</w:t>
      </w:r>
    </w:p>
    <w:p w14:paraId="0AAFB82E" w14:textId="77777777" w:rsidR="006A7A09" w:rsidRPr="00143121" w:rsidRDefault="006A7A09" w:rsidP="006A7A09">
      <w:pPr>
        <w:pStyle w:val="ListParagraph"/>
        <w:jc w:val="both"/>
        <w:rPr>
          <w:rFonts w:ascii="Palatino Linotype" w:hAnsi="Palatino Linotype"/>
          <w:sz w:val="21"/>
          <w:szCs w:val="21"/>
          <w:lang w:eastAsia="ja-JP"/>
        </w:rPr>
      </w:pPr>
    </w:p>
    <w:p w14:paraId="12397E20" w14:textId="77777777" w:rsidR="006A7A09" w:rsidRPr="00143121" w:rsidRDefault="006A7A09" w:rsidP="00385950">
      <w:pPr>
        <w:pStyle w:val="ListParagraph"/>
        <w:numPr>
          <w:ilvl w:val="0"/>
          <w:numId w:val="5"/>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lastRenderedPageBreak/>
        <w:t>It is the responsibility of each student to recover material when she/he is absent. Absences due to illness or family emergency will be excused with a signed note from a parent. It is the student’s responsibility to make-up any tests missed because of an excused absence the day they return to school (5 days if a medical certificate is enclosed). There will be NO make-up test</w:t>
      </w:r>
      <w:r w:rsidR="007C5886" w:rsidRPr="00143121">
        <w:rPr>
          <w:rFonts w:ascii="Palatino Linotype" w:hAnsi="Palatino Linotype"/>
          <w:sz w:val="21"/>
          <w:szCs w:val="21"/>
          <w:lang w:eastAsia="ja-JP"/>
        </w:rPr>
        <w:t xml:space="preserve">s for </w:t>
      </w:r>
      <w:proofErr w:type="gramStart"/>
      <w:r w:rsidR="007C5886" w:rsidRPr="00143121">
        <w:rPr>
          <w:rFonts w:ascii="Palatino Linotype" w:hAnsi="Palatino Linotype"/>
          <w:sz w:val="21"/>
          <w:szCs w:val="21"/>
          <w:lang w:eastAsia="ja-JP"/>
        </w:rPr>
        <w:t xml:space="preserve">an </w:t>
      </w:r>
      <w:r w:rsidR="00103EEA" w:rsidRPr="00143121">
        <w:rPr>
          <w:rFonts w:ascii="Palatino Linotype" w:hAnsi="Palatino Linotype"/>
          <w:sz w:val="21"/>
          <w:szCs w:val="21"/>
          <w:lang w:eastAsia="ja-JP"/>
        </w:rPr>
        <w:t>un</w:t>
      </w:r>
      <w:r w:rsidR="007C5886" w:rsidRPr="00143121">
        <w:rPr>
          <w:rFonts w:ascii="Palatino Linotype" w:hAnsi="Palatino Linotype"/>
          <w:sz w:val="21"/>
          <w:szCs w:val="21"/>
          <w:lang w:eastAsia="ja-JP"/>
        </w:rPr>
        <w:t xml:space="preserve">excused </w:t>
      </w:r>
      <w:r w:rsidRPr="00143121">
        <w:rPr>
          <w:rFonts w:ascii="Palatino Linotype" w:hAnsi="Palatino Linotype"/>
          <w:sz w:val="21"/>
          <w:szCs w:val="21"/>
          <w:lang w:eastAsia="ja-JP"/>
        </w:rPr>
        <w:t>absences</w:t>
      </w:r>
      <w:proofErr w:type="gramEnd"/>
      <w:r w:rsidRPr="00143121">
        <w:rPr>
          <w:rFonts w:ascii="Palatino Linotype" w:hAnsi="Palatino Linotype"/>
          <w:sz w:val="21"/>
          <w:szCs w:val="21"/>
          <w:lang w:eastAsia="ja-JP"/>
        </w:rPr>
        <w:t>.</w:t>
      </w:r>
    </w:p>
    <w:p w14:paraId="42A85B0E" w14:textId="77777777" w:rsidR="00273C85" w:rsidRDefault="00273C85" w:rsidP="00273C85">
      <w:pPr>
        <w:jc w:val="both"/>
        <w:rPr>
          <w:rFonts w:ascii="Palatino Linotype" w:hAnsi="Palatino Linotype" w:cs="Times New Roman"/>
          <w:b/>
          <w:sz w:val="21"/>
          <w:szCs w:val="21"/>
        </w:rPr>
      </w:pPr>
    </w:p>
    <w:p w14:paraId="4FBA0239" w14:textId="77777777" w:rsidR="006A7A09" w:rsidRPr="00143121" w:rsidRDefault="006A7A09" w:rsidP="00273C85">
      <w:pPr>
        <w:jc w:val="both"/>
        <w:rPr>
          <w:rFonts w:ascii="Palatino Linotype" w:hAnsi="Palatino Linotype" w:cs="Times New Roman"/>
          <w:b/>
          <w:sz w:val="21"/>
          <w:szCs w:val="21"/>
        </w:rPr>
      </w:pPr>
      <w:r w:rsidRPr="00143121">
        <w:rPr>
          <w:rFonts w:ascii="Palatino Linotype" w:hAnsi="Palatino Linotype" w:cs="Times New Roman"/>
          <w:b/>
          <w:sz w:val="21"/>
          <w:szCs w:val="21"/>
        </w:rPr>
        <w:t>Homework and exercises / writing assignments/special projects</w:t>
      </w:r>
    </w:p>
    <w:p w14:paraId="2DF43241" w14:textId="77777777" w:rsidR="006A7A09" w:rsidRPr="00143121" w:rsidRDefault="006A7A09" w:rsidP="00385950">
      <w:pPr>
        <w:pStyle w:val="ListParagraph"/>
        <w:numPr>
          <w:ilvl w:val="0"/>
          <w:numId w:val="6"/>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All homework and projects must be submitted on time. Late submission will get corresponding deductions (5 points deduction each day)</w:t>
      </w:r>
    </w:p>
    <w:p w14:paraId="0C38B086" w14:textId="77777777" w:rsidR="006A7A09" w:rsidRPr="00143121" w:rsidRDefault="006A7A09" w:rsidP="00385950">
      <w:pPr>
        <w:pStyle w:val="ListParagraph"/>
        <w:numPr>
          <w:ilvl w:val="0"/>
          <w:numId w:val="6"/>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Written reports should follow a prescribed format (computerized, font size-12, font style- </w:t>
      </w:r>
      <w:proofErr w:type="spellStart"/>
      <w:r w:rsidRPr="00143121">
        <w:rPr>
          <w:rFonts w:ascii="Palatino Linotype" w:hAnsi="Palatino Linotype"/>
          <w:sz w:val="21"/>
          <w:szCs w:val="21"/>
          <w:lang w:eastAsia="ja-JP"/>
        </w:rPr>
        <w:t>arial</w:t>
      </w:r>
      <w:proofErr w:type="spellEnd"/>
      <w:r w:rsidRPr="00143121">
        <w:rPr>
          <w:rFonts w:ascii="Palatino Linotype" w:hAnsi="Palatino Linotype"/>
          <w:sz w:val="21"/>
          <w:szCs w:val="21"/>
          <w:lang w:eastAsia="ja-JP"/>
        </w:rPr>
        <w:t>, long bond paper, with the top and bottom margin of 1”, left 1 ½” and right margin 1”)</w:t>
      </w:r>
    </w:p>
    <w:p w14:paraId="75D8AE0A" w14:textId="0C68A724" w:rsidR="0028094D" w:rsidRPr="00143121" w:rsidRDefault="006A7A09" w:rsidP="00385950">
      <w:pPr>
        <w:pStyle w:val="ListParagraph"/>
        <w:numPr>
          <w:ilvl w:val="0"/>
          <w:numId w:val="6"/>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Projects are assigned at least 2 weeks in advance.  Any project that extend to more than one day </w:t>
      </w:r>
      <w:r w:rsidR="000228AE">
        <w:rPr>
          <w:rFonts w:ascii="Palatino Linotype" w:hAnsi="Palatino Linotype"/>
          <w:sz w:val="21"/>
          <w:szCs w:val="21"/>
          <w:lang w:eastAsia="ja-JP"/>
        </w:rPr>
        <w:t xml:space="preserve">of </w:t>
      </w:r>
      <w:r w:rsidRPr="00143121">
        <w:rPr>
          <w:rFonts w:ascii="Palatino Linotype" w:hAnsi="Palatino Linotype"/>
          <w:sz w:val="21"/>
          <w:szCs w:val="21"/>
          <w:lang w:eastAsia="ja-JP"/>
        </w:rPr>
        <w:t>tardiness will not be accepted and will be graded 5.0.</w:t>
      </w:r>
    </w:p>
    <w:p w14:paraId="149999AA" w14:textId="77777777" w:rsidR="001E424C" w:rsidRPr="00143121" w:rsidRDefault="001E424C" w:rsidP="001E424C">
      <w:pPr>
        <w:pStyle w:val="ListParagraph"/>
        <w:spacing w:after="0" w:line="240" w:lineRule="auto"/>
        <w:ind w:left="1440"/>
        <w:jc w:val="both"/>
        <w:rPr>
          <w:rFonts w:ascii="Palatino Linotype" w:hAnsi="Palatino Linotype"/>
          <w:sz w:val="21"/>
          <w:szCs w:val="21"/>
          <w:lang w:eastAsia="ja-JP"/>
        </w:rPr>
      </w:pPr>
    </w:p>
    <w:p w14:paraId="63A8D51D" w14:textId="77777777" w:rsidR="006A7A09" w:rsidRPr="00143121" w:rsidRDefault="006A7A09" w:rsidP="0028094D">
      <w:pPr>
        <w:ind w:firstLine="720"/>
        <w:jc w:val="both"/>
        <w:rPr>
          <w:rFonts w:ascii="Palatino Linotype" w:hAnsi="Palatino Linotype" w:cs="Times New Roman"/>
          <w:b/>
          <w:sz w:val="21"/>
          <w:szCs w:val="21"/>
        </w:rPr>
      </w:pPr>
      <w:r w:rsidRPr="00143121">
        <w:rPr>
          <w:rFonts w:ascii="Palatino Linotype" w:hAnsi="Palatino Linotype" w:cs="Times New Roman"/>
          <w:b/>
          <w:sz w:val="21"/>
          <w:szCs w:val="21"/>
        </w:rPr>
        <w:t>Exami</w:t>
      </w:r>
      <w:r w:rsidR="007C5886" w:rsidRPr="00143121">
        <w:rPr>
          <w:rFonts w:ascii="Palatino Linotype" w:hAnsi="Palatino Linotype" w:cs="Times New Roman"/>
          <w:b/>
          <w:sz w:val="21"/>
          <w:szCs w:val="21"/>
        </w:rPr>
        <w:t>nation (Formative and Summative)</w:t>
      </w:r>
    </w:p>
    <w:p w14:paraId="5F04A8E1" w14:textId="5BE06FD0" w:rsidR="006A7A09" w:rsidRPr="00143121" w:rsidRDefault="000228AE" w:rsidP="006A7A09">
      <w:pPr>
        <w:pStyle w:val="ListParagraph"/>
        <w:ind w:left="1080"/>
        <w:jc w:val="both"/>
        <w:rPr>
          <w:rFonts w:ascii="Palatino Linotype" w:hAnsi="Palatino Linotype"/>
          <w:sz w:val="21"/>
          <w:szCs w:val="21"/>
          <w:lang w:eastAsia="ja-JP"/>
        </w:rPr>
      </w:pPr>
      <w:r>
        <w:rPr>
          <w:rFonts w:ascii="Palatino Linotype" w:hAnsi="Palatino Linotype"/>
          <w:sz w:val="21"/>
          <w:szCs w:val="21"/>
          <w:lang w:eastAsia="ja-JP"/>
        </w:rPr>
        <w:t>The quiz</w:t>
      </w:r>
      <w:r w:rsidR="006A7A09" w:rsidRPr="00143121">
        <w:rPr>
          <w:rFonts w:ascii="Palatino Linotype" w:hAnsi="Palatino Linotype"/>
          <w:sz w:val="21"/>
          <w:szCs w:val="21"/>
          <w:lang w:eastAsia="ja-JP"/>
        </w:rPr>
        <w:t xml:space="preserve"> will be given after each topic discussion. No </w:t>
      </w:r>
      <w:r>
        <w:rPr>
          <w:rFonts w:ascii="Palatino Linotype" w:hAnsi="Palatino Linotype"/>
          <w:sz w:val="21"/>
          <w:szCs w:val="21"/>
          <w:lang w:eastAsia="ja-JP"/>
        </w:rPr>
        <w:t>make-up</w:t>
      </w:r>
      <w:r w:rsidR="006A7A09" w:rsidRPr="00143121">
        <w:rPr>
          <w:rFonts w:ascii="Palatino Linotype" w:hAnsi="Palatino Linotype"/>
          <w:sz w:val="21"/>
          <w:szCs w:val="21"/>
          <w:lang w:eastAsia="ja-JP"/>
        </w:rPr>
        <w:t xml:space="preserve"> tests are allowed for missed quizzes except for valid </w:t>
      </w:r>
      <w:r>
        <w:rPr>
          <w:rFonts w:ascii="Palatino Linotype" w:hAnsi="Palatino Linotype"/>
          <w:sz w:val="21"/>
          <w:szCs w:val="21"/>
          <w:lang w:eastAsia="ja-JP"/>
        </w:rPr>
        <w:t>reasons</w:t>
      </w:r>
      <w:r w:rsidR="006A7A09" w:rsidRPr="00143121">
        <w:rPr>
          <w:rFonts w:ascii="Palatino Linotype" w:hAnsi="Palatino Linotype"/>
          <w:sz w:val="21"/>
          <w:szCs w:val="21"/>
          <w:lang w:eastAsia="ja-JP"/>
        </w:rPr>
        <w:t xml:space="preserve">/ supported with </w:t>
      </w:r>
      <w:r>
        <w:rPr>
          <w:rFonts w:ascii="Palatino Linotype" w:hAnsi="Palatino Linotype"/>
          <w:sz w:val="21"/>
          <w:szCs w:val="21"/>
          <w:lang w:eastAsia="ja-JP"/>
        </w:rPr>
        <w:t>evidence</w:t>
      </w:r>
      <w:r w:rsidR="006A7A09" w:rsidRPr="00143121">
        <w:rPr>
          <w:rFonts w:ascii="Palatino Linotype" w:hAnsi="Palatino Linotype"/>
          <w:sz w:val="21"/>
          <w:szCs w:val="21"/>
          <w:lang w:eastAsia="ja-JP"/>
        </w:rPr>
        <w:t>.</w:t>
      </w:r>
    </w:p>
    <w:p w14:paraId="50CF966E" w14:textId="77777777" w:rsidR="006A7A09" w:rsidRPr="00143121" w:rsidRDefault="006A7A09" w:rsidP="006A7A09">
      <w:pPr>
        <w:jc w:val="both"/>
        <w:rPr>
          <w:rFonts w:ascii="Palatino Linotype" w:hAnsi="Palatino Linotype" w:cs="Times New Roman"/>
          <w:sz w:val="21"/>
          <w:szCs w:val="21"/>
        </w:rPr>
      </w:pPr>
      <w:r w:rsidRPr="00143121">
        <w:rPr>
          <w:rFonts w:ascii="Palatino Linotype" w:hAnsi="Palatino Linotype" w:cs="Times New Roman"/>
          <w:sz w:val="21"/>
          <w:szCs w:val="21"/>
        </w:rPr>
        <w:tab/>
      </w:r>
      <w:r w:rsidRPr="00143121">
        <w:rPr>
          <w:rFonts w:ascii="Palatino Linotype" w:hAnsi="Palatino Linotype" w:cs="Times New Roman"/>
          <w:b/>
          <w:sz w:val="21"/>
          <w:szCs w:val="21"/>
        </w:rPr>
        <w:t>Classroom Regulations</w:t>
      </w:r>
    </w:p>
    <w:p w14:paraId="46CAD9DE" w14:textId="4EFEB11E"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Respect other people’s </w:t>
      </w:r>
      <w:r w:rsidR="000228AE">
        <w:rPr>
          <w:rFonts w:ascii="Palatino Linotype" w:hAnsi="Palatino Linotype"/>
          <w:sz w:val="21"/>
          <w:szCs w:val="21"/>
          <w:lang w:eastAsia="ja-JP"/>
        </w:rPr>
        <w:t>opinions</w:t>
      </w:r>
      <w:r w:rsidRPr="00143121">
        <w:rPr>
          <w:rFonts w:ascii="Palatino Linotype" w:hAnsi="Palatino Linotype"/>
          <w:sz w:val="21"/>
          <w:szCs w:val="21"/>
          <w:lang w:eastAsia="ja-JP"/>
        </w:rPr>
        <w:t xml:space="preserve"> and property.</w:t>
      </w:r>
    </w:p>
    <w:p w14:paraId="6F1506AB" w14:textId="7777777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Come to class on time.</w:t>
      </w:r>
    </w:p>
    <w:p w14:paraId="14ADB2FA" w14:textId="3BCBB771"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Bring </w:t>
      </w:r>
      <w:r w:rsidR="000228AE">
        <w:rPr>
          <w:rFonts w:ascii="Palatino Linotype" w:hAnsi="Palatino Linotype"/>
          <w:sz w:val="21"/>
          <w:szCs w:val="21"/>
          <w:lang w:eastAsia="ja-JP"/>
        </w:rPr>
        <w:t xml:space="preserve">the </w:t>
      </w:r>
      <w:r w:rsidRPr="00143121">
        <w:rPr>
          <w:rFonts w:ascii="Palatino Linotype" w:hAnsi="Palatino Linotype"/>
          <w:sz w:val="21"/>
          <w:szCs w:val="21"/>
          <w:lang w:eastAsia="ja-JP"/>
        </w:rPr>
        <w:t xml:space="preserve">required materials </w:t>
      </w:r>
      <w:r w:rsidR="000228AE">
        <w:rPr>
          <w:rFonts w:ascii="Palatino Linotype" w:hAnsi="Palatino Linotype"/>
          <w:sz w:val="21"/>
          <w:szCs w:val="21"/>
          <w:lang w:eastAsia="ja-JP"/>
        </w:rPr>
        <w:t>every day</w:t>
      </w:r>
      <w:r w:rsidRPr="00143121">
        <w:rPr>
          <w:rFonts w:ascii="Palatino Linotype" w:hAnsi="Palatino Linotype"/>
          <w:sz w:val="21"/>
          <w:szCs w:val="21"/>
          <w:lang w:eastAsia="ja-JP"/>
        </w:rPr>
        <w:t xml:space="preserve"> unless you are otherwise directed.</w:t>
      </w:r>
    </w:p>
    <w:p w14:paraId="66B7E72D" w14:textId="7777777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Observe entrance and exit policy (advance readings)</w:t>
      </w:r>
    </w:p>
    <w:p w14:paraId="382C98B1" w14:textId="122651E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Keep your books, classroom</w:t>
      </w:r>
      <w:r w:rsidR="000228AE">
        <w:rPr>
          <w:rFonts w:ascii="Palatino Linotype" w:hAnsi="Palatino Linotype"/>
          <w:sz w:val="21"/>
          <w:szCs w:val="21"/>
          <w:lang w:eastAsia="ja-JP"/>
        </w:rPr>
        <w:t>,</w:t>
      </w:r>
      <w:r w:rsidRPr="00143121">
        <w:rPr>
          <w:rFonts w:ascii="Palatino Linotype" w:hAnsi="Palatino Linotype"/>
          <w:sz w:val="21"/>
          <w:szCs w:val="21"/>
          <w:lang w:eastAsia="ja-JP"/>
        </w:rPr>
        <w:t xml:space="preserve"> and homework in good </w:t>
      </w:r>
      <w:r w:rsidR="000228AE">
        <w:rPr>
          <w:rFonts w:ascii="Palatino Linotype" w:hAnsi="Palatino Linotype"/>
          <w:sz w:val="21"/>
          <w:szCs w:val="21"/>
          <w:lang w:eastAsia="ja-JP"/>
        </w:rPr>
        <w:t>condition</w:t>
      </w:r>
      <w:r w:rsidRPr="00143121">
        <w:rPr>
          <w:rFonts w:ascii="Palatino Linotype" w:hAnsi="Palatino Linotype"/>
          <w:sz w:val="21"/>
          <w:szCs w:val="21"/>
          <w:lang w:eastAsia="ja-JP"/>
        </w:rPr>
        <w:t>.</w:t>
      </w:r>
    </w:p>
    <w:p w14:paraId="21EA94FF" w14:textId="7777777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Observe classroom cleanliness and orderliness.</w:t>
      </w:r>
    </w:p>
    <w:p w14:paraId="3F62B42F" w14:textId="4BC68283"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Do your work.</w:t>
      </w:r>
    </w:p>
    <w:p w14:paraId="48A735BB" w14:textId="7777777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Submit the tasks on time. </w:t>
      </w:r>
    </w:p>
    <w:p w14:paraId="51C52BC9" w14:textId="7DD0BBEE"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Cheating, copying</w:t>
      </w:r>
      <w:r w:rsidR="000228AE">
        <w:rPr>
          <w:rFonts w:ascii="Palatino Linotype" w:hAnsi="Palatino Linotype"/>
          <w:sz w:val="21"/>
          <w:szCs w:val="21"/>
          <w:lang w:eastAsia="ja-JP"/>
        </w:rPr>
        <w:t>,</w:t>
      </w:r>
      <w:r w:rsidRPr="00143121">
        <w:rPr>
          <w:rFonts w:ascii="Palatino Linotype" w:hAnsi="Palatino Linotype"/>
          <w:sz w:val="21"/>
          <w:szCs w:val="21"/>
          <w:lang w:eastAsia="ja-JP"/>
        </w:rPr>
        <w:t xml:space="preserve"> or sharing assignments will not be tolerated.</w:t>
      </w:r>
    </w:p>
    <w:p w14:paraId="142DAA98" w14:textId="7777777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Attendance will be monitored regularly.</w:t>
      </w:r>
    </w:p>
    <w:p w14:paraId="36F64443" w14:textId="25F9DE45"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Wearing your uniform is required.</w:t>
      </w:r>
    </w:p>
    <w:p w14:paraId="20A59D47" w14:textId="2636F8F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 xml:space="preserve">It is a matter of courtesy and being considerate to everyone in </w:t>
      </w:r>
      <w:r w:rsidR="000228AE">
        <w:rPr>
          <w:rFonts w:ascii="Palatino Linotype" w:hAnsi="Palatino Linotype"/>
          <w:sz w:val="21"/>
          <w:szCs w:val="21"/>
          <w:lang w:eastAsia="ja-JP"/>
        </w:rPr>
        <w:t xml:space="preserve">the </w:t>
      </w:r>
      <w:r w:rsidRPr="00143121">
        <w:rPr>
          <w:rFonts w:ascii="Palatino Linotype" w:hAnsi="Palatino Linotype"/>
          <w:sz w:val="21"/>
          <w:szCs w:val="21"/>
          <w:lang w:eastAsia="ja-JP"/>
        </w:rPr>
        <w:t>class to turn off all cellular phones during class hours</w:t>
      </w:r>
    </w:p>
    <w:p w14:paraId="0C8F6598" w14:textId="77777777" w:rsidR="006A7A09" w:rsidRPr="00143121" w:rsidRDefault="006A7A09" w:rsidP="00385950">
      <w:pPr>
        <w:pStyle w:val="ListParagraph"/>
        <w:numPr>
          <w:ilvl w:val="0"/>
          <w:numId w:val="7"/>
        </w:numPr>
        <w:spacing w:after="0" w:line="240" w:lineRule="auto"/>
        <w:jc w:val="both"/>
        <w:rPr>
          <w:rFonts w:ascii="Palatino Linotype" w:hAnsi="Palatino Linotype"/>
          <w:sz w:val="21"/>
          <w:szCs w:val="21"/>
          <w:lang w:eastAsia="ja-JP"/>
        </w:rPr>
      </w:pPr>
      <w:r w:rsidRPr="00143121">
        <w:rPr>
          <w:rFonts w:ascii="Palatino Linotype" w:hAnsi="Palatino Linotype"/>
          <w:sz w:val="21"/>
          <w:szCs w:val="21"/>
          <w:lang w:eastAsia="ja-JP"/>
        </w:rPr>
        <w:t>Always speak the English language</w:t>
      </w:r>
    </w:p>
    <w:p w14:paraId="74391F8E" w14:textId="77777777" w:rsidR="009376B1" w:rsidRDefault="009376B1" w:rsidP="00C4771B">
      <w:pPr>
        <w:tabs>
          <w:tab w:val="left" w:pos="2160"/>
        </w:tabs>
        <w:spacing w:after="0" w:line="240" w:lineRule="auto"/>
        <w:jc w:val="both"/>
        <w:rPr>
          <w:rFonts w:ascii="Palatino Linotype" w:hAnsi="Palatino Linotype"/>
          <w:sz w:val="21"/>
          <w:szCs w:val="21"/>
        </w:rPr>
      </w:pPr>
    </w:p>
    <w:p w14:paraId="4E7C7249" w14:textId="77777777" w:rsidR="00690A7E" w:rsidRDefault="00422869" w:rsidP="00C4771B">
      <w:pPr>
        <w:tabs>
          <w:tab w:val="left" w:pos="2160"/>
        </w:tabs>
        <w:spacing w:after="0" w:line="240" w:lineRule="auto"/>
        <w:jc w:val="both"/>
        <w:rPr>
          <w:rFonts w:ascii="Palatino Linotype" w:hAnsi="Palatino Linotype"/>
          <w:b/>
          <w:sz w:val="21"/>
          <w:szCs w:val="21"/>
        </w:rPr>
      </w:pPr>
      <w:r>
        <w:rPr>
          <w:rFonts w:ascii="Palatino Linotype" w:hAnsi="Palatino Linotype"/>
          <w:b/>
          <w:sz w:val="21"/>
          <w:szCs w:val="21"/>
        </w:rPr>
        <w:t xml:space="preserve">               </w:t>
      </w:r>
      <w:r w:rsidR="009376B1" w:rsidRPr="00422869">
        <w:rPr>
          <w:rFonts w:ascii="Palatino Linotype" w:hAnsi="Palatino Linotype"/>
          <w:b/>
          <w:sz w:val="21"/>
          <w:szCs w:val="21"/>
        </w:rPr>
        <w:t xml:space="preserve">Field </w:t>
      </w:r>
      <w:r>
        <w:rPr>
          <w:rFonts w:ascii="Palatino Linotype" w:hAnsi="Palatino Linotype"/>
          <w:b/>
          <w:sz w:val="21"/>
          <w:szCs w:val="21"/>
        </w:rPr>
        <w:t>S</w:t>
      </w:r>
      <w:r w:rsidR="009376B1" w:rsidRPr="00422869">
        <w:rPr>
          <w:rFonts w:ascii="Palatino Linotype" w:hAnsi="Palatino Linotype"/>
          <w:b/>
          <w:sz w:val="21"/>
          <w:szCs w:val="21"/>
        </w:rPr>
        <w:t>tudy Policies</w:t>
      </w:r>
    </w:p>
    <w:p w14:paraId="17394359" w14:textId="77777777" w:rsidR="00422869" w:rsidRDefault="00422869" w:rsidP="00C4771B">
      <w:pPr>
        <w:tabs>
          <w:tab w:val="left" w:pos="2160"/>
        </w:tabs>
        <w:spacing w:after="0" w:line="240" w:lineRule="auto"/>
        <w:jc w:val="both"/>
        <w:rPr>
          <w:rFonts w:ascii="Palatino Linotype" w:hAnsi="Palatino Linotype"/>
          <w:b/>
          <w:sz w:val="21"/>
          <w:szCs w:val="21"/>
        </w:rPr>
      </w:pPr>
    </w:p>
    <w:p w14:paraId="0AD9653B" w14:textId="6D7A682A" w:rsidR="00422869" w:rsidRDefault="00422869" w:rsidP="00422869">
      <w:pPr>
        <w:pStyle w:val="ListParagraph"/>
        <w:numPr>
          <w:ilvl w:val="0"/>
          <w:numId w:val="30"/>
        </w:numPr>
        <w:tabs>
          <w:tab w:val="left" w:pos="2160"/>
        </w:tabs>
        <w:spacing w:after="0" w:line="240" w:lineRule="auto"/>
        <w:jc w:val="both"/>
        <w:rPr>
          <w:rFonts w:ascii="Palatino Linotype" w:hAnsi="Palatino Linotype"/>
          <w:sz w:val="21"/>
          <w:szCs w:val="21"/>
        </w:rPr>
      </w:pPr>
      <w:r>
        <w:rPr>
          <w:rFonts w:ascii="Palatino Linotype" w:hAnsi="Palatino Linotype"/>
          <w:sz w:val="21"/>
          <w:szCs w:val="21"/>
        </w:rPr>
        <w:lastRenderedPageBreak/>
        <w:t xml:space="preserve">Each FS student will be assigned to a resource teacher in their field of specialization. They will be required to render 1 ½ </w:t>
      </w:r>
      <w:r w:rsidR="000228AE">
        <w:rPr>
          <w:rFonts w:ascii="Palatino Linotype" w:hAnsi="Palatino Linotype"/>
          <w:sz w:val="21"/>
          <w:szCs w:val="21"/>
        </w:rPr>
        <w:t>hour</w:t>
      </w:r>
      <w:r>
        <w:rPr>
          <w:rFonts w:ascii="Palatino Linotype" w:hAnsi="Palatino Linotype"/>
          <w:sz w:val="21"/>
          <w:szCs w:val="21"/>
        </w:rPr>
        <w:t xml:space="preserve"> (per week or a total of 27 hours for the whole semester) for observation and limited participation. Students will not be tasked to manage the classes independently. Their roles will be limited to assisting and guided activities related to teaching and learning activities whether in </w:t>
      </w:r>
      <w:r w:rsidR="000228AE">
        <w:rPr>
          <w:rFonts w:ascii="Palatino Linotype" w:hAnsi="Palatino Linotype"/>
          <w:sz w:val="21"/>
          <w:szCs w:val="21"/>
        </w:rPr>
        <w:t>face-to-face</w:t>
      </w:r>
      <w:r>
        <w:rPr>
          <w:rFonts w:ascii="Palatino Linotype" w:hAnsi="Palatino Linotype"/>
          <w:sz w:val="21"/>
          <w:szCs w:val="21"/>
        </w:rPr>
        <w:t xml:space="preserve"> or flexible mode.</w:t>
      </w:r>
    </w:p>
    <w:p w14:paraId="510D4F3D" w14:textId="006FA3DB" w:rsidR="00422869" w:rsidRDefault="00422869" w:rsidP="00422869">
      <w:pPr>
        <w:pStyle w:val="ListParagraph"/>
        <w:numPr>
          <w:ilvl w:val="0"/>
          <w:numId w:val="30"/>
        </w:numPr>
        <w:tabs>
          <w:tab w:val="left" w:pos="2160"/>
        </w:tabs>
        <w:spacing w:after="0" w:line="240" w:lineRule="auto"/>
        <w:jc w:val="both"/>
        <w:rPr>
          <w:rFonts w:ascii="Palatino Linotype" w:hAnsi="Palatino Linotype"/>
          <w:sz w:val="21"/>
          <w:szCs w:val="21"/>
        </w:rPr>
      </w:pPr>
      <w:r>
        <w:rPr>
          <w:rFonts w:ascii="Palatino Linotype" w:hAnsi="Palatino Linotype"/>
          <w:sz w:val="21"/>
          <w:szCs w:val="21"/>
        </w:rPr>
        <w:t xml:space="preserve">FS </w:t>
      </w:r>
      <w:r w:rsidR="000228AE">
        <w:rPr>
          <w:rFonts w:ascii="Palatino Linotype" w:hAnsi="Palatino Linotype"/>
          <w:sz w:val="21"/>
          <w:szCs w:val="21"/>
        </w:rPr>
        <w:t>students</w:t>
      </w:r>
      <w:r>
        <w:rPr>
          <w:rFonts w:ascii="Palatino Linotype" w:hAnsi="Palatino Linotype"/>
          <w:sz w:val="21"/>
          <w:szCs w:val="21"/>
        </w:rPr>
        <w:t xml:space="preserve"> shall fill out a DTR per month, duly signed by the assigned resource teacher. This is going to be submitted to the FS teacher </w:t>
      </w:r>
      <w:r w:rsidR="000228AE">
        <w:rPr>
          <w:rFonts w:ascii="Palatino Linotype" w:hAnsi="Palatino Linotype"/>
          <w:sz w:val="21"/>
          <w:szCs w:val="21"/>
        </w:rPr>
        <w:t>every month</w:t>
      </w:r>
      <w:r>
        <w:rPr>
          <w:rFonts w:ascii="Palatino Linotype" w:hAnsi="Palatino Linotype"/>
          <w:sz w:val="21"/>
          <w:szCs w:val="21"/>
        </w:rPr>
        <w:t xml:space="preserve"> through email. The cooperating teacher should be copy furnished in the said email for verification purposes.</w:t>
      </w:r>
    </w:p>
    <w:p w14:paraId="06A5C9F4" w14:textId="7F82034E" w:rsidR="00422869" w:rsidRDefault="00422869" w:rsidP="00422869">
      <w:pPr>
        <w:pStyle w:val="ListParagraph"/>
        <w:numPr>
          <w:ilvl w:val="0"/>
          <w:numId w:val="30"/>
        </w:numPr>
        <w:tabs>
          <w:tab w:val="left" w:pos="2160"/>
        </w:tabs>
        <w:spacing w:after="0" w:line="240" w:lineRule="auto"/>
        <w:jc w:val="both"/>
        <w:rPr>
          <w:rFonts w:ascii="Palatino Linotype" w:hAnsi="Palatino Linotype"/>
          <w:sz w:val="21"/>
          <w:szCs w:val="21"/>
        </w:rPr>
      </w:pPr>
      <w:r>
        <w:rPr>
          <w:rFonts w:ascii="Palatino Linotype" w:hAnsi="Palatino Linotype"/>
          <w:sz w:val="21"/>
          <w:szCs w:val="21"/>
        </w:rPr>
        <w:t xml:space="preserve">FS students shall attend a synchronous meeting with the FS faculty once every month. This is to provide updates </w:t>
      </w:r>
      <w:r w:rsidR="000228AE">
        <w:rPr>
          <w:rFonts w:ascii="Palatino Linotype" w:hAnsi="Palatino Linotype"/>
          <w:sz w:val="21"/>
          <w:szCs w:val="21"/>
        </w:rPr>
        <w:t xml:space="preserve">and </w:t>
      </w:r>
      <w:r>
        <w:rPr>
          <w:rFonts w:ascii="Palatino Linotype" w:hAnsi="Palatino Linotype"/>
          <w:sz w:val="21"/>
          <w:szCs w:val="21"/>
        </w:rPr>
        <w:t>raise and clarify concerns regarding FS activities.</w:t>
      </w:r>
    </w:p>
    <w:p w14:paraId="2141539C" w14:textId="77777777" w:rsidR="00422869" w:rsidRPr="00422869" w:rsidRDefault="00422869" w:rsidP="00422869">
      <w:pPr>
        <w:pStyle w:val="ListParagraph"/>
        <w:numPr>
          <w:ilvl w:val="0"/>
          <w:numId w:val="30"/>
        </w:numPr>
        <w:tabs>
          <w:tab w:val="left" w:pos="2160"/>
        </w:tabs>
        <w:spacing w:after="0" w:line="240" w:lineRule="auto"/>
        <w:jc w:val="both"/>
        <w:rPr>
          <w:rFonts w:ascii="Palatino Linotype" w:hAnsi="Palatino Linotype"/>
          <w:sz w:val="21"/>
          <w:szCs w:val="21"/>
        </w:rPr>
      </w:pPr>
      <w:r>
        <w:rPr>
          <w:rFonts w:ascii="Palatino Linotype" w:hAnsi="Palatino Linotype"/>
          <w:sz w:val="21"/>
          <w:szCs w:val="21"/>
        </w:rPr>
        <w:t>FS students shall engage in reflective and independent task</w:t>
      </w:r>
      <w:r w:rsidR="00081299">
        <w:rPr>
          <w:rFonts w:ascii="Palatino Linotype" w:hAnsi="Palatino Linotype"/>
          <w:sz w:val="21"/>
          <w:szCs w:val="21"/>
        </w:rPr>
        <w:t>s through the assigned learning module which will be turned in on the deadline agreed upon.</w:t>
      </w:r>
    </w:p>
    <w:tbl>
      <w:tblPr>
        <w:tblStyle w:val="TableGrid"/>
        <w:tblW w:w="9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3937"/>
      </w:tblGrid>
      <w:tr w:rsidR="000228AE" w:rsidRPr="00143121" w14:paraId="11B469FF" w14:textId="77777777" w:rsidTr="000228AE">
        <w:trPr>
          <w:jc w:val="center"/>
        </w:trPr>
        <w:tc>
          <w:tcPr>
            <w:tcW w:w="5145" w:type="dxa"/>
          </w:tcPr>
          <w:p w14:paraId="62314377" w14:textId="77777777" w:rsidR="000228AE" w:rsidRPr="00143121" w:rsidRDefault="000228AE" w:rsidP="00F25499">
            <w:pPr>
              <w:jc w:val="center"/>
              <w:rPr>
                <w:rFonts w:ascii="Palatino Linotype" w:hAnsi="Palatino Linotype"/>
                <w:sz w:val="21"/>
                <w:szCs w:val="21"/>
              </w:rPr>
            </w:pPr>
          </w:p>
        </w:tc>
        <w:tc>
          <w:tcPr>
            <w:tcW w:w="3937" w:type="dxa"/>
          </w:tcPr>
          <w:p w14:paraId="2A8D81AC" w14:textId="77777777" w:rsidR="000228AE" w:rsidRPr="00143121" w:rsidRDefault="000228AE" w:rsidP="00F25499">
            <w:pPr>
              <w:rPr>
                <w:rFonts w:ascii="Palatino Linotype" w:hAnsi="Palatino Linotype"/>
                <w:sz w:val="21"/>
                <w:szCs w:val="21"/>
              </w:rPr>
            </w:pPr>
          </w:p>
        </w:tc>
      </w:tr>
      <w:tr w:rsidR="000228AE" w:rsidRPr="00143121" w14:paraId="54FBB8BB" w14:textId="77777777" w:rsidTr="000228AE">
        <w:trPr>
          <w:trHeight w:val="369"/>
          <w:jc w:val="center"/>
        </w:trPr>
        <w:tc>
          <w:tcPr>
            <w:tcW w:w="5145" w:type="dxa"/>
          </w:tcPr>
          <w:p w14:paraId="6C7353BD" w14:textId="77777777" w:rsidR="000228AE" w:rsidRPr="00143121" w:rsidRDefault="000228AE" w:rsidP="00F25499">
            <w:pPr>
              <w:jc w:val="center"/>
              <w:rPr>
                <w:rFonts w:ascii="Palatino Linotype" w:hAnsi="Palatino Linotype"/>
                <w:sz w:val="21"/>
                <w:szCs w:val="21"/>
              </w:rPr>
            </w:pPr>
          </w:p>
        </w:tc>
        <w:tc>
          <w:tcPr>
            <w:tcW w:w="3937" w:type="dxa"/>
          </w:tcPr>
          <w:p w14:paraId="0F33E598" w14:textId="77777777" w:rsidR="000228AE" w:rsidRPr="00143121" w:rsidRDefault="000228AE" w:rsidP="00F25499">
            <w:pPr>
              <w:jc w:val="both"/>
              <w:rPr>
                <w:rFonts w:ascii="Palatino Linotype" w:hAnsi="Palatino Linotype"/>
                <w:sz w:val="21"/>
                <w:szCs w:val="21"/>
              </w:rPr>
            </w:pPr>
          </w:p>
        </w:tc>
      </w:tr>
      <w:tr w:rsidR="000228AE" w:rsidRPr="00143121" w14:paraId="76EE1A83" w14:textId="77777777" w:rsidTr="000228AE">
        <w:trPr>
          <w:trHeight w:val="153"/>
          <w:jc w:val="center"/>
        </w:trPr>
        <w:tc>
          <w:tcPr>
            <w:tcW w:w="5145" w:type="dxa"/>
          </w:tcPr>
          <w:p w14:paraId="57EAC6D5" w14:textId="77777777" w:rsidR="000228AE" w:rsidRPr="00143121" w:rsidRDefault="000228AE" w:rsidP="00F25499">
            <w:pPr>
              <w:jc w:val="center"/>
              <w:rPr>
                <w:rFonts w:ascii="Palatino Linotype" w:hAnsi="Palatino Linotype"/>
                <w:sz w:val="21"/>
                <w:szCs w:val="21"/>
              </w:rPr>
            </w:pPr>
          </w:p>
        </w:tc>
        <w:tc>
          <w:tcPr>
            <w:tcW w:w="3937" w:type="dxa"/>
          </w:tcPr>
          <w:p w14:paraId="44727B39" w14:textId="785D61DB" w:rsidR="000228AE" w:rsidRPr="00143121" w:rsidRDefault="000228AE" w:rsidP="00F924C9">
            <w:pPr>
              <w:jc w:val="both"/>
              <w:rPr>
                <w:rFonts w:ascii="Palatino Linotype" w:hAnsi="Palatino Linotype"/>
                <w:sz w:val="21"/>
                <w:szCs w:val="21"/>
              </w:rPr>
            </w:pPr>
          </w:p>
        </w:tc>
      </w:tr>
      <w:tr w:rsidR="000228AE" w:rsidRPr="00143121" w14:paraId="73B97C1D" w14:textId="77777777" w:rsidTr="000228AE">
        <w:trPr>
          <w:jc w:val="center"/>
        </w:trPr>
        <w:tc>
          <w:tcPr>
            <w:tcW w:w="5145" w:type="dxa"/>
          </w:tcPr>
          <w:p w14:paraId="277C0781" w14:textId="77777777" w:rsidR="000228AE" w:rsidRPr="00143121" w:rsidRDefault="000228AE" w:rsidP="00F25499">
            <w:pPr>
              <w:jc w:val="center"/>
              <w:rPr>
                <w:rFonts w:ascii="Palatino Linotype" w:hAnsi="Palatino Linotype"/>
                <w:sz w:val="21"/>
                <w:szCs w:val="21"/>
              </w:rPr>
            </w:pPr>
          </w:p>
        </w:tc>
        <w:tc>
          <w:tcPr>
            <w:tcW w:w="3937" w:type="dxa"/>
          </w:tcPr>
          <w:p w14:paraId="30C43F34" w14:textId="77777777" w:rsidR="000228AE" w:rsidRPr="00143121" w:rsidRDefault="000228AE" w:rsidP="00801329">
            <w:pPr>
              <w:jc w:val="both"/>
              <w:rPr>
                <w:rFonts w:ascii="Palatino Linotype" w:hAnsi="Palatino Linotype"/>
                <w:sz w:val="21"/>
                <w:szCs w:val="21"/>
              </w:rPr>
            </w:pPr>
          </w:p>
        </w:tc>
      </w:tr>
    </w:tbl>
    <w:p w14:paraId="2DDB56A7" w14:textId="77777777" w:rsidR="00465FF7" w:rsidRPr="00143121" w:rsidRDefault="00465FF7" w:rsidP="00465FF7">
      <w:pPr>
        <w:tabs>
          <w:tab w:val="left" w:pos="2160"/>
        </w:tabs>
        <w:spacing w:after="0" w:line="240" w:lineRule="auto"/>
        <w:jc w:val="both"/>
        <w:rPr>
          <w:rFonts w:ascii="Palatino Linotype" w:hAnsi="Palatino Linotype"/>
          <w:b/>
          <w:i/>
          <w:sz w:val="21"/>
          <w:szCs w:val="21"/>
        </w:rPr>
      </w:pPr>
    </w:p>
    <w:p w14:paraId="2947BED5" w14:textId="1123BADC" w:rsidR="00465FF7" w:rsidRPr="00143121" w:rsidRDefault="00465FF7" w:rsidP="00465FF7">
      <w:pPr>
        <w:tabs>
          <w:tab w:val="left" w:pos="2160"/>
        </w:tabs>
        <w:spacing w:after="0" w:line="240" w:lineRule="auto"/>
        <w:jc w:val="both"/>
        <w:rPr>
          <w:rFonts w:ascii="Palatino Linotype" w:hAnsi="Palatino Linotype"/>
          <w:b/>
          <w:i/>
          <w:sz w:val="20"/>
          <w:szCs w:val="20"/>
        </w:rPr>
      </w:pPr>
    </w:p>
    <w:tbl>
      <w:tblPr>
        <w:tblStyle w:val="TableGrid"/>
        <w:tblW w:w="12942" w:type="dxa"/>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3168"/>
        <w:gridCol w:w="3168"/>
        <w:gridCol w:w="3168"/>
        <w:gridCol w:w="3168"/>
      </w:tblGrid>
      <w:tr w:rsidR="00143121" w:rsidRPr="00143121" w14:paraId="00453B08" w14:textId="77777777" w:rsidTr="0045019E">
        <w:tc>
          <w:tcPr>
            <w:tcW w:w="270" w:type="dxa"/>
          </w:tcPr>
          <w:p w14:paraId="4070B8F0" w14:textId="728FC833" w:rsidR="00465FF7" w:rsidRPr="00143121" w:rsidRDefault="00465FF7" w:rsidP="00F25499">
            <w:pPr>
              <w:jc w:val="center"/>
              <w:rPr>
                <w:rFonts w:ascii="Palatino Linotype" w:hAnsi="Palatino Linotype"/>
                <w:b/>
                <w:sz w:val="20"/>
                <w:szCs w:val="20"/>
              </w:rPr>
            </w:pPr>
          </w:p>
        </w:tc>
        <w:tc>
          <w:tcPr>
            <w:tcW w:w="3168" w:type="dxa"/>
          </w:tcPr>
          <w:p w14:paraId="3F739492" w14:textId="7940F180" w:rsidR="00465FF7" w:rsidRPr="00143121" w:rsidRDefault="00465FF7" w:rsidP="0045019E">
            <w:pPr>
              <w:ind w:left="610"/>
              <w:rPr>
                <w:rFonts w:ascii="Palatino Linotype" w:hAnsi="Palatino Linotype"/>
                <w:b/>
                <w:sz w:val="20"/>
                <w:szCs w:val="20"/>
              </w:rPr>
            </w:pPr>
          </w:p>
        </w:tc>
        <w:tc>
          <w:tcPr>
            <w:tcW w:w="3168" w:type="dxa"/>
          </w:tcPr>
          <w:p w14:paraId="50178685" w14:textId="54B4866F" w:rsidR="00465FF7" w:rsidRPr="00143121" w:rsidRDefault="00465FF7" w:rsidP="00081299">
            <w:pPr>
              <w:jc w:val="center"/>
              <w:rPr>
                <w:rFonts w:ascii="Palatino Linotype" w:hAnsi="Palatino Linotype"/>
                <w:b/>
                <w:sz w:val="20"/>
                <w:szCs w:val="20"/>
              </w:rPr>
            </w:pPr>
          </w:p>
        </w:tc>
        <w:tc>
          <w:tcPr>
            <w:tcW w:w="3168" w:type="dxa"/>
          </w:tcPr>
          <w:p w14:paraId="0FE07963" w14:textId="11005473" w:rsidR="008D4B3D" w:rsidRPr="008D4B3D" w:rsidRDefault="008D4B3D" w:rsidP="00F25499">
            <w:pPr>
              <w:jc w:val="center"/>
              <w:rPr>
                <w:rFonts w:ascii="Palatino Linotype" w:hAnsi="Palatino Linotype"/>
                <w:i/>
                <w:sz w:val="20"/>
                <w:szCs w:val="20"/>
              </w:rPr>
            </w:pPr>
          </w:p>
        </w:tc>
        <w:tc>
          <w:tcPr>
            <w:tcW w:w="3168" w:type="dxa"/>
          </w:tcPr>
          <w:p w14:paraId="319D72AE" w14:textId="77777777" w:rsidR="00465FF7" w:rsidRPr="00143121" w:rsidRDefault="00465FF7" w:rsidP="00F25499">
            <w:pPr>
              <w:jc w:val="center"/>
              <w:rPr>
                <w:rFonts w:ascii="Palatino Linotype" w:hAnsi="Palatino Linotype"/>
                <w:b/>
                <w:sz w:val="20"/>
                <w:szCs w:val="20"/>
              </w:rPr>
            </w:pPr>
          </w:p>
        </w:tc>
      </w:tr>
      <w:tr w:rsidR="00465FF7" w:rsidRPr="00143121" w14:paraId="4B4BD5E2" w14:textId="77777777" w:rsidTr="0045019E">
        <w:tc>
          <w:tcPr>
            <w:tcW w:w="270" w:type="dxa"/>
          </w:tcPr>
          <w:p w14:paraId="7AF64FC2" w14:textId="1982EBEC" w:rsidR="00465FF7" w:rsidRPr="00143121" w:rsidRDefault="00465FF7" w:rsidP="00F25499">
            <w:pPr>
              <w:tabs>
                <w:tab w:val="left" w:pos="2160"/>
              </w:tabs>
              <w:jc w:val="center"/>
              <w:rPr>
                <w:rFonts w:ascii="Palatino Linotype" w:hAnsi="Palatino Linotype"/>
                <w:i/>
                <w:sz w:val="21"/>
                <w:szCs w:val="21"/>
              </w:rPr>
            </w:pPr>
          </w:p>
        </w:tc>
        <w:tc>
          <w:tcPr>
            <w:tcW w:w="3168" w:type="dxa"/>
          </w:tcPr>
          <w:p w14:paraId="565ECBF9" w14:textId="53EAE419" w:rsidR="00465FF7" w:rsidRPr="00143121" w:rsidRDefault="00465FF7" w:rsidP="00F25499">
            <w:pPr>
              <w:tabs>
                <w:tab w:val="left" w:pos="2160"/>
              </w:tabs>
              <w:jc w:val="center"/>
              <w:rPr>
                <w:rFonts w:ascii="Palatino Linotype" w:hAnsi="Palatino Linotype"/>
                <w:i/>
                <w:sz w:val="21"/>
                <w:szCs w:val="21"/>
              </w:rPr>
            </w:pPr>
          </w:p>
        </w:tc>
        <w:tc>
          <w:tcPr>
            <w:tcW w:w="3168" w:type="dxa"/>
          </w:tcPr>
          <w:p w14:paraId="0DC3F97C" w14:textId="2C96352E" w:rsidR="00465FF7" w:rsidRPr="00143121" w:rsidRDefault="00465FF7" w:rsidP="00F25499">
            <w:pPr>
              <w:tabs>
                <w:tab w:val="left" w:pos="2160"/>
              </w:tabs>
              <w:jc w:val="center"/>
              <w:rPr>
                <w:rFonts w:ascii="Palatino Linotype" w:hAnsi="Palatino Linotype"/>
                <w:i/>
                <w:sz w:val="21"/>
                <w:szCs w:val="21"/>
              </w:rPr>
            </w:pPr>
          </w:p>
        </w:tc>
        <w:tc>
          <w:tcPr>
            <w:tcW w:w="3168" w:type="dxa"/>
          </w:tcPr>
          <w:p w14:paraId="3246BE59" w14:textId="77777777" w:rsidR="00465FF7" w:rsidRPr="00143121" w:rsidRDefault="00465FF7" w:rsidP="00F25499">
            <w:pPr>
              <w:tabs>
                <w:tab w:val="left" w:pos="2160"/>
              </w:tabs>
              <w:jc w:val="center"/>
              <w:rPr>
                <w:rFonts w:ascii="Palatino Linotype" w:hAnsi="Palatino Linotype"/>
                <w:i/>
                <w:sz w:val="21"/>
                <w:szCs w:val="21"/>
              </w:rPr>
            </w:pPr>
          </w:p>
        </w:tc>
        <w:tc>
          <w:tcPr>
            <w:tcW w:w="3168" w:type="dxa"/>
          </w:tcPr>
          <w:p w14:paraId="5F012DED" w14:textId="77777777" w:rsidR="00465FF7" w:rsidRPr="00143121" w:rsidRDefault="00465FF7" w:rsidP="00F25499">
            <w:pPr>
              <w:tabs>
                <w:tab w:val="left" w:pos="2160"/>
              </w:tabs>
              <w:jc w:val="center"/>
              <w:rPr>
                <w:rFonts w:ascii="Palatino Linotype" w:hAnsi="Palatino Linotype"/>
                <w:i/>
                <w:sz w:val="21"/>
                <w:szCs w:val="21"/>
              </w:rPr>
            </w:pPr>
          </w:p>
        </w:tc>
      </w:tr>
    </w:tbl>
    <w:p w14:paraId="37591173" w14:textId="5C13DC4F" w:rsidR="00465FF7" w:rsidRPr="00143121" w:rsidRDefault="00465FF7" w:rsidP="00465FF7">
      <w:pPr>
        <w:tabs>
          <w:tab w:val="left" w:pos="2160"/>
        </w:tabs>
        <w:spacing w:after="0" w:line="240" w:lineRule="auto"/>
        <w:jc w:val="center"/>
        <w:rPr>
          <w:rFonts w:ascii="Palatino Linotype" w:hAnsi="Palatino Linotype"/>
          <w:i/>
          <w:sz w:val="21"/>
          <w:szCs w:val="21"/>
        </w:rPr>
      </w:pPr>
    </w:p>
    <w:p w14:paraId="6EFF3427" w14:textId="5E41F686" w:rsidR="00465FF7" w:rsidRPr="00143121" w:rsidRDefault="00465FF7" w:rsidP="00465FF7">
      <w:pPr>
        <w:tabs>
          <w:tab w:val="left" w:pos="2160"/>
        </w:tabs>
        <w:spacing w:after="0" w:line="240" w:lineRule="auto"/>
        <w:jc w:val="center"/>
        <w:rPr>
          <w:rFonts w:ascii="Palatino Linotype" w:hAnsi="Palatino Linotype"/>
          <w:i/>
          <w:sz w:val="21"/>
          <w:szCs w:val="21"/>
        </w:rPr>
      </w:pPr>
    </w:p>
    <w:p w14:paraId="4F80B208" w14:textId="77777777" w:rsidR="00465FF7" w:rsidRPr="00143121" w:rsidRDefault="00465FF7" w:rsidP="00465FF7">
      <w:pPr>
        <w:tabs>
          <w:tab w:val="left" w:pos="2160"/>
        </w:tabs>
        <w:spacing w:after="0" w:line="240" w:lineRule="auto"/>
        <w:jc w:val="center"/>
        <w:rPr>
          <w:rFonts w:ascii="Palatino Linotype" w:hAnsi="Palatino Linotype"/>
          <w:i/>
          <w:sz w:val="21"/>
          <w:szCs w:val="21"/>
        </w:rPr>
      </w:pPr>
    </w:p>
    <w:p w14:paraId="173AAC1C" w14:textId="793DB77F" w:rsidR="00465FF7" w:rsidRPr="00143121" w:rsidRDefault="002B1EC0" w:rsidP="00465FF7">
      <w:pPr>
        <w:tabs>
          <w:tab w:val="left" w:pos="2160"/>
        </w:tabs>
        <w:spacing w:after="0" w:line="240" w:lineRule="auto"/>
        <w:jc w:val="center"/>
        <w:rPr>
          <w:rFonts w:ascii="Palatino Linotype" w:hAnsi="Palatino Linotype"/>
          <w:i/>
          <w:sz w:val="21"/>
          <w:szCs w:val="21"/>
        </w:rPr>
      </w:pPr>
      <w:r>
        <w:rPr>
          <w:noProof/>
          <w:lang w:val="en-PH" w:eastAsia="en-PH"/>
        </w:rPr>
        <w:drawing>
          <wp:anchor distT="0" distB="0" distL="114300" distR="114300" simplePos="0" relativeHeight="251668480" behindDoc="1" locked="0" layoutInCell="1" allowOverlap="1" wp14:anchorId="52B0AF6A" wp14:editId="01BBAF83">
            <wp:simplePos x="0" y="0"/>
            <wp:positionH relativeFrom="column">
              <wp:posOffset>7790180</wp:posOffset>
            </wp:positionH>
            <wp:positionV relativeFrom="paragraph">
              <wp:posOffset>249555</wp:posOffset>
            </wp:positionV>
            <wp:extent cx="965200" cy="9652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59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328"/>
        <w:gridCol w:w="5328"/>
      </w:tblGrid>
      <w:tr w:rsidR="00143121" w:rsidRPr="00143121" w14:paraId="33F430FF" w14:textId="77777777" w:rsidTr="00F25499">
        <w:trPr>
          <w:jc w:val="center"/>
        </w:trPr>
        <w:tc>
          <w:tcPr>
            <w:tcW w:w="5328" w:type="dxa"/>
          </w:tcPr>
          <w:p w14:paraId="40E9616C" w14:textId="30671B91" w:rsidR="00465FF7" w:rsidRPr="00143121" w:rsidRDefault="002B1EC0" w:rsidP="00F25499">
            <w:pPr>
              <w:tabs>
                <w:tab w:val="left" w:pos="2160"/>
              </w:tabs>
              <w:rPr>
                <w:rFonts w:ascii="Palatino Linotype" w:hAnsi="Palatino Linotype"/>
                <w:b/>
                <w:i/>
                <w:sz w:val="21"/>
                <w:szCs w:val="21"/>
              </w:rPr>
            </w:pPr>
            <w:r>
              <w:rPr>
                <w:noProof/>
                <w:lang w:val="en-PH" w:eastAsia="en-PH"/>
              </w:rPr>
              <w:drawing>
                <wp:anchor distT="0" distB="0" distL="114300" distR="114300" simplePos="0" relativeHeight="251666432" behindDoc="1" locked="0" layoutInCell="1" allowOverlap="1" wp14:anchorId="40614035" wp14:editId="01142924">
                  <wp:simplePos x="0" y="0"/>
                  <wp:positionH relativeFrom="column">
                    <wp:posOffset>1062990</wp:posOffset>
                  </wp:positionH>
                  <wp:positionV relativeFrom="paragraph">
                    <wp:posOffset>177800</wp:posOffset>
                  </wp:positionV>
                  <wp:extent cx="1035050" cy="6747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674716"/>
                          </a:xfrm>
                          <a:prstGeom prst="rect">
                            <a:avLst/>
                          </a:prstGeom>
                          <a:noFill/>
                          <a:ln>
                            <a:noFill/>
                          </a:ln>
                        </pic:spPr>
                      </pic:pic>
                    </a:graphicData>
                  </a:graphic>
                  <wp14:sizeRelH relativeFrom="page">
                    <wp14:pctWidth>0</wp14:pctWidth>
                  </wp14:sizeRelH>
                  <wp14:sizeRelV relativeFrom="page">
                    <wp14:pctHeight>0</wp14:pctHeight>
                  </wp14:sizeRelV>
                </wp:anchor>
              </w:drawing>
            </w:r>
            <w:r w:rsidR="00465FF7" w:rsidRPr="00143121">
              <w:rPr>
                <w:rFonts w:ascii="Palatino Linotype" w:hAnsi="Palatino Linotype"/>
                <w:b/>
                <w:i/>
                <w:sz w:val="21"/>
                <w:szCs w:val="21"/>
              </w:rPr>
              <w:t>Endorsed by:</w:t>
            </w:r>
            <w:r>
              <w:rPr>
                <w:noProof/>
              </w:rPr>
              <w:t xml:space="preserve"> </w:t>
            </w:r>
          </w:p>
        </w:tc>
        <w:tc>
          <w:tcPr>
            <w:tcW w:w="5328" w:type="dxa"/>
          </w:tcPr>
          <w:p w14:paraId="544B4F5D" w14:textId="77777777" w:rsidR="00465FF7" w:rsidRPr="00143121" w:rsidRDefault="00465FF7" w:rsidP="00F25499">
            <w:pPr>
              <w:tabs>
                <w:tab w:val="left" w:pos="1552"/>
              </w:tabs>
              <w:rPr>
                <w:rFonts w:ascii="Palatino Linotype" w:hAnsi="Palatino Linotype"/>
                <w:b/>
                <w:i/>
                <w:sz w:val="21"/>
                <w:szCs w:val="21"/>
              </w:rPr>
            </w:pPr>
            <w:r w:rsidRPr="00143121">
              <w:rPr>
                <w:rFonts w:ascii="Palatino Linotype" w:hAnsi="Palatino Linotype"/>
                <w:b/>
                <w:i/>
                <w:sz w:val="21"/>
                <w:szCs w:val="21"/>
              </w:rPr>
              <w:t>Recommending Approval:</w:t>
            </w:r>
          </w:p>
          <w:p w14:paraId="68308889" w14:textId="77777777" w:rsidR="00465FF7" w:rsidRPr="00143121" w:rsidRDefault="00465FF7" w:rsidP="00F25499">
            <w:pPr>
              <w:tabs>
                <w:tab w:val="left" w:pos="2160"/>
              </w:tabs>
              <w:rPr>
                <w:rFonts w:ascii="Palatino Linotype" w:hAnsi="Palatino Linotype"/>
                <w:i/>
                <w:sz w:val="21"/>
                <w:szCs w:val="21"/>
              </w:rPr>
            </w:pPr>
          </w:p>
          <w:p w14:paraId="28F2E33C" w14:textId="5675E01F" w:rsidR="00465FF7" w:rsidRPr="00143121" w:rsidRDefault="00465FF7" w:rsidP="00F25499">
            <w:pPr>
              <w:tabs>
                <w:tab w:val="left" w:pos="2160"/>
              </w:tabs>
              <w:rPr>
                <w:rFonts w:ascii="Palatino Linotype" w:hAnsi="Palatino Linotype"/>
                <w:i/>
                <w:sz w:val="21"/>
                <w:szCs w:val="21"/>
              </w:rPr>
            </w:pPr>
          </w:p>
        </w:tc>
        <w:tc>
          <w:tcPr>
            <w:tcW w:w="5328" w:type="dxa"/>
          </w:tcPr>
          <w:p w14:paraId="09044B1E" w14:textId="77777777" w:rsidR="00465FF7" w:rsidRPr="00143121" w:rsidRDefault="00465FF7" w:rsidP="00F25499">
            <w:pPr>
              <w:tabs>
                <w:tab w:val="left" w:pos="2160"/>
              </w:tabs>
              <w:rPr>
                <w:rFonts w:ascii="Palatino Linotype" w:hAnsi="Palatino Linotype"/>
                <w:b/>
                <w:i/>
                <w:sz w:val="21"/>
                <w:szCs w:val="21"/>
              </w:rPr>
            </w:pPr>
            <w:r w:rsidRPr="00143121">
              <w:rPr>
                <w:rFonts w:ascii="Palatino Linotype" w:hAnsi="Palatino Linotype"/>
                <w:b/>
                <w:i/>
                <w:sz w:val="21"/>
                <w:szCs w:val="21"/>
              </w:rPr>
              <w:t>Approved:</w:t>
            </w:r>
          </w:p>
          <w:p w14:paraId="04C27AF8" w14:textId="77777777" w:rsidR="00465FF7" w:rsidRPr="00143121" w:rsidRDefault="00465FF7" w:rsidP="00F25499">
            <w:pPr>
              <w:tabs>
                <w:tab w:val="left" w:pos="2160"/>
              </w:tabs>
              <w:rPr>
                <w:rFonts w:ascii="Palatino Linotype" w:hAnsi="Palatino Linotype"/>
                <w:i/>
                <w:sz w:val="21"/>
                <w:szCs w:val="21"/>
              </w:rPr>
            </w:pPr>
          </w:p>
        </w:tc>
      </w:tr>
      <w:tr w:rsidR="00143121" w:rsidRPr="00143121" w14:paraId="3302DEFB" w14:textId="77777777" w:rsidTr="00F25499">
        <w:trPr>
          <w:jc w:val="center"/>
        </w:trPr>
        <w:tc>
          <w:tcPr>
            <w:tcW w:w="5328" w:type="dxa"/>
          </w:tcPr>
          <w:p w14:paraId="3A086341" w14:textId="3995B7F1" w:rsidR="00465FF7" w:rsidRPr="00F924C9" w:rsidRDefault="00F924C9" w:rsidP="00F25499">
            <w:pPr>
              <w:tabs>
                <w:tab w:val="left" w:pos="2160"/>
              </w:tabs>
              <w:jc w:val="center"/>
              <w:rPr>
                <w:rFonts w:ascii="Palatino Linotype" w:hAnsi="Palatino Linotype"/>
                <w:b/>
                <w:sz w:val="21"/>
                <w:szCs w:val="21"/>
              </w:rPr>
            </w:pPr>
            <w:r w:rsidRPr="00F924C9">
              <w:rPr>
                <w:rFonts w:ascii="Palatino Linotype" w:hAnsi="Palatino Linotype"/>
                <w:b/>
                <w:sz w:val="21"/>
                <w:szCs w:val="21"/>
              </w:rPr>
              <w:t>CATHER</w:t>
            </w:r>
            <w:r w:rsidR="0045019E">
              <w:rPr>
                <w:rFonts w:ascii="Palatino Linotype" w:hAnsi="Palatino Linotype"/>
                <w:b/>
                <w:sz w:val="21"/>
                <w:szCs w:val="21"/>
              </w:rPr>
              <w:t xml:space="preserve">YN C. </w:t>
            </w:r>
            <w:r w:rsidRPr="00F924C9">
              <w:rPr>
                <w:rFonts w:ascii="Palatino Linotype" w:hAnsi="Palatino Linotype"/>
                <w:b/>
                <w:sz w:val="21"/>
                <w:szCs w:val="21"/>
              </w:rPr>
              <w:t xml:space="preserve"> PANLAQUI, </w:t>
            </w:r>
            <w:proofErr w:type="spellStart"/>
            <w:r w:rsidRPr="00F924C9">
              <w:rPr>
                <w:rFonts w:ascii="Palatino Linotype" w:hAnsi="Palatino Linotype"/>
                <w:b/>
                <w:sz w:val="21"/>
                <w:szCs w:val="21"/>
              </w:rPr>
              <w:t>Ed</w:t>
            </w:r>
            <w:r w:rsidR="0045019E">
              <w:rPr>
                <w:rFonts w:ascii="Palatino Linotype" w:hAnsi="Palatino Linotype"/>
                <w:b/>
                <w:sz w:val="21"/>
                <w:szCs w:val="21"/>
              </w:rPr>
              <w:t>D</w:t>
            </w:r>
            <w:proofErr w:type="spellEnd"/>
          </w:p>
        </w:tc>
        <w:tc>
          <w:tcPr>
            <w:tcW w:w="5328" w:type="dxa"/>
          </w:tcPr>
          <w:p w14:paraId="6ED48C6D" w14:textId="62BF112B" w:rsidR="00465FF7" w:rsidRPr="00143121" w:rsidRDefault="0045019E" w:rsidP="0045019E">
            <w:pPr>
              <w:tabs>
                <w:tab w:val="left" w:pos="2160"/>
              </w:tabs>
              <w:rPr>
                <w:rFonts w:ascii="Palatino Linotype" w:hAnsi="Palatino Linotype"/>
                <w:b/>
                <w:sz w:val="21"/>
                <w:szCs w:val="21"/>
              </w:rPr>
            </w:pPr>
            <w:r>
              <w:rPr>
                <w:rFonts w:ascii="Palatino Linotype" w:hAnsi="Palatino Linotype"/>
                <w:b/>
                <w:sz w:val="21"/>
                <w:szCs w:val="21"/>
              </w:rPr>
              <w:t xml:space="preserve">NORAIDA G. BARDEMORILLA,MAED                                            </w:t>
            </w:r>
          </w:p>
        </w:tc>
        <w:tc>
          <w:tcPr>
            <w:tcW w:w="5328" w:type="dxa"/>
          </w:tcPr>
          <w:p w14:paraId="6B1C2D4D" w14:textId="53AE33A6" w:rsidR="00465FF7" w:rsidRPr="00143121" w:rsidRDefault="0045019E" w:rsidP="00F25499">
            <w:pPr>
              <w:tabs>
                <w:tab w:val="left" w:pos="2160"/>
              </w:tabs>
              <w:jc w:val="center"/>
              <w:rPr>
                <w:rFonts w:ascii="Palatino Linotype" w:hAnsi="Palatino Linotype"/>
                <w:b/>
                <w:sz w:val="21"/>
                <w:szCs w:val="21"/>
              </w:rPr>
            </w:pPr>
            <w:r>
              <w:rPr>
                <w:rFonts w:ascii="Palatino Linotype" w:hAnsi="Palatino Linotype"/>
                <w:b/>
                <w:sz w:val="21"/>
                <w:szCs w:val="21"/>
              </w:rPr>
              <w:t xml:space="preserve">GLENDA C. MAGNO, </w:t>
            </w:r>
            <w:proofErr w:type="spellStart"/>
            <w:r>
              <w:rPr>
                <w:rFonts w:ascii="Palatino Linotype" w:hAnsi="Palatino Linotype"/>
                <w:b/>
                <w:sz w:val="21"/>
                <w:szCs w:val="21"/>
              </w:rPr>
              <w:t>EdD</w:t>
            </w:r>
            <w:proofErr w:type="spellEnd"/>
          </w:p>
        </w:tc>
      </w:tr>
      <w:tr w:rsidR="00465FF7" w:rsidRPr="00143121" w14:paraId="486E9F8F" w14:textId="77777777" w:rsidTr="00F25499">
        <w:trPr>
          <w:jc w:val="center"/>
        </w:trPr>
        <w:tc>
          <w:tcPr>
            <w:tcW w:w="5328" w:type="dxa"/>
          </w:tcPr>
          <w:p w14:paraId="10310E57" w14:textId="77777777" w:rsidR="00465FF7" w:rsidRPr="00143121" w:rsidRDefault="00465FF7" w:rsidP="00F25499">
            <w:pPr>
              <w:tabs>
                <w:tab w:val="left" w:pos="2160"/>
              </w:tabs>
              <w:jc w:val="center"/>
              <w:rPr>
                <w:rFonts w:ascii="Palatino Linotype" w:hAnsi="Palatino Linotype"/>
                <w:i/>
                <w:sz w:val="21"/>
                <w:szCs w:val="21"/>
              </w:rPr>
            </w:pPr>
            <w:r w:rsidRPr="00143121">
              <w:rPr>
                <w:rFonts w:ascii="Palatino Linotype" w:hAnsi="Palatino Linotype"/>
                <w:i/>
                <w:sz w:val="21"/>
                <w:szCs w:val="21"/>
              </w:rPr>
              <w:t xml:space="preserve">Cluster Chair, </w:t>
            </w:r>
            <w:proofErr w:type="spellStart"/>
            <w:r w:rsidRPr="00143121">
              <w:rPr>
                <w:rFonts w:ascii="Palatino Linotype" w:hAnsi="Palatino Linotype"/>
                <w:i/>
                <w:sz w:val="21"/>
                <w:szCs w:val="21"/>
              </w:rPr>
              <w:t>ProfEd</w:t>
            </w:r>
            <w:proofErr w:type="spellEnd"/>
          </w:p>
        </w:tc>
        <w:tc>
          <w:tcPr>
            <w:tcW w:w="5328" w:type="dxa"/>
          </w:tcPr>
          <w:p w14:paraId="2662B204" w14:textId="6CAB42CE" w:rsidR="00F924C9" w:rsidRPr="00834153" w:rsidRDefault="0045019E" w:rsidP="00F924C9">
            <w:pPr>
              <w:tabs>
                <w:tab w:val="left" w:pos="2160"/>
              </w:tabs>
              <w:rPr>
                <w:rFonts w:ascii="Palatino Linotype" w:eastAsia="Calibri" w:hAnsi="Palatino Linotype" w:cs="Times New Roman"/>
                <w:i/>
                <w:sz w:val="21"/>
                <w:szCs w:val="21"/>
              </w:rPr>
            </w:pPr>
            <w:r>
              <w:rPr>
                <w:rFonts w:ascii="Palatino Linotype" w:eastAsia="Calibri" w:hAnsi="Palatino Linotype" w:cs="Times New Roman"/>
                <w:i/>
                <w:sz w:val="21"/>
                <w:szCs w:val="21"/>
              </w:rPr>
              <w:t xml:space="preserve">                        Program Head</w:t>
            </w:r>
          </w:p>
          <w:p w14:paraId="335414FA" w14:textId="77777777" w:rsidR="00465FF7" w:rsidRPr="00143121" w:rsidRDefault="00465FF7" w:rsidP="00F924C9">
            <w:pPr>
              <w:tabs>
                <w:tab w:val="left" w:pos="2160"/>
              </w:tabs>
              <w:jc w:val="center"/>
              <w:rPr>
                <w:rFonts w:ascii="Palatino Linotype" w:hAnsi="Palatino Linotype"/>
                <w:i/>
                <w:sz w:val="21"/>
                <w:szCs w:val="21"/>
              </w:rPr>
            </w:pPr>
          </w:p>
        </w:tc>
        <w:tc>
          <w:tcPr>
            <w:tcW w:w="5328" w:type="dxa"/>
          </w:tcPr>
          <w:p w14:paraId="3DED01E6" w14:textId="038D044E" w:rsidR="00465FF7" w:rsidRPr="00143121" w:rsidRDefault="00465FF7" w:rsidP="00F25499">
            <w:pPr>
              <w:tabs>
                <w:tab w:val="left" w:pos="2160"/>
              </w:tabs>
              <w:jc w:val="center"/>
              <w:rPr>
                <w:rFonts w:ascii="Palatino Linotype" w:hAnsi="Palatino Linotype"/>
                <w:i/>
                <w:sz w:val="21"/>
                <w:szCs w:val="21"/>
              </w:rPr>
            </w:pPr>
            <w:r w:rsidRPr="00143121">
              <w:rPr>
                <w:rFonts w:ascii="Palatino Linotype" w:hAnsi="Palatino Linotype"/>
                <w:i/>
                <w:sz w:val="21"/>
                <w:szCs w:val="21"/>
              </w:rPr>
              <w:t>Dean</w:t>
            </w:r>
            <w:r w:rsidR="0045019E">
              <w:rPr>
                <w:rFonts w:ascii="Palatino Linotype" w:hAnsi="Palatino Linotype"/>
                <w:i/>
                <w:sz w:val="21"/>
                <w:szCs w:val="21"/>
              </w:rPr>
              <w:t xml:space="preserve">  of Instruction</w:t>
            </w:r>
          </w:p>
        </w:tc>
      </w:tr>
      <w:tr w:rsidR="00F924C9" w:rsidRPr="00143121" w14:paraId="2194BF19" w14:textId="77777777" w:rsidTr="00F25499">
        <w:trPr>
          <w:jc w:val="center"/>
        </w:trPr>
        <w:tc>
          <w:tcPr>
            <w:tcW w:w="5328" w:type="dxa"/>
          </w:tcPr>
          <w:p w14:paraId="56EC03F8" w14:textId="77777777" w:rsidR="00F924C9" w:rsidRPr="00143121" w:rsidRDefault="00F924C9" w:rsidP="00F25499">
            <w:pPr>
              <w:tabs>
                <w:tab w:val="left" w:pos="2160"/>
              </w:tabs>
              <w:jc w:val="center"/>
              <w:rPr>
                <w:rFonts w:ascii="Palatino Linotype" w:hAnsi="Palatino Linotype"/>
                <w:i/>
                <w:sz w:val="21"/>
                <w:szCs w:val="21"/>
              </w:rPr>
            </w:pPr>
          </w:p>
        </w:tc>
        <w:tc>
          <w:tcPr>
            <w:tcW w:w="5328" w:type="dxa"/>
          </w:tcPr>
          <w:p w14:paraId="376124D3" w14:textId="0323E5C6" w:rsidR="00F924C9" w:rsidRPr="00F924C9" w:rsidRDefault="002B1EC0" w:rsidP="00F924C9">
            <w:pPr>
              <w:tabs>
                <w:tab w:val="left" w:pos="2160"/>
              </w:tabs>
              <w:rPr>
                <w:rFonts w:ascii="Palatino Linotype" w:eastAsia="Calibri" w:hAnsi="Palatino Linotype" w:cs="Times New Roman"/>
                <w:b/>
                <w:sz w:val="21"/>
                <w:szCs w:val="21"/>
              </w:rPr>
            </w:pPr>
            <w:r w:rsidRPr="002B1EC0">
              <w:rPr>
                <w:rFonts w:ascii="Calibri" w:eastAsia="Calibri" w:hAnsi="Calibri" w:cs="Times New Roman"/>
                <w:noProof/>
                <w:lang w:val="en-PH" w:eastAsia="en-PH"/>
              </w:rPr>
              <w:drawing>
                <wp:anchor distT="0" distB="0" distL="114300" distR="114300" simplePos="0" relativeHeight="251670528" behindDoc="1" locked="0" layoutInCell="1" allowOverlap="1" wp14:anchorId="1D42F78C" wp14:editId="2C22E029">
                  <wp:simplePos x="0" y="0"/>
                  <wp:positionH relativeFrom="column">
                    <wp:posOffset>3810</wp:posOffset>
                  </wp:positionH>
                  <wp:positionV relativeFrom="paragraph">
                    <wp:posOffset>-1276350</wp:posOffset>
                  </wp:positionV>
                  <wp:extent cx="1962150" cy="1962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62150" cy="1962150"/>
                          </a:xfrm>
                          <a:prstGeom prst="rect">
                            <a:avLst/>
                          </a:prstGeom>
                        </pic:spPr>
                      </pic:pic>
                    </a:graphicData>
                  </a:graphic>
                </wp:anchor>
              </w:drawing>
            </w:r>
          </w:p>
        </w:tc>
        <w:tc>
          <w:tcPr>
            <w:tcW w:w="5328" w:type="dxa"/>
          </w:tcPr>
          <w:p w14:paraId="24CE836D" w14:textId="77777777" w:rsidR="00F924C9" w:rsidRPr="00143121" w:rsidRDefault="00F924C9" w:rsidP="00F25499">
            <w:pPr>
              <w:tabs>
                <w:tab w:val="left" w:pos="2160"/>
              </w:tabs>
              <w:jc w:val="center"/>
              <w:rPr>
                <w:rFonts w:ascii="Palatino Linotype" w:hAnsi="Palatino Linotype"/>
                <w:i/>
                <w:sz w:val="21"/>
                <w:szCs w:val="21"/>
              </w:rPr>
            </w:pPr>
          </w:p>
        </w:tc>
      </w:tr>
    </w:tbl>
    <w:p w14:paraId="4BBB27FE" w14:textId="37E54F09" w:rsidR="00D4770D" w:rsidRDefault="00D4770D" w:rsidP="001A3CE5">
      <w:pPr>
        <w:tabs>
          <w:tab w:val="left" w:pos="2160"/>
        </w:tabs>
        <w:spacing w:after="0" w:line="240" w:lineRule="auto"/>
        <w:rPr>
          <w:rFonts w:ascii="Palatino Linotype" w:hAnsi="Palatino Linotype"/>
          <w:i/>
          <w:sz w:val="21"/>
          <w:szCs w:val="21"/>
        </w:rPr>
      </w:pPr>
    </w:p>
    <w:p w14:paraId="7315E894" w14:textId="16F12383" w:rsidR="001A3CE5" w:rsidRDefault="001A3CE5" w:rsidP="001A3CE5">
      <w:pPr>
        <w:tabs>
          <w:tab w:val="left" w:pos="2160"/>
        </w:tabs>
        <w:spacing w:after="0" w:line="240" w:lineRule="auto"/>
        <w:rPr>
          <w:rFonts w:ascii="Palatino Linotype" w:hAnsi="Palatino Linotype"/>
          <w:i/>
          <w:sz w:val="21"/>
          <w:szCs w:val="21"/>
        </w:rPr>
      </w:pPr>
    </w:p>
    <w:p w14:paraId="3BEC1C8D" w14:textId="2DCD527A" w:rsidR="001A3CE5" w:rsidRDefault="001A3CE5" w:rsidP="001A3CE5">
      <w:pPr>
        <w:tabs>
          <w:tab w:val="left" w:pos="2160"/>
        </w:tabs>
        <w:spacing w:after="0" w:line="240" w:lineRule="auto"/>
        <w:rPr>
          <w:rFonts w:ascii="Palatino Linotype" w:hAnsi="Palatino Linotype"/>
          <w:i/>
          <w:sz w:val="21"/>
          <w:szCs w:val="21"/>
        </w:rPr>
      </w:pPr>
    </w:p>
    <w:p w14:paraId="38E1D96E" w14:textId="1FC6E6C7" w:rsidR="001A3CE5" w:rsidRDefault="001A3CE5" w:rsidP="001A3CE5">
      <w:pPr>
        <w:tabs>
          <w:tab w:val="left" w:pos="2160"/>
        </w:tabs>
        <w:spacing w:after="0" w:line="240" w:lineRule="auto"/>
        <w:rPr>
          <w:rFonts w:ascii="Palatino Linotype" w:hAnsi="Palatino Linotype"/>
          <w:i/>
          <w:sz w:val="21"/>
          <w:szCs w:val="21"/>
        </w:rPr>
      </w:pPr>
    </w:p>
    <w:p w14:paraId="2C901A11" w14:textId="77777777" w:rsidR="001A3CE5" w:rsidRDefault="001A3CE5" w:rsidP="001A3CE5">
      <w:pPr>
        <w:tabs>
          <w:tab w:val="left" w:pos="2160"/>
        </w:tabs>
        <w:spacing w:after="0" w:line="240" w:lineRule="auto"/>
        <w:rPr>
          <w:rFonts w:ascii="Palatino Linotype" w:hAnsi="Palatino Linotype"/>
          <w:i/>
          <w:sz w:val="21"/>
          <w:szCs w:val="21"/>
        </w:rPr>
      </w:pPr>
    </w:p>
    <w:p w14:paraId="65FA1D34" w14:textId="77777777" w:rsidR="00D4770D" w:rsidRDefault="00D4770D" w:rsidP="00F8666B">
      <w:pPr>
        <w:tabs>
          <w:tab w:val="left" w:pos="2160"/>
        </w:tabs>
        <w:spacing w:after="0" w:line="240" w:lineRule="auto"/>
        <w:jc w:val="center"/>
        <w:rPr>
          <w:rFonts w:ascii="Palatino Linotype" w:hAnsi="Palatino Linotype"/>
          <w:i/>
          <w:sz w:val="21"/>
          <w:szCs w:val="21"/>
        </w:rPr>
      </w:pPr>
    </w:p>
    <w:p w14:paraId="473F3D3D" w14:textId="77777777" w:rsidR="004F1570" w:rsidRDefault="004F1570" w:rsidP="00F8666B">
      <w:pPr>
        <w:tabs>
          <w:tab w:val="left" w:pos="2160"/>
        </w:tabs>
        <w:spacing w:after="0" w:line="240" w:lineRule="auto"/>
        <w:jc w:val="center"/>
        <w:rPr>
          <w:rFonts w:ascii="Palatino Linotype" w:hAnsi="Palatino Linotype"/>
          <w:i/>
          <w:sz w:val="21"/>
          <w:szCs w:val="21"/>
        </w:rPr>
      </w:pPr>
    </w:p>
    <w:p w14:paraId="601D35D5" w14:textId="2B8A8776" w:rsidR="004F1570" w:rsidRDefault="009126B2" w:rsidP="009126B2">
      <w:pPr>
        <w:spacing w:before="100" w:beforeAutospacing="1" w:after="100" w:afterAutospacing="1" w:line="240" w:lineRule="auto"/>
        <w:rPr>
          <w:rFonts w:eastAsia="Times New Roman" w:cstheme="minorHAnsi"/>
          <w:b/>
          <w:bCs/>
          <w:sz w:val="28"/>
          <w:szCs w:val="28"/>
          <w:lang w:val="en-PH"/>
        </w:rPr>
      </w:pPr>
      <w:r w:rsidRPr="009126B2">
        <w:rPr>
          <w:rFonts w:eastAsia="Times New Roman" w:cstheme="minorHAnsi"/>
          <w:b/>
          <w:bCs/>
          <w:sz w:val="28"/>
          <w:szCs w:val="28"/>
          <w:lang w:val="en-PH"/>
        </w:rPr>
        <w:lastRenderedPageBreak/>
        <w:t xml:space="preserve">Matrix for Learning Module Development based on the Course Outline and Learning Plan </w:t>
      </w:r>
    </w:p>
    <w:p w14:paraId="7C7B91E8" w14:textId="2049EF64" w:rsidR="001A3CE5" w:rsidRDefault="001A3CE5" w:rsidP="009126B2">
      <w:pPr>
        <w:spacing w:before="100" w:beforeAutospacing="1" w:after="100" w:afterAutospacing="1" w:line="240" w:lineRule="auto"/>
        <w:rPr>
          <w:rFonts w:eastAsia="Times New Roman" w:cstheme="minorHAnsi"/>
          <w:b/>
          <w:bCs/>
          <w:sz w:val="28"/>
          <w:szCs w:val="28"/>
          <w:lang w:val="en-PH"/>
        </w:rPr>
      </w:pPr>
    </w:p>
    <w:p w14:paraId="5BA72310" w14:textId="77777777" w:rsidR="004F1570" w:rsidRPr="001A3CE5" w:rsidRDefault="004F1570" w:rsidP="00F8666B">
      <w:pPr>
        <w:tabs>
          <w:tab w:val="left" w:pos="2160"/>
        </w:tabs>
        <w:spacing w:after="0" w:line="240" w:lineRule="auto"/>
        <w:jc w:val="center"/>
        <w:rPr>
          <w:rFonts w:ascii="Palatino Linotype" w:hAnsi="Palatino Linotype"/>
          <w:i/>
          <w:sz w:val="21"/>
          <w:szCs w:val="21"/>
        </w:rPr>
      </w:pPr>
    </w:p>
    <w:p w14:paraId="3DDBD699" w14:textId="632B90D4" w:rsidR="004F1570" w:rsidRPr="00143121" w:rsidRDefault="004F1570" w:rsidP="00F8666B">
      <w:pPr>
        <w:tabs>
          <w:tab w:val="left" w:pos="2160"/>
        </w:tabs>
        <w:spacing w:after="0" w:line="240" w:lineRule="auto"/>
        <w:jc w:val="center"/>
        <w:rPr>
          <w:rFonts w:ascii="Palatino Linotype" w:hAnsi="Palatino Linotype"/>
          <w:i/>
          <w:sz w:val="21"/>
          <w:szCs w:val="21"/>
        </w:rPr>
      </w:pPr>
    </w:p>
    <w:sectPr w:rsidR="004F1570" w:rsidRPr="00143121" w:rsidSect="00777D5D">
      <w:footerReference w:type="default" r:id="rId13"/>
      <w:type w:val="continuous"/>
      <w:pgSz w:w="18720" w:h="12240" w:orient="landscape" w:code="185"/>
      <w:pgMar w:top="1152" w:right="1152" w:bottom="1152" w:left="187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E9E1" w14:textId="77777777" w:rsidR="00C34E3C" w:rsidRDefault="00C34E3C" w:rsidP="00FF5D60">
      <w:pPr>
        <w:spacing w:after="0" w:line="240" w:lineRule="auto"/>
      </w:pPr>
      <w:r>
        <w:separator/>
      </w:r>
    </w:p>
  </w:endnote>
  <w:endnote w:type="continuationSeparator" w:id="0">
    <w:p w14:paraId="443957E5" w14:textId="77777777" w:rsidR="00C34E3C" w:rsidRDefault="00C34E3C" w:rsidP="00FF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5392925"/>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0EC75382" w14:textId="7BCAE41F" w:rsidR="008D749F" w:rsidRPr="00777D5D" w:rsidRDefault="008D749F">
            <w:pPr>
              <w:pStyle w:val="Footer"/>
              <w:jc w:val="right"/>
              <w:rPr>
                <w:rFonts w:ascii="Arial" w:hAnsi="Arial" w:cs="Arial"/>
                <w:sz w:val="16"/>
                <w:szCs w:val="16"/>
              </w:rPr>
            </w:pPr>
            <w:r>
              <w:rPr>
                <w:rFonts w:ascii="Arial" w:hAnsi="Arial" w:cs="Arial"/>
                <w:b/>
                <w:sz w:val="16"/>
                <w:szCs w:val="16"/>
              </w:rPr>
              <w:t xml:space="preserve"> COURSE SYLLABUS FOR PRED 2213 – Field Study 1 </w:t>
            </w:r>
            <w:r w:rsidRPr="00777D5D">
              <w:rPr>
                <w:rFonts w:ascii="Arial" w:hAnsi="Arial" w:cs="Arial"/>
                <w:sz w:val="16"/>
                <w:szCs w:val="16"/>
              </w:rPr>
              <w:t xml:space="preserve">    |     Page </w:t>
            </w:r>
            <w:r w:rsidRPr="00777D5D">
              <w:rPr>
                <w:rFonts w:ascii="Arial" w:hAnsi="Arial" w:cs="Arial"/>
                <w:b/>
                <w:bCs/>
                <w:sz w:val="16"/>
                <w:szCs w:val="16"/>
              </w:rPr>
              <w:fldChar w:fldCharType="begin"/>
            </w:r>
            <w:r w:rsidRPr="00777D5D">
              <w:rPr>
                <w:rFonts w:ascii="Arial" w:hAnsi="Arial" w:cs="Arial"/>
                <w:b/>
                <w:bCs/>
                <w:sz w:val="16"/>
                <w:szCs w:val="16"/>
              </w:rPr>
              <w:instrText xml:space="preserve"> PAGE </w:instrText>
            </w:r>
            <w:r w:rsidRPr="00777D5D">
              <w:rPr>
                <w:rFonts w:ascii="Arial" w:hAnsi="Arial" w:cs="Arial"/>
                <w:b/>
                <w:bCs/>
                <w:sz w:val="16"/>
                <w:szCs w:val="16"/>
              </w:rPr>
              <w:fldChar w:fldCharType="separate"/>
            </w:r>
            <w:r w:rsidR="006B0175">
              <w:rPr>
                <w:rFonts w:ascii="Arial" w:hAnsi="Arial" w:cs="Arial"/>
                <w:b/>
                <w:bCs/>
                <w:noProof/>
                <w:sz w:val="16"/>
                <w:szCs w:val="16"/>
              </w:rPr>
              <w:t>1</w:t>
            </w:r>
            <w:r w:rsidRPr="00777D5D">
              <w:rPr>
                <w:rFonts w:ascii="Arial" w:hAnsi="Arial" w:cs="Arial"/>
                <w:b/>
                <w:bCs/>
                <w:sz w:val="16"/>
                <w:szCs w:val="16"/>
              </w:rPr>
              <w:fldChar w:fldCharType="end"/>
            </w:r>
            <w:r w:rsidRPr="00777D5D">
              <w:rPr>
                <w:rFonts w:ascii="Arial" w:hAnsi="Arial" w:cs="Arial"/>
                <w:sz w:val="16"/>
                <w:szCs w:val="16"/>
              </w:rPr>
              <w:t xml:space="preserve"> of </w:t>
            </w:r>
            <w:r w:rsidRPr="00777D5D">
              <w:rPr>
                <w:rFonts w:ascii="Arial" w:hAnsi="Arial" w:cs="Arial"/>
                <w:b/>
                <w:bCs/>
                <w:sz w:val="16"/>
                <w:szCs w:val="16"/>
              </w:rPr>
              <w:fldChar w:fldCharType="begin"/>
            </w:r>
            <w:r w:rsidRPr="00777D5D">
              <w:rPr>
                <w:rFonts w:ascii="Arial" w:hAnsi="Arial" w:cs="Arial"/>
                <w:b/>
                <w:bCs/>
                <w:sz w:val="16"/>
                <w:szCs w:val="16"/>
              </w:rPr>
              <w:instrText xml:space="preserve"> NUMPAGES  </w:instrText>
            </w:r>
            <w:r w:rsidRPr="00777D5D">
              <w:rPr>
                <w:rFonts w:ascii="Arial" w:hAnsi="Arial" w:cs="Arial"/>
                <w:b/>
                <w:bCs/>
                <w:sz w:val="16"/>
                <w:szCs w:val="16"/>
              </w:rPr>
              <w:fldChar w:fldCharType="separate"/>
            </w:r>
            <w:r w:rsidR="006B0175">
              <w:rPr>
                <w:rFonts w:ascii="Arial" w:hAnsi="Arial" w:cs="Arial"/>
                <w:b/>
                <w:bCs/>
                <w:noProof/>
                <w:sz w:val="16"/>
                <w:szCs w:val="16"/>
              </w:rPr>
              <w:t>19</w:t>
            </w:r>
            <w:r w:rsidRPr="00777D5D">
              <w:rPr>
                <w:rFonts w:ascii="Arial" w:hAnsi="Arial" w:cs="Arial"/>
                <w:b/>
                <w:bCs/>
                <w:sz w:val="16"/>
                <w:szCs w:val="16"/>
              </w:rPr>
              <w:fldChar w:fldCharType="end"/>
            </w:r>
          </w:p>
        </w:sdtContent>
      </w:sdt>
    </w:sdtContent>
  </w:sdt>
  <w:p w14:paraId="0FDB4C7D" w14:textId="77777777" w:rsidR="008D749F" w:rsidRDefault="008D74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06F7" w14:textId="77777777" w:rsidR="00C34E3C" w:rsidRDefault="00C34E3C" w:rsidP="00FF5D60">
      <w:pPr>
        <w:spacing w:after="0" w:line="240" w:lineRule="auto"/>
      </w:pPr>
      <w:r>
        <w:separator/>
      </w:r>
    </w:p>
  </w:footnote>
  <w:footnote w:type="continuationSeparator" w:id="0">
    <w:p w14:paraId="5FBCC34C" w14:textId="77777777" w:rsidR="00C34E3C" w:rsidRDefault="00C34E3C" w:rsidP="00FF5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EAC2"/>
      </v:shape>
    </w:pict>
  </w:numPicBullet>
  <w:abstractNum w:abstractNumId="0" w15:restartNumberingAfterBreak="0">
    <w:nsid w:val="01886DAF"/>
    <w:multiLevelType w:val="multilevel"/>
    <w:tmpl w:val="3C329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91240"/>
    <w:multiLevelType w:val="hybridMultilevel"/>
    <w:tmpl w:val="A648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7B5F"/>
    <w:multiLevelType w:val="multilevel"/>
    <w:tmpl w:val="976EF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204E1"/>
    <w:multiLevelType w:val="multilevel"/>
    <w:tmpl w:val="B8E0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67106"/>
    <w:multiLevelType w:val="hybridMultilevel"/>
    <w:tmpl w:val="8D0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55CDE"/>
    <w:multiLevelType w:val="hybridMultilevel"/>
    <w:tmpl w:val="C87E0F1C"/>
    <w:lvl w:ilvl="0" w:tplc="0C090015">
      <w:start w:val="1"/>
      <w:numFmt w:val="upp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004016D"/>
    <w:multiLevelType w:val="hybridMultilevel"/>
    <w:tmpl w:val="AD7298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28190FBB"/>
    <w:multiLevelType w:val="hybridMultilevel"/>
    <w:tmpl w:val="53BA7CBC"/>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8" w15:restartNumberingAfterBreak="0">
    <w:nsid w:val="31030313"/>
    <w:multiLevelType w:val="multilevel"/>
    <w:tmpl w:val="24BA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5292D"/>
    <w:multiLevelType w:val="hybridMultilevel"/>
    <w:tmpl w:val="C51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A328C"/>
    <w:multiLevelType w:val="hybridMultilevel"/>
    <w:tmpl w:val="48B6EB50"/>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84E3968"/>
    <w:multiLevelType w:val="multilevel"/>
    <w:tmpl w:val="2A7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876DE"/>
    <w:multiLevelType w:val="hybridMultilevel"/>
    <w:tmpl w:val="500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95388"/>
    <w:multiLevelType w:val="hybridMultilevel"/>
    <w:tmpl w:val="A1B8A4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F1F3A95"/>
    <w:multiLevelType w:val="hybridMultilevel"/>
    <w:tmpl w:val="5E2E9428"/>
    <w:lvl w:ilvl="0" w:tplc="810AF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2C4B9A"/>
    <w:multiLevelType w:val="hybridMultilevel"/>
    <w:tmpl w:val="1EC01B22"/>
    <w:lvl w:ilvl="0" w:tplc="8AEE600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48B431E"/>
    <w:multiLevelType w:val="hybridMultilevel"/>
    <w:tmpl w:val="338A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05CF8"/>
    <w:multiLevelType w:val="hybridMultilevel"/>
    <w:tmpl w:val="3CCA7314"/>
    <w:lvl w:ilvl="0" w:tplc="669E2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DC32CF"/>
    <w:multiLevelType w:val="hybridMultilevel"/>
    <w:tmpl w:val="52EE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E6D31"/>
    <w:multiLevelType w:val="hybridMultilevel"/>
    <w:tmpl w:val="D5BC39A8"/>
    <w:lvl w:ilvl="0" w:tplc="92843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D50C8F"/>
    <w:multiLevelType w:val="hybridMultilevel"/>
    <w:tmpl w:val="1EC01B22"/>
    <w:lvl w:ilvl="0" w:tplc="8AEE600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4FF52744"/>
    <w:multiLevelType w:val="hybridMultilevel"/>
    <w:tmpl w:val="5278326C"/>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2" w15:restartNumberingAfterBreak="0">
    <w:nsid w:val="5AFE01FA"/>
    <w:multiLevelType w:val="hybridMultilevel"/>
    <w:tmpl w:val="CEF2D1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D06D27"/>
    <w:multiLevelType w:val="multilevel"/>
    <w:tmpl w:val="9B2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894B58"/>
    <w:multiLevelType w:val="hybridMultilevel"/>
    <w:tmpl w:val="622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97455"/>
    <w:multiLevelType w:val="hybridMultilevel"/>
    <w:tmpl w:val="A1F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10246"/>
    <w:multiLevelType w:val="hybridMultilevel"/>
    <w:tmpl w:val="F1B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80056"/>
    <w:multiLevelType w:val="multilevel"/>
    <w:tmpl w:val="109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6F65E9"/>
    <w:multiLevelType w:val="hybridMultilevel"/>
    <w:tmpl w:val="AAF06E98"/>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9" w15:restartNumberingAfterBreak="0">
    <w:nsid w:val="72C4133B"/>
    <w:multiLevelType w:val="hybridMultilevel"/>
    <w:tmpl w:val="D7569B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2F561E9"/>
    <w:multiLevelType w:val="hybridMultilevel"/>
    <w:tmpl w:val="45B0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8275F"/>
    <w:multiLevelType w:val="multilevel"/>
    <w:tmpl w:val="63A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F03E4B"/>
    <w:multiLevelType w:val="hybridMultilevel"/>
    <w:tmpl w:val="D5C47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727D3"/>
    <w:multiLevelType w:val="hybridMultilevel"/>
    <w:tmpl w:val="B8B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9"/>
  </w:num>
  <w:num w:numId="4">
    <w:abstractNumId w:val="22"/>
  </w:num>
  <w:num w:numId="5">
    <w:abstractNumId w:val="19"/>
  </w:num>
  <w:num w:numId="6">
    <w:abstractNumId w:val="14"/>
  </w:num>
  <w:num w:numId="7">
    <w:abstractNumId w:val="17"/>
  </w:num>
  <w:num w:numId="8">
    <w:abstractNumId w:val="25"/>
  </w:num>
  <w:num w:numId="9">
    <w:abstractNumId w:val="24"/>
  </w:num>
  <w:num w:numId="10">
    <w:abstractNumId w:val="6"/>
  </w:num>
  <w:num w:numId="11">
    <w:abstractNumId w:val="7"/>
  </w:num>
  <w:num w:numId="12">
    <w:abstractNumId w:val="33"/>
  </w:num>
  <w:num w:numId="13">
    <w:abstractNumId w:val="15"/>
  </w:num>
  <w:num w:numId="14">
    <w:abstractNumId w:val="20"/>
  </w:num>
  <w:num w:numId="15">
    <w:abstractNumId w:val="32"/>
  </w:num>
  <w:num w:numId="16">
    <w:abstractNumId w:val="11"/>
  </w:num>
  <w:num w:numId="17">
    <w:abstractNumId w:val="18"/>
  </w:num>
  <w:num w:numId="18">
    <w:abstractNumId w:val="0"/>
  </w:num>
  <w:num w:numId="19">
    <w:abstractNumId w:val="3"/>
  </w:num>
  <w:num w:numId="20">
    <w:abstractNumId w:val="27"/>
  </w:num>
  <w:num w:numId="21">
    <w:abstractNumId w:val="31"/>
  </w:num>
  <w:num w:numId="22">
    <w:abstractNumId w:val="2"/>
  </w:num>
  <w:num w:numId="23">
    <w:abstractNumId w:val="23"/>
  </w:num>
  <w:num w:numId="24">
    <w:abstractNumId w:val="26"/>
  </w:num>
  <w:num w:numId="25">
    <w:abstractNumId w:val="12"/>
  </w:num>
  <w:num w:numId="26">
    <w:abstractNumId w:val="9"/>
  </w:num>
  <w:num w:numId="27">
    <w:abstractNumId w:val="10"/>
  </w:num>
  <w:num w:numId="28">
    <w:abstractNumId w:val="13"/>
  </w:num>
  <w:num w:numId="29">
    <w:abstractNumId w:val="16"/>
  </w:num>
  <w:num w:numId="30">
    <w:abstractNumId w:val="30"/>
  </w:num>
  <w:num w:numId="31">
    <w:abstractNumId w:val="5"/>
  </w:num>
  <w:num w:numId="32">
    <w:abstractNumId w:val="1"/>
  </w:num>
  <w:num w:numId="33">
    <w:abstractNumId w:val="4"/>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3F"/>
    <w:rsid w:val="00002A0C"/>
    <w:rsid w:val="00003FE2"/>
    <w:rsid w:val="00003FF0"/>
    <w:rsid w:val="000074A4"/>
    <w:rsid w:val="00015FF5"/>
    <w:rsid w:val="00021447"/>
    <w:rsid w:val="000228AE"/>
    <w:rsid w:val="00023E7F"/>
    <w:rsid w:val="00024C3B"/>
    <w:rsid w:val="00024E28"/>
    <w:rsid w:val="00025DC4"/>
    <w:rsid w:val="000348F6"/>
    <w:rsid w:val="00034FB5"/>
    <w:rsid w:val="00040386"/>
    <w:rsid w:val="00040512"/>
    <w:rsid w:val="00042312"/>
    <w:rsid w:val="000427D8"/>
    <w:rsid w:val="00044296"/>
    <w:rsid w:val="0005167F"/>
    <w:rsid w:val="000532B0"/>
    <w:rsid w:val="0005349B"/>
    <w:rsid w:val="00054F98"/>
    <w:rsid w:val="0006116D"/>
    <w:rsid w:val="000636EE"/>
    <w:rsid w:val="00065518"/>
    <w:rsid w:val="000701CB"/>
    <w:rsid w:val="00070854"/>
    <w:rsid w:val="000725B2"/>
    <w:rsid w:val="000756E1"/>
    <w:rsid w:val="00081299"/>
    <w:rsid w:val="000814FF"/>
    <w:rsid w:val="000852C7"/>
    <w:rsid w:val="0008652F"/>
    <w:rsid w:val="00086775"/>
    <w:rsid w:val="00091B7D"/>
    <w:rsid w:val="00093397"/>
    <w:rsid w:val="00096A43"/>
    <w:rsid w:val="000A4528"/>
    <w:rsid w:val="000A701D"/>
    <w:rsid w:val="000B45D8"/>
    <w:rsid w:val="000B5ABB"/>
    <w:rsid w:val="000B6198"/>
    <w:rsid w:val="000B627A"/>
    <w:rsid w:val="000B65A4"/>
    <w:rsid w:val="000B7944"/>
    <w:rsid w:val="000C070F"/>
    <w:rsid w:val="000C18B5"/>
    <w:rsid w:val="000C7B43"/>
    <w:rsid w:val="000D2F00"/>
    <w:rsid w:val="000D3D95"/>
    <w:rsid w:val="000D7785"/>
    <w:rsid w:val="000E0FAE"/>
    <w:rsid w:val="000E4047"/>
    <w:rsid w:val="000F2687"/>
    <w:rsid w:val="000F413A"/>
    <w:rsid w:val="000F6A1B"/>
    <w:rsid w:val="000F6D5D"/>
    <w:rsid w:val="000F75D8"/>
    <w:rsid w:val="000F7913"/>
    <w:rsid w:val="00101BCF"/>
    <w:rsid w:val="00103EEA"/>
    <w:rsid w:val="00104BAA"/>
    <w:rsid w:val="0010782D"/>
    <w:rsid w:val="001078AA"/>
    <w:rsid w:val="0011693B"/>
    <w:rsid w:val="00117A2F"/>
    <w:rsid w:val="001254B4"/>
    <w:rsid w:val="00131278"/>
    <w:rsid w:val="0013467B"/>
    <w:rsid w:val="001355D2"/>
    <w:rsid w:val="0013592A"/>
    <w:rsid w:val="001376D0"/>
    <w:rsid w:val="00143121"/>
    <w:rsid w:val="00146D19"/>
    <w:rsid w:val="0015119B"/>
    <w:rsid w:val="00156F99"/>
    <w:rsid w:val="00160EF5"/>
    <w:rsid w:val="001615DF"/>
    <w:rsid w:val="00161A05"/>
    <w:rsid w:val="00163837"/>
    <w:rsid w:val="00164427"/>
    <w:rsid w:val="001663E2"/>
    <w:rsid w:val="00167B1A"/>
    <w:rsid w:val="001713B4"/>
    <w:rsid w:val="001757CB"/>
    <w:rsid w:val="001771FA"/>
    <w:rsid w:val="00182E10"/>
    <w:rsid w:val="00187C4E"/>
    <w:rsid w:val="00191379"/>
    <w:rsid w:val="00191937"/>
    <w:rsid w:val="00194FA4"/>
    <w:rsid w:val="001964AE"/>
    <w:rsid w:val="001A3CE5"/>
    <w:rsid w:val="001A5564"/>
    <w:rsid w:val="001A65B5"/>
    <w:rsid w:val="001A6721"/>
    <w:rsid w:val="001A6FB3"/>
    <w:rsid w:val="001B03F4"/>
    <w:rsid w:val="001B15FA"/>
    <w:rsid w:val="001B71CA"/>
    <w:rsid w:val="001C017B"/>
    <w:rsid w:val="001C1E4D"/>
    <w:rsid w:val="001D41A4"/>
    <w:rsid w:val="001D7CA9"/>
    <w:rsid w:val="001E0ECC"/>
    <w:rsid w:val="001E1326"/>
    <w:rsid w:val="001E2439"/>
    <w:rsid w:val="001E2FDA"/>
    <w:rsid w:val="001E3A6D"/>
    <w:rsid w:val="001E424C"/>
    <w:rsid w:val="001E4E5E"/>
    <w:rsid w:val="001F3AEC"/>
    <w:rsid w:val="002005A5"/>
    <w:rsid w:val="00200A7D"/>
    <w:rsid w:val="00203AD9"/>
    <w:rsid w:val="00206C43"/>
    <w:rsid w:val="00217314"/>
    <w:rsid w:val="00217CF9"/>
    <w:rsid w:val="00221361"/>
    <w:rsid w:val="00224627"/>
    <w:rsid w:val="0023407A"/>
    <w:rsid w:val="00245A3D"/>
    <w:rsid w:val="00245B58"/>
    <w:rsid w:val="002520E9"/>
    <w:rsid w:val="002521EB"/>
    <w:rsid w:val="00252A55"/>
    <w:rsid w:val="0025770B"/>
    <w:rsid w:val="00257C66"/>
    <w:rsid w:val="002606DD"/>
    <w:rsid w:val="00260D3B"/>
    <w:rsid w:val="00264533"/>
    <w:rsid w:val="00266ABF"/>
    <w:rsid w:val="0027272A"/>
    <w:rsid w:val="00272A83"/>
    <w:rsid w:val="00272E4C"/>
    <w:rsid w:val="00273C85"/>
    <w:rsid w:val="00274C8D"/>
    <w:rsid w:val="0028077A"/>
    <w:rsid w:val="0028094D"/>
    <w:rsid w:val="00283021"/>
    <w:rsid w:val="002836E7"/>
    <w:rsid w:val="00283FB8"/>
    <w:rsid w:val="00285888"/>
    <w:rsid w:val="00295AD5"/>
    <w:rsid w:val="00296C9C"/>
    <w:rsid w:val="002A0AB6"/>
    <w:rsid w:val="002A4E63"/>
    <w:rsid w:val="002A7CCC"/>
    <w:rsid w:val="002A7E93"/>
    <w:rsid w:val="002B04C4"/>
    <w:rsid w:val="002B1EC0"/>
    <w:rsid w:val="002B2E31"/>
    <w:rsid w:val="002B2F15"/>
    <w:rsid w:val="002C2026"/>
    <w:rsid w:val="002D1D9A"/>
    <w:rsid w:val="002D3673"/>
    <w:rsid w:val="002D53ED"/>
    <w:rsid w:val="002E1D59"/>
    <w:rsid w:val="002E29E6"/>
    <w:rsid w:val="002E4631"/>
    <w:rsid w:val="002E4F03"/>
    <w:rsid w:val="002E789E"/>
    <w:rsid w:val="002F52A5"/>
    <w:rsid w:val="00303BE6"/>
    <w:rsid w:val="00306171"/>
    <w:rsid w:val="0030644A"/>
    <w:rsid w:val="003078CD"/>
    <w:rsid w:val="00315711"/>
    <w:rsid w:val="00322FF9"/>
    <w:rsid w:val="00324ED3"/>
    <w:rsid w:val="003266BD"/>
    <w:rsid w:val="003276BC"/>
    <w:rsid w:val="0033124E"/>
    <w:rsid w:val="00334B1F"/>
    <w:rsid w:val="00335898"/>
    <w:rsid w:val="0033605A"/>
    <w:rsid w:val="00337537"/>
    <w:rsid w:val="00341038"/>
    <w:rsid w:val="003433DC"/>
    <w:rsid w:val="00343451"/>
    <w:rsid w:val="003537DA"/>
    <w:rsid w:val="00370E8E"/>
    <w:rsid w:val="003730A0"/>
    <w:rsid w:val="00373A91"/>
    <w:rsid w:val="0037600D"/>
    <w:rsid w:val="0037665F"/>
    <w:rsid w:val="00380A84"/>
    <w:rsid w:val="00381832"/>
    <w:rsid w:val="0038273C"/>
    <w:rsid w:val="00385950"/>
    <w:rsid w:val="00387728"/>
    <w:rsid w:val="00393A9B"/>
    <w:rsid w:val="00396C3A"/>
    <w:rsid w:val="003A0FFA"/>
    <w:rsid w:val="003A2963"/>
    <w:rsid w:val="003A3C06"/>
    <w:rsid w:val="003A3E73"/>
    <w:rsid w:val="003A4562"/>
    <w:rsid w:val="003B241F"/>
    <w:rsid w:val="003B4489"/>
    <w:rsid w:val="003B601B"/>
    <w:rsid w:val="003C1805"/>
    <w:rsid w:val="003C1C35"/>
    <w:rsid w:val="003C207D"/>
    <w:rsid w:val="003C3B61"/>
    <w:rsid w:val="003C478D"/>
    <w:rsid w:val="003D2C03"/>
    <w:rsid w:val="003D5D05"/>
    <w:rsid w:val="003E02E3"/>
    <w:rsid w:val="003F1B09"/>
    <w:rsid w:val="003F3863"/>
    <w:rsid w:val="003F461C"/>
    <w:rsid w:val="003F7F63"/>
    <w:rsid w:val="00403856"/>
    <w:rsid w:val="00405870"/>
    <w:rsid w:val="00407112"/>
    <w:rsid w:val="004125FD"/>
    <w:rsid w:val="00413306"/>
    <w:rsid w:val="004160E3"/>
    <w:rsid w:val="00417334"/>
    <w:rsid w:val="00417872"/>
    <w:rsid w:val="00422869"/>
    <w:rsid w:val="00425D28"/>
    <w:rsid w:val="00426F62"/>
    <w:rsid w:val="00430CF6"/>
    <w:rsid w:val="004340E2"/>
    <w:rsid w:val="00437526"/>
    <w:rsid w:val="004418D2"/>
    <w:rsid w:val="00441995"/>
    <w:rsid w:val="0044543B"/>
    <w:rsid w:val="0045019E"/>
    <w:rsid w:val="00451D33"/>
    <w:rsid w:val="004549F9"/>
    <w:rsid w:val="00455D08"/>
    <w:rsid w:val="004573C5"/>
    <w:rsid w:val="00460A0E"/>
    <w:rsid w:val="0046252A"/>
    <w:rsid w:val="004633B2"/>
    <w:rsid w:val="00464211"/>
    <w:rsid w:val="00465FF7"/>
    <w:rsid w:val="00466935"/>
    <w:rsid w:val="004669B6"/>
    <w:rsid w:val="00467877"/>
    <w:rsid w:val="004726CA"/>
    <w:rsid w:val="0048421C"/>
    <w:rsid w:val="00490AAF"/>
    <w:rsid w:val="00490ACE"/>
    <w:rsid w:val="004918D6"/>
    <w:rsid w:val="00496140"/>
    <w:rsid w:val="004962C5"/>
    <w:rsid w:val="004A2DD8"/>
    <w:rsid w:val="004A31F0"/>
    <w:rsid w:val="004A3E54"/>
    <w:rsid w:val="004A4AB9"/>
    <w:rsid w:val="004A670D"/>
    <w:rsid w:val="004B31BC"/>
    <w:rsid w:val="004B3A83"/>
    <w:rsid w:val="004B3C1C"/>
    <w:rsid w:val="004C07F1"/>
    <w:rsid w:val="004C0C60"/>
    <w:rsid w:val="004C24EE"/>
    <w:rsid w:val="004C4F34"/>
    <w:rsid w:val="004C4FC9"/>
    <w:rsid w:val="004C7C9A"/>
    <w:rsid w:val="004D04BE"/>
    <w:rsid w:val="004D2DCB"/>
    <w:rsid w:val="004D5EE4"/>
    <w:rsid w:val="004D6F56"/>
    <w:rsid w:val="004E0262"/>
    <w:rsid w:val="004E195A"/>
    <w:rsid w:val="004E2188"/>
    <w:rsid w:val="004E2816"/>
    <w:rsid w:val="004E53EE"/>
    <w:rsid w:val="004E7424"/>
    <w:rsid w:val="004E7C20"/>
    <w:rsid w:val="004F1173"/>
    <w:rsid w:val="004F1570"/>
    <w:rsid w:val="004F4658"/>
    <w:rsid w:val="004F47EC"/>
    <w:rsid w:val="00500031"/>
    <w:rsid w:val="005000E7"/>
    <w:rsid w:val="00500A06"/>
    <w:rsid w:val="00511568"/>
    <w:rsid w:val="00520EE4"/>
    <w:rsid w:val="005240AA"/>
    <w:rsid w:val="00526B7D"/>
    <w:rsid w:val="00531A62"/>
    <w:rsid w:val="00532D96"/>
    <w:rsid w:val="0053361C"/>
    <w:rsid w:val="00533A3F"/>
    <w:rsid w:val="0053417D"/>
    <w:rsid w:val="005354F7"/>
    <w:rsid w:val="00535B2F"/>
    <w:rsid w:val="00535DB5"/>
    <w:rsid w:val="00540277"/>
    <w:rsid w:val="005424BA"/>
    <w:rsid w:val="00542ECA"/>
    <w:rsid w:val="00543D0C"/>
    <w:rsid w:val="00546CB0"/>
    <w:rsid w:val="0055125A"/>
    <w:rsid w:val="00551F99"/>
    <w:rsid w:val="00553E6B"/>
    <w:rsid w:val="00554851"/>
    <w:rsid w:val="0055549C"/>
    <w:rsid w:val="00564587"/>
    <w:rsid w:val="005655D7"/>
    <w:rsid w:val="005678F0"/>
    <w:rsid w:val="005755C4"/>
    <w:rsid w:val="0057566C"/>
    <w:rsid w:val="005765DD"/>
    <w:rsid w:val="005825DE"/>
    <w:rsid w:val="00584498"/>
    <w:rsid w:val="00585572"/>
    <w:rsid w:val="00596342"/>
    <w:rsid w:val="00597DAC"/>
    <w:rsid w:val="005A0A06"/>
    <w:rsid w:val="005A0DE7"/>
    <w:rsid w:val="005A1104"/>
    <w:rsid w:val="005A28B7"/>
    <w:rsid w:val="005A7D92"/>
    <w:rsid w:val="005B191D"/>
    <w:rsid w:val="005B219E"/>
    <w:rsid w:val="005B2442"/>
    <w:rsid w:val="005B3AA5"/>
    <w:rsid w:val="005B4FD1"/>
    <w:rsid w:val="005B74D7"/>
    <w:rsid w:val="005C0AB2"/>
    <w:rsid w:val="005C5B71"/>
    <w:rsid w:val="005C6A98"/>
    <w:rsid w:val="005D07B6"/>
    <w:rsid w:val="005D1189"/>
    <w:rsid w:val="005D1807"/>
    <w:rsid w:val="005D2998"/>
    <w:rsid w:val="005D3229"/>
    <w:rsid w:val="005D328C"/>
    <w:rsid w:val="005E0212"/>
    <w:rsid w:val="005E08AE"/>
    <w:rsid w:val="005E1C51"/>
    <w:rsid w:val="005E3D3D"/>
    <w:rsid w:val="005F7AD7"/>
    <w:rsid w:val="006030E5"/>
    <w:rsid w:val="006102C4"/>
    <w:rsid w:val="00610699"/>
    <w:rsid w:val="00613389"/>
    <w:rsid w:val="0061359C"/>
    <w:rsid w:val="00614E2B"/>
    <w:rsid w:val="0062502A"/>
    <w:rsid w:val="00626F99"/>
    <w:rsid w:val="00640C6F"/>
    <w:rsid w:val="006428BB"/>
    <w:rsid w:val="00642B7E"/>
    <w:rsid w:val="006455CB"/>
    <w:rsid w:val="00645E5E"/>
    <w:rsid w:val="0065160E"/>
    <w:rsid w:val="00652FFD"/>
    <w:rsid w:val="006646DE"/>
    <w:rsid w:val="00664CCF"/>
    <w:rsid w:val="006660F3"/>
    <w:rsid w:val="0066740F"/>
    <w:rsid w:val="006765EE"/>
    <w:rsid w:val="00677893"/>
    <w:rsid w:val="00677C77"/>
    <w:rsid w:val="0068409B"/>
    <w:rsid w:val="00687BF0"/>
    <w:rsid w:val="00690965"/>
    <w:rsid w:val="00690A7E"/>
    <w:rsid w:val="00690B44"/>
    <w:rsid w:val="00690C28"/>
    <w:rsid w:val="00692A61"/>
    <w:rsid w:val="0069797D"/>
    <w:rsid w:val="006A095A"/>
    <w:rsid w:val="006A0AF4"/>
    <w:rsid w:val="006A43BB"/>
    <w:rsid w:val="006A6F89"/>
    <w:rsid w:val="006A7A09"/>
    <w:rsid w:val="006A7BCA"/>
    <w:rsid w:val="006B0175"/>
    <w:rsid w:val="006B221B"/>
    <w:rsid w:val="006B3275"/>
    <w:rsid w:val="006B5F94"/>
    <w:rsid w:val="006B7C5D"/>
    <w:rsid w:val="006C3C77"/>
    <w:rsid w:val="006C4403"/>
    <w:rsid w:val="006D51CE"/>
    <w:rsid w:val="006D5404"/>
    <w:rsid w:val="006D71D8"/>
    <w:rsid w:val="006E2B58"/>
    <w:rsid w:val="006E452B"/>
    <w:rsid w:val="006E5767"/>
    <w:rsid w:val="006E7496"/>
    <w:rsid w:val="0070240E"/>
    <w:rsid w:val="007035A3"/>
    <w:rsid w:val="00703E5F"/>
    <w:rsid w:val="00704A60"/>
    <w:rsid w:val="00704AF4"/>
    <w:rsid w:val="007056F2"/>
    <w:rsid w:val="00710361"/>
    <w:rsid w:val="0071058E"/>
    <w:rsid w:val="007178EB"/>
    <w:rsid w:val="00725932"/>
    <w:rsid w:val="00726C9B"/>
    <w:rsid w:val="007336DB"/>
    <w:rsid w:val="00740466"/>
    <w:rsid w:val="00742CFE"/>
    <w:rsid w:val="00745088"/>
    <w:rsid w:val="00750291"/>
    <w:rsid w:val="007535F4"/>
    <w:rsid w:val="007543E5"/>
    <w:rsid w:val="00754488"/>
    <w:rsid w:val="00754872"/>
    <w:rsid w:val="007572CB"/>
    <w:rsid w:val="00757E73"/>
    <w:rsid w:val="00760A5D"/>
    <w:rsid w:val="0076220B"/>
    <w:rsid w:val="00762ADF"/>
    <w:rsid w:val="00766981"/>
    <w:rsid w:val="00776E65"/>
    <w:rsid w:val="00777D30"/>
    <w:rsid w:val="00777D5D"/>
    <w:rsid w:val="0078109B"/>
    <w:rsid w:val="00781E64"/>
    <w:rsid w:val="00782A51"/>
    <w:rsid w:val="00785671"/>
    <w:rsid w:val="00787F87"/>
    <w:rsid w:val="0079093C"/>
    <w:rsid w:val="00792933"/>
    <w:rsid w:val="00793C5F"/>
    <w:rsid w:val="00797FDF"/>
    <w:rsid w:val="007A41BB"/>
    <w:rsid w:val="007A4243"/>
    <w:rsid w:val="007B2C1B"/>
    <w:rsid w:val="007B4667"/>
    <w:rsid w:val="007B5200"/>
    <w:rsid w:val="007C1603"/>
    <w:rsid w:val="007C1B62"/>
    <w:rsid w:val="007C5886"/>
    <w:rsid w:val="007D4897"/>
    <w:rsid w:val="007D6EA5"/>
    <w:rsid w:val="007E1026"/>
    <w:rsid w:val="007E2A6F"/>
    <w:rsid w:val="007F0DB6"/>
    <w:rsid w:val="007F2E12"/>
    <w:rsid w:val="00801329"/>
    <w:rsid w:val="00802241"/>
    <w:rsid w:val="0080382E"/>
    <w:rsid w:val="00804EAA"/>
    <w:rsid w:val="00805E9B"/>
    <w:rsid w:val="008066E1"/>
    <w:rsid w:val="00810AFC"/>
    <w:rsid w:val="00813BEC"/>
    <w:rsid w:val="00815C7A"/>
    <w:rsid w:val="00821657"/>
    <w:rsid w:val="00826DE6"/>
    <w:rsid w:val="008273B1"/>
    <w:rsid w:val="00834033"/>
    <w:rsid w:val="00834087"/>
    <w:rsid w:val="00834153"/>
    <w:rsid w:val="00836EED"/>
    <w:rsid w:val="008376B3"/>
    <w:rsid w:val="0083786B"/>
    <w:rsid w:val="008379D0"/>
    <w:rsid w:val="00844E4F"/>
    <w:rsid w:val="00846E0D"/>
    <w:rsid w:val="00847F29"/>
    <w:rsid w:val="00850945"/>
    <w:rsid w:val="00852DE1"/>
    <w:rsid w:val="00852FB4"/>
    <w:rsid w:val="00855C78"/>
    <w:rsid w:val="00857464"/>
    <w:rsid w:val="0086219F"/>
    <w:rsid w:val="00863321"/>
    <w:rsid w:val="00866BFD"/>
    <w:rsid w:val="008705D0"/>
    <w:rsid w:val="00874266"/>
    <w:rsid w:val="0087642E"/>
    <w:rsid w:val="008851B8"/>
    <w:rsid w:val="0088611C"/>
    <w:rsid w:val="00891CD9"/>
    <w:rsid w:val="00894F0E"/>
    <w:rsid w:val="008A0473"/>
    <w:rsid w:val="008A6FC3"/>
    <w:rsid w:val="008B037A"/>
    <w:rsid w:val="008B45D0"/>
    <w:rsid w:val="008B510C"/>
    <w:rsid w:val="008B565E"/>
    <w:rsid w:val="008B6B65"/>
    <w:rsid w:val="008C38DA"/>
    <w:rsid w:val="008C5389"/>
    <w:rsid w:val="008C5A01"/>
    <w:rsid w:val="008D27EA"/>
    <w:rsid w:val="008D4151"/>
    <w:rsid w:val="008D4B3D"/>
    <w:rsid w:val="008D4CFD"/>
    <w:rsid w:val="008D4E80"/>
    <w:rsid w:val="008D5AC8"/>
    <w:rsid w:val="008D749F"/>
    <w:rsid w:val="008D7CFD"/>
    <w:rsid w:val="008E06F1"/>
    <w:rsid w:val="008E2B93"/>
    <w:rsid w:val="008E556C"/>
    <w:rsid w:val="008E6848"/>
    <w:rsid w:val="008F589A"/>
    <w:rsid w:val="009033B1"/>
    <w:rsid w:val="0090589F"/>
    <w:rsid w:val="00906487"/>
    <w:rsid w:val="009126B2"/>
    <w:rsid w:val="00925710"/>
    <w:rsid w:val="009308FF"/>
    <w:rsid w:val="00931154"/>
    <w:rsid w:val="009319D2"/>
    <w:rsid w:val="00931C58"/>
    <w:rsid w:val="00934F45"/>
    <w:rsid w:val="009366B3"/>
    <w:rsid w:val="009373EA"/>
    <w:rsid w:val="009376B1"/>
    <w:rsid w:val="00941B69"/>
    <w:rsid w:val="00942C41"/>
    <w:rsid w:val="00946725"/>
    <w:rsid w:val="00947D28"/>
    <w:rsid w:val="009520C3"/>
    <w:rsid w:val="00956F74"/>
    <w:rsid w:val="00961C19"/>
    <w:rsid w:val="00963551"/>
    <w:rsid w:val="009650B2"/>
    <w:rsid w:val="0096693B"/>
    <w:rsid w:val="00970AB6"/>
    <w:rsid w:val="00971BE7"/>
    <w:rsid w:val="00973884"/>
    <w:rsid w:val="00977A54"/>
    <w:rsid w:val="00977C4D"/>
    <w:rsid w:val="00980BC8"/>
    <w:rsid w:val="00981D34"/>
    <w:rsid w:val="00982BA2"/>
    <w:rsid w:val="00986451"/>
    <w:rsid w:val="00992DF3"/>
    <w:rsid w:val="00995BB5"/>
    <w:rsid w:val="00997B4E"/>
    <w:rsid w:val="009A182F"/>
    <w:rsid w:val="009A3229"/>
    <w:rsid w:val="009A37E6"/>
    <w:rsid w:val="009A3CBF"/>
    <w:rsid w:val="009A41BA"/>
    <w:rsid w:val="009A6DE8"/>
    <w:rsid w:val="009B1090"/>
    <w:rsid w:val="009B55A8"/>
    <w:rsid w:val="009C4EEC"/>
    <w:rsid w:val="009C5EAB"/>
    <w:rsid w:val="009C6D59"/>
    <w:rsid w:val="009D243F"/>
    <w:rsid w:val="009D7161"/>
    <w:rsid w:val="009E18DE"/>
    <w:rsid w:val="009E1D19"/>
    <w:rsid w:val="009E2EFF"/>
    <w:rsid w:val="009E3C56"/>
    <w:rsid w:val="009E45BC"/>
    <w:rsid w:val="009E5096"/>
    <w:rsid w:val="009E7246"/>
    <w:rsid w:val="009F2AF8"/>
    <w:rsid w:val="009F622F"/>
    <w:rsid w:val="009F698D"/>
    <w:rsid w:val="00A00648"/>
    <w:rsid w:val="00A04DBD"/>
    <w:rsid w:val="00A06078"/>
    <w:rsid w:val="00A06FEA"/>
    <w:rsid w:val="00A07D62"/>
    <w:rsid w:val="00A11A13"/>
    <w:rsid w:val="00A15EE1"/>
    <w:rsid w:val="00A17352"/>
    <w:rsid w:val="00A2163D"/>
    <w:rsid w:val="00A221FA"/>
    <w:rsid w:val="00A26FE2"/>
    <w:rsid w:val="00A3325F"/>
    <w:rsid w:val="00A339A1"/>
    <w:rsid w:val="00A34079"/>
    <w:rsid w:val="00A34591"/>
    <w:rsid w:val="00A40F61"/>
    <w:rsid w:val="00A42212"/>
    <w:rsid w:val="00A42907"/>
    <w:rsid w:val="00A44C17"/>
    <w:rsid w:val="00A5203D"/>
    <w:rsid w:val="00A52406"/>
    <w:rsid w:val="00A61B7E"/>
    <w:rsid w:val="00A6471E"/>
    <w:rsid w:val="00A65585"/>
    <w:rsid w:val="00A66272"/>
    <w:rsid w:val="00A70BCC"/>
    <w:rsid w:val="00A71948"/>
    <w:rsid w:val="00A84DEF"/>
    <w:rsid w:val="00A85363"/>
    <w:rsid w:val="00A86D61"/>
    <w:rsid w:val="00A87EAE"/>
    <w:rsid w:val="00A94A3F"/>
    <w:rsid w:val="00AA0021"/>
    <w:rsid w:val="00AA0E06"/>
    <w:rsid w:val="00AA612F"/>
    <w:rsid w:val="00AB104F"/>
    <w:rsid w:val="00AB2009"/>
    <w:rsid w:val="00AC4D2D"/>
    <w:rsid w:val="00AC6D07"/>
    <w:rsid w:val="00AD1940"/>
    <w:rsid w:val="00AD3A3A"/>
    <w:rsid w:val="00AD45AE"/>
    <w:rsid w:val="00AD6ED4"/>
    <w:rsid w:val="00AE7284"/>
    <w:rsid w:val="00AF41BC"/>
    <w:rsid w:val="00B02D9C"/>
    <w:rsid w:val="00B06F80"/>
    <w:rsid w:val="00B108EE"/>
    <w:rsid w:val="00B140CA"/>
    <w:rsid w:val="00B14D88"/>
    <w:rsid w:val="00B16503"/>
    <w:rsid w:val="00B171A1"/>
    <w:rsid w:val="00B17D5B"/>
    <w:rsid w:val="00B209F8"/>
    <w:rsid w:val="00B22068"/>
    <w:rsid w:val="00B249E9"/>
    <w:rsid w:val="00B263EE"/>
    <w:rsid w:val="00B2665B"/>
    <w:rsid w:val="00B26D43"/>
    <w:rsid w:val="00B329F1"/>
    <w:rsid w:val="00B35844"/>
    <w:rsid w:val="00B40A11"/>
    <w:rsid w:val="00B41FA5"/>
    <w:rsid w:val="00B47D45"/>
    <w:rsid w:val="00B600B8"/>
    <w:rsid w:val="00B615C9"/>
    <w:rsid w:val="00B62A1F"/>
    <w:rsid w:val="00B64420"/>
    <w:rsid w:val="00B64F7A"/>
    <w:rsid w:val="00B66C58"/>
    <w:rsid w:val="00B67886"/>
    <w:rsid w:val="00B743FB"/>
    <w:rsid w:val="00B75851"/>
    <w:rsid w:val="00B80679"/>
    <w:rsid w:val="00B81D98"/>
    <w:rsid w:val="00B87839"/>
    <w:rsid w:val="00B91984"/>
    <w:rsid w:val="00B93F1F"/>
    <w:rsid w:val="00B972E8"/>
    <w:rsid w:val="00BA0004"/>
    <w:rsid w:val="00BA44D0"/>
    <w:rsid w:val="00BA6128"/>
    <w:rsid w:val="00BA6473"/>
    <w:rsid w:val="00BB1073"/>
    <w:rsid w:val="00BB13FC"/>
    <w:rsid w:val="00BB252D"/>
    <w:rsid w:val="00BB31AF"/>
    <w:rsid w:val="00BB36FE"/>
    <w:rsid w:val="00BC0263"/>
    <w:rsid w:val="00BC13CE"/>
    <w:rsid w:val="00BC2935"/>
    <w:rsid w:val="00BC7A89"/>
    <w:rsid w:val="00BD4143"/>
    <w:rsid w:val="00BE4EA2"/>
    <w:rsid w:val="00BE6E6B"/>
    <w:rsid w:val="00BE77F9"/>
    <w:rsid w:val="00BF1240"/>
    <w:rsid w:val="00BF3475"/>
    <w:rsid w:val="00BF35F8"/>
    <w:rsid w:val="00C0335F"/>
    <w:rsid w:val="00C106E0"/>
    <w:rsid w:val="00C1676E"/>
    <w:rsid w:val="00C16B21"/>
    <w:rsid w:val="00C25255"/>
    <w:rsid w:val="00C304F0"/>
    <w:rsid w:val="00C31F13"/>
    <w:rsid w:val="00C34E3C"/>
    <w:rsid w:val="00C37AC0"/>
    <w:rsid w:val="00C37D00"/>
    <w:rsid w:val="00C402B3"/>
    <w:rsid w:val="00C42A5A"/>
    <w:rsid w:val="00C42BA4"/>
    <w:rsid w:val="00C43FC0"/>
    <w:rsid w:val="00C45277"/>
    <w:rsid w:val="00C46123"/>
    <w:rsid w:val="00C47327"/>
    <w:rsid w:val="00C4771B"/>
    <w:rsid w:val="00C51EB5"/>
    <w:rsid w:val="00C5217D"/>
    <w:rsid w:val="00C53D98"/>
    <w:rsid w:val="00C5597A"/>
    <w:rsid w:val="00C6261D"/>
    <w:rsid w:val="00C6574B"/>
    <w:rsid w:val="00C65B41"/>
    <w:rsid w:val="00C727DB"/>
    <w:rsid w:val="00C74582"/>
    <w:rsid w:val="00C74BAE"/>
    <w:rsid w:val="00C80BC9"/>
    <w:rsid w:val="00C83333"/>
    <w:rsid w:val="00C90B69"/>
    <w:rsid w:val="00C9592F"/>
    <w:rsid w:val="00C9595E"/>
    <w:rsid w:val="00CA28AB"/>
    <w:rsid w:val="00CA481A"/>
    <w:rsid w:val="00CA654A"/>
    <w:rsid w:val="00CB1B5C"/>
    <w:rsid w:val="00CB216B"/>
    <w:rsid w:val="00CB2A20"/>
    <w:rsid w:val="00CB3716"/>
    <w:rsid w:val="00CC00F8"/>
    <w:rsid w:val="00CC058E"/>
    <w:rsid w:val="00CC26D6"/>
    <w:rsid w:val="00CC3EB4"/>
    <w:rsid w:val="00CC413A"/>
    <w:rsid w:val="00CC5351"/>
    <w:rsid w:val="00CD1D11"/>
    <w:rsid w:val="00CD6305"/>
    <w:rsid w:val="00CD676A"/>
    <w:rsid w:val="00CE2995"/>
    <w:rsid w:val="00CE3B63"/>
    <w:rsid w:val="00CE4518"/>
    <w:rsid w:val="00CE7FD1"/>
    <w:rsid w:val="00CF04B6"/>
    <w:rsid w:val="00CF09F8"/>
    <w:rsid w:val="00D01102"/>
    <w:rsid w:val="00D016AF"/>
    <w:rsid w:val="00D023BA"/>
    <w:rsid w:val="00D030A2"/>
    <w:rsid w:val="00D071D9"/>
    <w:rsid w:val="00D10083"/>
    <w:rsid w:val="00D14B67"/>
    <w:rsid w:val="00D15003"/>
    <w:rsid w:val="00D158D6"/>
    <w:rsid w:val="00D17E34"/>
    <w:rsid w:val="00D21273"/>
    <w:rsid w:val="00D218E7"/>
    <w:rsid w:val="00D2660E"/>
    <w:rsid w:val="00D269F5"/>
    <w:rsid w:val="00D32A51"/>
    <w:rsid w:val="00D43E9E"/>
    <w:rsid w:val="00D444B4"/>
    <w:rsid w:val="00D46E9A"/>
    <w:rsid w:val="00D4718D"/>
    <w:rsid w:val="00D4770D"/>
    <w:rsid w:val="00D53D70"/>
    <w:rsid w:val="00D61220"/>
    <w:rsid w:val="00D6347A"/>
    <w:rsid w:val="00D73874"/>
    <w:rsid w:val="00D74402"/>
    <w:rsid w:val="00D752AB"/>
    <w:rsid w:val="00D75F23"/>
    <w:rsid w:val="00D76CAB"/>
    <w:rsid w:val="00D827E9"/>
    <w:rsid w:val="00D82E44"/>
    <w:rsid w:val="00D84436"/>
    <w:rsid w:val="00D84A96"/>
    <w:rsid w:val="00D86850"/>
    <w:rsid w:val="00D87013"/>
    <w:rsid w:val="00D9595F"/>
    <w:rsid w:val="00D97DD8"/>
    <w:rsid w:val="00DA2048"/>
    <w:rsid w:val="00DA2CED"/>
    <w:rsid w:val="00DA47B0"/>
    <w:rsid w:val="00DA49F5"/>
    <w:rsid w:val="00DA6099"/>
    <w:rsid w:val="00DB265A"/>
    <w:rsid w:val="00DB7D9F"/>
    <w:rsid w:val="00DC2429"/>
    <w:rsid w:val="00DC6A06"/>
    <w:rsid w:val="00DD0248"/>
    <w:rsid w:val="00DD7621"/>
    <w:rsid w:val="00DE4277"/>
    <w:rsid w:val="00DE5624"/>
    <w:rsid w:val="00DE5BDE"/>
    <w:rsid w:val="00DE620E"/>
    <w:rsid w:val="00DF2009"/>
    <w:rsid w:val="00DF30C6"/>
    <w:rsid w:val="00DF375B"/>
    <w:rsid w:val="00DF5A48"/>
    <w:rsid w:val="00E031DA"/>
    <w:rsid w:val="00E04D98"/>
    <w:rsid w:val="00E05194"/>
    <w:rsid w:val="00E133B1"/>
    <w:rsid w:val="00E17AE7"/>
    <w:rsid w:val="00E20CE2"/>
    <w:rsid w:val="00E22794"/>
    <w:rsid w:val="00E249AE"/>
    <w:rsid w:val="00E25128"/>
    <w:rsid w:val="00E270B3"/>
    <w:rsid w:val="00E328CC"/>
    <w:rsid w:val="00E335A2"/>
    <w:rsid w:val="00E37DA1"/>
    <w:rsid w:val="00E406D6"/>
    <w:rsid w:val="00E4660B"/>
    <w:rsid w:val="00E46FB5"/>
    <w:rsid w:val="00E47012"/>
    <w:rsid w:val="00E5141A"/>
    <w:rsid w:val="00E5148A"/>
    <w:rsid w:val="00E66CAA"/>
    <w:rsid w:val="00E71519"/>
    <w:rsid w:val="00E72F12"/>
    <w:rsid w:val="00E73BFA"/>
    <w:rsid w:val="00E75932"/>
    <w:rsid w:val="00E75E1A"/>
    <w:rsid w:val="00E7759C"/>
    <w:rsid w:val="00E8249B"/>
    <w:rsid w:val="00E853A4"/>
    <w:rsid w:val="00E8633F"/>
    <w:rsid w:val="00E90BF2"/>
    <w:rsid w:val="00E95D58"/>
    <w:rsid w:val="00E974B4"/>
    <w:rsid w:val="00EA5325"/>
    <w:rsid w:val="00EA6740"/>
    <w:rsid w:val="00EB2647"/>
    <w:rsid w:val="00EB3024"/>
    <w:rsid w:val="00EB470E"/>
    <w:rsid w:val="00EC3C23"/>
    <w:rsid w:val="00ED3B02"/>
    <w:rsid w:val="00ED4EB6"/>
    <w:rsid w:val="00ED5279"/>
    <w:rsid w:val="00EE1320"/>
    <w:rsid w:val="00EE14E1"/>
    <w:rsid w:val="00EE20BD"/>
    <w:rsid w:val="00EE21A3"/>
    <w:rsid w:val="00EE315D"/>
    <w:rsid w:val="00EE33F3"/>
    <w:rsid w:val="00EE59DD"/>
    <w:rsid w:val="00EE6500"/>
    <w:rsid w:val="00EF0202"/>
    <w:rsid w:val="00EF038F"/>
    <w:rsid w:val="00EF187D"/>
    <w:rsid w:val="00EF3556"/>
    <w:rsid w:val="00EF481C"/>
    <w:rsid w:val="00EF5537"/>
    <w:rsid w:val="00F001A5"/>
    <w:rsid w:val="00F0565A"/>
    <w:rsid w:val="00F14E3E"/>
    <w:rsid w:val="00F1743B"/>
    <w:rsid w:val="00F175B0"/>
    <w:rsid w:val="00F176E9"/>
    <w:rsid w:val="00F21DDE"/>
    <w:rsid w:val="00F23CD3"/>
    <w:rsid w:val="00F25499"/>
    <w:rsid w:val="00F2601C"/>
    <w:rsid w:val="00F2646B"/>
    <w:rsid w:val="00F33462"/>
    <w:rsid w:val="00F41BDE"/>
    <w:rsid w:val="00F428C3"/>
    <w:rsid w:val="00F44E07"/>
    <w:rsid w:val="00F45D5F"/>
    <w:rsid w:val="00F4766C"/>
    <w:rsid w:val="00F51311"/>
    <w:rsid w:val="00F5763C"/>
    <w:rsid w:val="00F6459B"/>
    <w:rsid w:val="00F745E9"/>
    <w:rsid w:val="00F77F5E"/>
    <w:rsid w:val="00F83E50"/>
    <w:rsid w:val="00F85A55"/>
    <w:rsid w:val="00F8666B"/>
    <w:rsid w:val="00F86E65"/>
    <w:rsid w:val="00F90506"/>
    <w:rsid w:val="00F924C9"/>
    <w:rsid w:val="00F931DF"/>
    <w:rsid w:val="00F9662D"/>
    <w:rsid w:val="00FA47CC"/>
    <w:rsid w:val="00FA50B5"/>
    <w:rsid w:val="00FA5D31"/>
    <w:rsid w:val="00FB1C5D"/>
    <w:rsid w:val="00FB2315"/>
    <w:rsid w:val="00FB32A1"/>
    <w:rsid w:val="00FB6C0B"/>
    <w:rsid w:val="00FB7612"/>
    <w:rsid w:val="00FC0920"/>
    <w:rsid w:val="00FC77A4"/>
    <w:rsid w:val="00FC78AB"/>
    <w:rsid w:val="00FD449D"/>
    <w:rsid w:val="00FF0C3B"/>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F802"/>
  <w15:docId w15:val="{D37F3550-807C-40CD-A042-B7EE5ED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C77"/>
    <w:rPr>
      <w:rFonts w:ascii="Segoe UI" w:hAnsi="Segoe UI" w:cs="Segoe UI"/>
      <w:sz w:val="18"/>
      <w:szCs w:val="18"/>
    </w:rPr>
  </w:style>
  <w:style w:type="paragraph" w:styleId="ListParagraph">
    <w:name w:val="List Paragraph"/>
    <w:basedOn w:val="Normal"/>
    <w:uiPriority w:val="34"/>
    <w:qFormat/>
    <w:rsid w:val="00EF0202"/>
    <w:pPr>
      <w:ind w:left="720"/>
      <w:contextualSpacing/>
    </w:pPr>
  </w:style>
  <w:style w:type="paragraph" w:styleId="Header">
    <w:name w:val="header"/>
    <w:basedOn w:val="Normal"/>
    <w:link w:val="HeaderChar"/>
    <w:uiPriority w:val="99"/>
    <w:unhideWhenUsed/>
    <w:rsid w:val="00FF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D60"/>
  </w:style>
  <w:style w:type="paragraph" w:styleId="Footer">
    <w:name w:val="footer"/>
    <w:basedOn w:val="Normal"/>
    <w:link w:val="FooterChar"/>
    <w:uiPriority w:val="99"/>
    <w:unhideWhenUsed/>
    <w:rsid w:val="00FF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D60"/>
  </w:style>
  <w:style w:type="character" w:styleId="CommentReference">
    <w:name w:val="annotation reference"/>
    <w:basedOn w:val="DefaultParagraphFont"/>
    <w:uiPriority w:val="99"/>
    <w:semiHidden/>
    <w:unhideWhenUsed/>
    <w:rsid w:val="00A66272"/>
    <w:rPr>
      <w:sz w:val="16"/>
      <w:szCs w:val="16"/>
    </w:rPr>
  </w:style>
  <w:style w:type="paragraph" w:styleId="CommentText">
    <w:name w:val="annotation text"/>
    <w:basedOn w:val="Normal"/>
    <w:link w:val="CommentTextChar"/>
    <w:uiPriority w:val="99"/>
    <w:semiHidden/>
    <w:unhideWhenUsed/>
    <w:rsid w:val="00A66272"/>
    <w:pPr>
      <w:spacing w:line="240" w:lineRule="auto"/>
    </w:pPr>
    <w:rPr>
      <w:sz w:val="20"/>
      <w:szCs w:val="20"/>
    </w:rPr>
  </w:style>
  <w:style w:type="character" w:customStyle="1" w:styleId="CommentTextChar">
    <w:name w:val="Comment Text Char"/>
    <w:basedOn w:val="DefaultParagraphFont"/>
    <w:link w:val="CommentText"/>
    <w:uiPriority w:val="99"/>
    <w:semiHidden/>
    <w:rsid w:val="00A66272"/>
    <w:rPr>
      <w:sz w:val="20"/>
      <w:szCs w:val="20"/>
    </w:rPr>
  </w:style>
  <w:style w:type="paragraph" w:styleId="CommentSubject">
    <w:name w:val="annotation subject"/>
    <w:basedOn w:val="CommentText"/>
    <w:next w:val="CommentText"/>
    <w:link w:val="CommentSubjectChar"/>
    <w:uiPriority w:val="99"/>
    <w:semiHidden/>
    <w:unhideWhenUsed/>
    <w:rsid w:val="00A66272"/>
    <w:rPr>
      <w:b/>
      <w:bCs/>
    </w:rPr>
  </w:style>
  <w:style w:type="character" w:customStyle="1" w:styleId="CommentSubjectChar">
    <w:name w:val="Comment Subject Char"/>
    <w:basedOn w:val="CommentTextChar"/>
    <w:link w:val="CommentSubject"/>
    <w:uiPriority w:val="99"/>
    <w:semiHidden/>
    <w:rsid w:val="00A66272"/>
    <w:rPr>
      <w:b/>
      <w:bCs/>
      <w:sz w:val="20"/>
      <w:szCs w:val="20"/>
    </w:rPr>
  </w:style>
  <w:style w:type="paragraph" w:styleId="Revision">
    <w:name w:val="Revision"/>
    <w:hidden/>
    <w:uiPriority w:val="99"/>
    <w:semiHidden/>
    <w:rsid w:val="00A66272"/>
    <w:pPr>
      <w:spacing w:after="0" w:line="240" w:lineRule="auto"/>
    </w:pPr>
  </w:style>
  <w:style w:type="paragraph" w:styleId="NormalWeb">
    <w:name w:val="Normal (Web)"/>
    <w:basedOn w:val="Normal"/>
    <w:uiPriority w:val="99"/>
    <w:unhideWhenUsed/>
    <w:rsid w:val="00044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4296"/>
    <w:rPr>
      <w:i/>
      <w:iCs/>
    </w:rPr>
  </w:style>
  <w:style w:type="paragraph" w:customStyle="1" w:styleId="Default">
    <w:name w:val="Default"/>
    <w:rsid w:val="00C5217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C26D6"/>
    <w:pPr>
      <w:spacing w:after="0" w:line="240" w:lineRule="auto"/>
    </w:pPr>
  </w:style>
  <w:style w:type="character" w:styleId="Hyperlink">
    <w:name w:val="Hyperlink"/>
    <w:basedOn w:val="DefaultParagraphFont"/>
    <w:uiPriority w:val="99"/>
    <w:rsid w:val="00CC26D6"/>
    <w:rPr>
      <w:rFonts w:cs="Times New Roman"/>
      <w:color w:val="0000FF"/>
      <w:u w:val="single"/>
    </w:rPr>
  </w:style>
  <w:style w:type="paragraph" w:styleId="BodyTextIndent">
    <w:name w:val="Body Text Indent"/>
    <w:basedOn w:val="Normal"/>
    <w:link w:val="BodyTextIndentChar"/>
    <w:unhideWhenUsed/>
    <w:rsid w:val="00FC78AB"/>
    <w:pPr>
      <w:spacing w:after="120" w:line="276" w:lineRule="auto"/>
      <w:ind w:left="283"/>
    </w:pPr>
    <w:rPr>
      <w:rFonts w:ascii="Calibri" w:eastAsia="Calibri" w:hAnsi="Calibri" w:cs="Times New Roman"/>
      <w:lang w:val="en-GB"/>
    </w:rPr>
  </w:style>
  <w:style w:type="character" w:customStyle="1" w:styleId="BodyTextIndentChar">
    <w:name w:val="Body Text Indent Char"/>
    <w:basedOn w:val="DefaultParagraphFont"/>
    <w:link w:val="BodyTextIndent"/>
    <w:rsid w:val="00FC78AB"/>
    <w:rPr>
      <w:rFonts w:ascii="Calibri" w:eastAsia="Calibri" w:hAnsi="Calibri" w:cs="Times New Roman"/>
      <w:lang w:val="en-GB"/>
    </w:rPr>
  </w:style>
  <w:style w:type="character" w:styleId="HTMLCite">
    <w:name w:val="HTML Cite"/>
    <w:basedOn w:val="DefaultParagraphFont"/>
    <w:uiPriority w:val="99"/>
    <w:semiHidden/>
    <w:unhideWhenUsed/>
    <w:rsid w:val="00AA0E06"/>
    <w:rPr>
      <w:i/>
      <w:iCs/>
    </w:rPr>
  </w:style>
  <w:style w:type="character" w:customStyle="1" w:styleId="aii">
    <w:name w:val="aii"/>
    <w:basedOn w:val="DefaultParagraphFont"/>
    <w:rsid w:val="008B6B65"/>
  </w:style>
  <w:style w:type="character" w:styleId="FollowedHyperlink">
    <w:name w:val="FollowedHyperlink"/>
    <w:basedOn w:val="DefaultParagraphFont"/>
    <w:uiPriority w:val="99"/>
    <w:semiHidden/>
    <w:unhideWhenUsed/>
    <w:rsid w:val="00F57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
      <w:bodyDiv w:val="1"/>
      <w:marLeft w:val="0"/>
      <w:marRight w:val="0"/>
      <w:marTop w:val="0"/>
      <w:marBottom w:val="0"/>
      <w:divBdr>
        <w:top w:val="none" w:sz="0" w:space="0" w:color="auto"/>
        <w:left w:val="none" w:sz="0" w:space="0" w:color="auto"/>
        <w:bottom w:val="none" w:sz="0" w:space="0" w:color="auto"/>
        <w:right w:val="none" w:sz="0" w:space="0" w:color="auto"/>
      </w:divBdr>
      <w:divsChild>
        <w:div w:id="246380362">
          <w:marLeft w:val="0"/>
          <w:marRight w:val="0"/>
          <w:marTop w:val="0"/>
          <w:marBottom w:val="0"/>
          <w:divBdr>
            <w:top w:val="none" w:sz="0" w:space="0" w:color="auto"/>
            <w:left w:val="none" w:sz="0" w:space="0" w:color="auto"/>
            <w:bottom w:val="none" w:sz="0" w:space="0" w:color="auto"/>
            <w:right w:val="none" w:sz="0" w:space="0" w:color="auto"/>
          </w:divBdr>
          <w:divsChild>
            <w:div w:id="943808149">
              <w:marLeft w:val="0"/>
              <w:marRight w:val="0"/>
              <w:marTop w:val="0"/>
              <w:marBottom w:val="0"/>
              <w:divBdr>
                <w:top w:val="none" w:sz="0" w:space="0" w:color="auto"/>
                <w:left w:val="none" w:sz="0" w:space="0" w:color="auto"/>
                <w:bottom w:val="none" w:sz="0" w:space="0" w:color="auto"/>
                <w:right w:val="none" w:sz="0" w:space="0" w:color="auto"/>
              </w:divBdr>
              <w:divsChild>
                <w:div w:id="1619947199">
                  <w:marLeft w:val="0"/>
                  <w:marRight w:val="0"/>
                  <w:marTop w:val="0"/>
                  <w:marBottom w:val="0"/>
                  <w:divBdr>
                    <w:top w:val="none" w:sz="0" w:space="0" w:color="auto"/>
                    <w:left w:val="none" w:sz="0" w:space="0" w:color="auto"/>
                    <w:bottom w:val="none" w:sz="0" w:space="0" w:color="auto"/>
                    <w:right w:val="none" w:sz="0" w:space="0" w:color="auto"/>
                  </w:divBdr>
                  <w:divsChild>
                    <w:div w:id="8325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5311">
      <w:bodyDiv w:val="1"/>
      <w:marLeft w:val="0"/>
      <w:marRight w:val="0"/>
      <w:marTop w:val="0"/>
      <w:marBottom w:val="0"/>
      <w:divBdr>
        <w:top w:val="none" w:sz="0" w:space="0" w:color="auto"/>
        <w:left w:val="none" w:sz="0" w:space="0" w:color="auto"/>
        <w:bottom w:val="none" w:sz="0" w:space="0" w:color="auto"/>
        <w:right w:val="none" w:sz="0" w:space="0" w:color="auto"/>
      </w:divBdr>
    </w:div>
    <w:div w:id="299462305">
      <w:bodyDiv w:val="1"/>
      <w:marLeft w:val="0"/>
      <w:marRight w:val="0"/>
      <w:marTop w:val="0"/>
      <w:marBottom w:val="0"/>
      <w:divBdr>
        <w:top w:val="none" w:sz="0" w:space="0" w:color="auto"/>
        <w:left w:val="none" w:sz="0" w:space="0" w:color="auto"/>
        <w:bottom w:val="none" w:sz="0" w:space="0" w:color="auto"/>
        <w:right w:val="none" w:sz="0" w:space="0" w:color="auto"/>
      </w:divBdr>
      <w:divsChild>
        <w:div w:id="302541980">
          <w:marLeft w:val="547"/>
          <w:marRight w:val="0"/>
          <w:marTop w:val="0"/>
          <w:marBottom w:val="0"/>
          <w:divBdr>
            <w:top w:val="none" w:sz="0" w:space="0" w:color="auto"/>
            <w:left w:val="none" w:sz="0" w:space="0" w:color="auto"/>
            <w:bottom w:val="none" w:sz="0" w:space="0" w:color="auto"/>
            <w:right w:val="none" w:sz="0" w:space="0" w:color="auto"/>
          </w:divBdr>
        </w:div>
        <w:div w:id="2017070224">
          <w:marLeft w:val="547"/>
          <w:marRight w:val="0"/>
          <w:marTop w:val="0"/>
          <w:marBottom w:val="0"/>
          <w:divBdr>
            <w:top w:val="none" w:sz="0" w:space="0" w:color="auto"/>
            <w:left w:val="none" w:sz="0" w:space="0" w:color="auto"/>
            <w:bottom w:val="none" w:sz="0" w:space="0" w:color="auto"/>
            <w:right w:val="none" w:sz="0" w:space="0" w:color="auto"/>
          </w:divBdr>
        </w:div>
        <w:div w:id="1280454502">
          <w:marLeft w:val="547"/>
          <w:marRight w:val="0"/>
          <w:marTop w:val="0"/>
          <w:marBottom w:val="0"/>
          <w:divBdr>
            <w:top w:val="none" w:sz="0" w:space="0" w:color="auto"/>
            <w:left w:val="none" w:sz="0" w:space="0" w:color="auto"/>
            <w:bottom w:val="none" w:sz="0" w:space="0" w:color="auto"/>
            <w:right w:val="none" w:sz="0" w:space="0" w:color="auto"/>
          </w:divBdr>
        </w:div>
        <w:div w:id="258295947">
          <w:marLeft w:val="547"/>
          <w:marRight w:val="0"/>
          <w:marTop w:val="0"/>
          <w:marBottom w:val="0"/>
          <w:divBdr>
            <w:top w:val="none" w:sz="0" w:space="0" w:color="auto"/>
            <w:left w:val="none" w:sz="0" w:space="0" w:color="auto"/>
            <w:bottom w:val="none" w:sz="0" w:space="0" w:color="auto"/>
            <w:right w:val="none" w:sz="0" w:space="0" w:color="auto"/>
          </w:divBdr>
        </w:div>
      </w:divsChild>
    </w:div>
    <w:div w:id="326517267">
      <w:bodyDiv w:val="1"/>
      <w:marLeft w:val="0"/>
      <w:marRight w:val="0"/>
      <w:marTop w:val="0"/>
      <w:marBottom w:val="0"/>
      <w:divBdr>
        <w:top w:val="none" w:sz="0" w:space="0" w:color="auto"/>
        <w:left w:val="none" w:sz="0" w:space="0" w:color="auto"/>
        <w:bottom w:val="none" w:sz="0" w:space="0" w:color="auto"/>
        <w:right w:val="none" w:sz="0" w:space="0" w:color="auto"/>
      </w:divBdr>
    </w:div>
    <w:div w:id="443616530">
      <w:bodyDiv w:val="1"/>
      <w:marLeft w:val="0"/>
      <w:marRight w:val="0"/>
      <w:marTop w:val="0"/>
      <w:marBottom w:val="0"/>
      <w:divBdr>
        <w:top w:val="none" w:sz="0" w:space="0" w:color="auto"/>
        <w:left w:val="none" w:sz="0" w:space="0" w:color="auto"/>
        <w:bottom w:val="none" w:sz="0" w:space="0" w:color="auto"/>
        <w:right w:val="none" w:sz="0" w:space="0" w:color="auto"/>
      </w:divBdr>
      <w:divsChild>
        <w:div w:id="462427548">
          <w:marLeft w:val="0"/>
          <w:marRight w:val="0"/>
          <w:marTop w:val="0"/>
          <w:marBottom w:val="0"/>
          <w:divBdr>
            <w:top w:val="none" w:sz="0" w:space="0" w:color="auto"/>
            <w:left w:val="none" w:sz="0" w:space="0" w:color="auto"/>
            <w:bottom w:val="none" w:sz="0" w:space="0" w:color="auto"/>
            <w:right w:val="none" w:sz="0" w:space="0" w:color="auto"/>
          </w:divBdr>
          <w:divsChild>
            <w:div w:id="2073232882">
              <w:marLeft w:val="0"/>
              <w:marRight w:val="0"/>
              <w:marTop w:val="0"/>
              <w:marBottom w:val="0"/>
              <w:divBdr>
                <w:top w:val="none" w:sz="0" w:space="0" w:color="auto"/>
                <w:left w:val="none" w:sz="0" w:space="0" w:color="auto"/>
                <w:bottom w:val="none" w:sz="0" w:space="0" w:color="auto"/>
                <w:right w:val="none" w:sz="0" w:space="0" w:color="auto"/>
              </w:divBdr>
              <w:divsChild>
                <w:div w:id="592860836">
                  <w:marLeft w:val="0"/>
                  <w:marRight w:val="0"/>
                  <w:marTop w:val="0"/>
                  <w:marBottom w:val="0"/>
                  <w:divBdr>
                    <w:top w:val="none" w:sz="0" w:space="0" w:color="auto"/>
                    <w:left w:val="none" w:sz="0" w:space="0" w:color="auto"/>
                    <w:bottom w:val="none" w:sz="0" w:space="0" w:color="auto"/>
                    <w:right w:val="none" w:sz="0" w:space="0" w:color="auto"/>
                  </w:divBdr>
                  <w:divsChild>
                    <w:div w:id="16547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3153">
      <w:bodyDiv w:val="1"/>
      <w:marLeft w:val="0"/>
      <w:marRight w:val="0"/>
      <w:marTop w:val="0"/>
      <w:marBottom w:val="0"/>
      <w:divBdr>
        <w:top w:val="none" w:sz="0" w:space="0" w:color="auto"/>
        <w:left w:val="none" w:sz="0" w:space="0" w:color="auto"/>
        <w:bottom w:val="none" w:sz="0" w:space="0" w:color="auto"/>
        <w:right w:val="none" w:sz="0" w:space="0" w:color="auto"/>
      </w:divBdr>
      <w:divsChild>
        <w:div w:id="166989546">
          <w:marLeft w:val="0"/>
          <w:marRight w:val="0"/>
          <w:marTop w:val="0"/>
          <w:marBottom w:val="0"/>
          <w:divBdr>
            <w:top w:val="none" w:sz="0" w:space="0" w:color="auto"/>
            <w:left w:val="none" w:sz="0" w:space="0" w:color="auto"/>
            <w:bottom w:val="none" w:sz="0" w:space="0" w:color="auto"/>
            <w:right w:val="none" w:sz="0" w:space="0" w:color="auto"/>
          </w:divBdr>
        </w:div>
      </w:divsChild>
    </w:div>
    <w:div w:id="752241401">
      <w:bodyDiv w:val="1"/>
      <w:marLeft w:val="0"/>
      <w:marRight w:val="0"/>
      <w:marTop w:val="0"/>
      <w:marBottom w:val="0"/>
      <w:divBdr>
        <w:top w:val="none" w:sz="0" w:space="0" w:color="auto"/>
        <w:left w:val="none" w:sz="0" w:space="0" w:color="auto"/>
        <w:bottom w:val="none" w:sz="0" w:space="0" w:color="auto"/>
        <w:right w:val="none" w:sz="0" w:space="0" w:color="auto"/>
      </w:divBdr>
    </w:div>
    <w:div w:id="797335497">
      <w:bodyDiv w:val="1"/>
      <w:marLeft w:val="0"/>
      <w:marRight w:val="0"/>
      <w:marTop w:val="0"/>
      <w:marBottom w:val="0"/>
      <w:divBdr>
        <w:top w:val="none" w:sz="0" w:space="0" w:color="auto"/>
        <w:left w:val="none" w:sz="0" w:space="0" w:color="auto"/>
        <w:bottom w:val="none" w:sz="0" w:space="0" w:color="auto"/>
        <w:right w:val="none" w:sz="0" w:space="0" w:color="auto"/>
      </w:divBdr>
      <w:divsChild>
        <w:div w:id="2077700781">
          <w:marLeft w:val="0"/>
          <w:marRight w:val="0"/>
          <w:marTop w:val="0"/>
          <w:marBottom w:val="0"/>
          <w:divBdr>
            <w:top w:val="none" w:sz="0" w:space="0" w:color="auto"/>
            <w:left w:val="none" w:sz="0" w:space="0" w:color="auto"/>
            <w:bottom w:val="none" w:sz="0" w:space="0" w:color="auto"/>
            <w:right w:val="none" w:sz="0" w:space="0" w:color="auto"/>
          </w:divBdr>
          <w:divsChild>
            <w:div w:id="850878841">
              <w:marLeft w:val="0"/>
              <w:marRight w:val="0"/>
              <w:marTop w:val="0"/>
              <w:marBottom w:val="0"/>
              <w:divBdr>
                <w:top w:val="none" w:sz="0" w:space="0" w:color="auto"/>
                <w:left w:val="none" w:sz="0" w:space="0" w:color="auto"/>
                <w:bottom w:val="none" w:sz="0" w:space="0" w:color="auto"/>
                <w:right w:val="none" w:sz="0" w:space="0" w:color="auto"/>
              </w:divBdr>
              <w:divsChild>
                <w:div w:id="431247514">
                  <w:marLeft w:val="0"/>
                  <w:marRight w:val="0"/>
                  <w:marTop w:val="0"/>
                  <w:marBottom w:val="0"/>
                  <w:divBdr>
                    <w:top w:val="none" w:sz="0" w:space="0" w:color="auto"/>
                    <w:left w:val="none" w:sz="0" w:space="0" w:color="auto"/>
                    <w:bottom w:val="none" w:sz="0" w:space="0" w:color="auto"/>
                    <w:right w:val="none" w:sz="0" w:space="0" w:color="auto"/>
                  </w:divBdr>
                  <w:divsChild>
                    <w:div w:id="8028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90661">
      <w:bodyDiv w:val="1"/>
      <w:marLeft w:val="0"/>
      <w:marRight w:val="0"/>
      <w:marTop w:val="0"/>
      <w:marBottom w:val="0"/>
      <w:divBdr>
        <w:top w:val="none" w:sz="0" w:space="0" w:color="auto"/>
        <w:left w:val="none" w:sz="0" w:space="0" w:color="auto"/>
        <w:bottom w:val="none" w:sz="0" w:space="0" w:color="auto"/>
        <w:right w:val="none" w:sz="0" w:space="0" w:color="auto"/>
      </w:divBdr>
      <w:divsChild>
        <w:div w:id="361133559">
          <w:marLeft w:val="0"/>
          <w:marRight w:val="0"/>
          <w:marTop w:val="0"/>
          <w:marBottom w:val="0"/>
          <w:divBdr>
            <w:top w:val="none" w:sz="0" w:space="0" w:color="auto"/>
            <w:left w:val="none" w:sz="0" w:space="0" w:color="auto"/>
            <w:bottom w:val="none" w:sz="0" w:space="0" w:color="auto"/>
            <w:right w:val="none" w:sz="0" w:space="0" w:color="auto"/>
          </w:divBdr>
          <w:divsChild>
            <w:div w:id="1217012288">
              <w:marLeft w:val="0"/>
              <w:marRight w:val="0"/>
              <w:marTop w:val="0"/>
              <w:marBottom w:val="0"/>
              <w:divBdr>
                <w:top w:val="none" w:sz="0" w:space="0" w:color="auto"/>
                <w:left w:val="none" w:sz="0" w:space="0" w:color="auto"/>
                <w:bottom w:val="none" w:sz="0" w:space="0" w:color="auto"/>
                <w:right w:val="none" w:sz="0" w:space="0" w:color="auto"/>
              </w:divBdr>
              <w:divsChild>
                <w:div w:id="1516186902">
                  <w:marLeft w:val="0"/>
                  <w:marRight w:val="0"/>
                  <w:marTop w:val="0"/>
                  <w:marBottom w:val="0"/>
                  <w:divBdr>
                    <w:top w:val="none" w:sz="0" w:space="0" w:color="auto"/>
                    <w:left w:val="none" w:sz="0" w:space="0" w:color="auto"/>
                    <w:bottom w:val="none" w:sz="0" w:space="0" w:color="auto"/>
                    <w:right w:val="none" w:sz="0" w:space="0" w:color="auto"/>
                  </w:divBdr>
                  <w:divsChild>
                    <w:div w:id="1711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313">
      <w:bodyDiv w:val="1"/>
      <w:marLeft w:val="0"/>
      <w:marRight w:val="0"/>
      <w:marTop w:val="0"/>
      <w:marBottom w:val="0"/>
      <w:divBdr>
        <w:top w:val="none" w:sz="0" w:space="0" w:color="auto"/>
        <w:left w:val="none" w:sz="0" w:space="0" w:color="auto"/>
        <w:bottom w:val="none" w:sz="0" w:space="0" w:color="auto"/>
        <w:right w:val="none" w:sz="0" w:space="0" w:color="auto"/>
      </w:divBdr>
      <w:divsChild>
        <w:div w:id="1280988658">
          <w:marLeft w:val="0"/>
          <w:marRight w:val="0"/>
          <w:marTop w:val="0"/>
          <w:marBottom w:val="0"/>
          <w:divBdr>
            <w:top w:val="none" w:sz="0" w:space="0" w:color="auto"/>
            <w:left w:val="none" w:sz="0" w:space="0" w:color="auto"/>
            <w:bottom w:val="none" w:sz="0" w:space="0" w:color="auto"/>
            <w:right w:val="none" w:sz="0" w:space="0" w:color="auto"/>
          </w:divBdr>
          <w:divsChild>
            <w:div w:id="415057123">
              <w:marLeft w:val="0"/>
              <w:marRight w:val="0"/>
              <w:marTop w:val="0"/>
              <w:marBottom w:val="0"/>
              <w:divBdr>
                <w:top w:val="none" w:sz="0" w:space="0" w:color="auto"/>
                <w:left w:val="none" w:sz="0" w:space="0" w:color="auto"/>
                <w:bottom w:val="none" w:sz="0" w:space="0" w:color="auto"/>
                <w:right w:val="none" w:sz="0" w:space="0" w:color="auto"/>
              </w:divBdr>
              <w:divsChild>
                <w:div w:id="966274824">
                  <w:marLeft w:val="0"/>
                  <w:marRight w:val="0"/>
                  <w:marTop w:val="0"/>
                  <w:marBottom w:val="0"/>
                  <w:divBdr>
                    <w:top w:val="none" w:sz="0" w:space="0" w:color="auto"/>
                    <w:left w:val="none" w:sz="0" w:space="0" w:color="auto"/>
                    <w:bottom w:val="none" w:sz="0" w:space="0" w:color="auto"/>
                    <w:right w:val="none" w:sz="0" w:space="0" w:color="auto"/>
                  </w:divBdr>
                  <w:divsChild>
                    <w:div w:id="390008474">
                      <w:marLeft w:val="0"/>
                      <w:marRight w:val="0"/>
                      <w:marTop w:val="0"/>
                      <w:marBottom w:val="0"/>
                      <w:divBdr>
                        <w:top w:val="none" w:sz="0" w:space="0" w:color="auto"/>
                        <w:left w:val="none" w:sz="0" w:space="0" w:color="auto"/>
                        <w:bottom w:val="none" w:sz="0" w:space="0" w:color="auto"/>
                        <w:right w:val="none" w:sz="0" w:space="0" w:color="auto"/>
                      </w:divBdr>
                    </w:div>
                  </w:divsChild>
                </w:div>
                <w:div w:id="129858735">
                  <w:marLeft w:val="0"/>
                  <w:marRight w:val="0"/>
                  <w:marTop w:val="0"/>
                  <w:marBottom w:val="0"/>
                  <w:divBdr>
                    <w:top w:val="none" w:sz="0" w:space="0" w:color="auto"/>
                    <w:left w:val="none" w:sz="0" w:space="0" w:color="auto"/>
                    <w:bottom w:val="none" w:sz="0" w:space="0" w:color="auto"/>
                    <w:right w:val="none" w:sz="0" w:space="0" w:color="auto"/>
                  </w:divBdr>
                  <w:divsChild>
                    <w:div w:id="1368678159">
                      <w:marLeft w:val="0"/>
                      <w:marRight w:val="0"/>
                      <w:marTop w:val="0"/>
                      <w:marBottom w:val="0"/>
                      <w:divBdr>
                        <w:top w:val="none" w:sz="0" w:space="0" w:color="auto"/>
                        <w:left w:val="none" w:sz="0" w:space="0" w:color="auto"/>
                        <w:bottom w:val="none" w:sz="0" w:space="0" w:color="auto"/>
                        <w:right w:val="none" w:sz="0" w:space="0" w:color="auto"/>
                      </w:divBdr>
                    </w:div>
                    <w:div w:id="1971396577">
                      <w:marLeft w:val="0"/>
                      <w:marRight w:val="0"/>
                      <w:marTop w:val="0"/>
                      <w:marBottom w:val="0"/>
                      <w:divBdr>
                        <w:top w:val="none" w:sz="0" w:space="0" w:color="auto"/>
                        <w:left w:val="none" w:sz="0" w:space="0" w:color="auto"/>
                        <w:bottom w:val="none" w:sz="0" w:space="0" w:color="auto"/>
                        <w:right w:val="none" w:sz="0" w:space="0" w:color="auto"/>
                      </w:divBdr>
                    </w:div>
                  </w:divsChild>
                </w:div>
                <w:div w:id="10106839">
                  <w:marLeft w:val="0"/>
                  <w:marRight w:val="0"/>
                  <w:marTop w:val="0"/>
                  <w:marBottom w:val="0"/>
                  <w:divBdr>
                    <w:top w:val="none" w:sz="0" w:space="0" w:color="auto"/>
                    <w:left w:val="none" w:sz="0" w:space="0" w:color="auto"/>
                    <w:bottom w:val="none" w:sz="0" w:space="0" w:color="auto"/>
                    <w:right w:val="none" w:sz="0" w:space="0" w:color="auto"/>
                  </w:divBdr>
                  <w:divsChild>
                    <w:div w:id="13729363">
                      <w:marLeft w:val="0"/>
                      <w:marRight w:val="0"/>
                      <w:marTop w:val="0"/>
                      <w:marBottom w:val="0"/>
                      <w:divBdr>
                        <w:top w:val="none" w:sz="0" w:space="0" w:color="auto"/>
                        <w:left w:val="none" w:sz="0" w:space="0" w:color="auto"/>
                        <w:bottom w:val="none" w:sz="0" w:space="0" w:color="auto"/>
                        <w:right w:val="none" w:sz="0" w:space="0" w:color="auto"/>
                      </w:divBdr>
                    </w:div>
                    <w:div w:id="1783961295">
                      <w:marLeft w:val="0"/>
                      <w:marRight w:val="0"/>
                      <w:marTop w:val="0"/>
                      <w:marBottom w:val="0"/>
                      <w:divBdr>
                        <w:top w:val="none" w:sz="0" w:space="0" w:color="auto"/>
                        <w:left w:val="none" w:sz="0" w:space="0" w:color="auto"/>
                        <w:bottom w:val="none" w:sz="0" w:space="0" w:color="auto"/>
                        <w:right w:val="none" w:sz="0" w:space="0" w:color="auto"/>
                      </w:divBdr>
                    </w:div>
                    <w:div w:id="163937906">
                      <w:marLeft w:val="0"/>
                      <w:marRight w:val="0"/>
                      <w:marTop w:val="0"/>
                      <w:marBottom w:val="0"/>
                      <w:divBdr>
                        <w:top w:val="none" w:sz="0" w:space="0" w:color="auto"/>
                        <w:left w:val="none" w:sz="0" w:space="0" w:color="auto"/>
                        <w:bottom w:val="none" w:sz="0" w:space="0" w:color="auto"/>
                        <w:right w:val="none" w:sz="0" w:space="0" w:color="auto"/>
                      </w:divBdr>
                    </w:div>
                  </w:divsChild>
                </w:div>
                <w:div w:id="1269311838">
                  <w:marLeft w:val="0"/>
                  <w:marRight w:val="0"/>
                  <w:marTop w:val="0"/>
                  <w:marBottom w:val="0"/>
                  <w:divBdr>
                    <w:top w:val="none" w:sz="0" w:space="0" w:color="auto"/>
                    <w:left w:val="none" w:sz="0" w:space="0" w:color="auto"/>
                    <w:bottom w:val="none" w:sz="0" w:space="0" w:color="auto"/>
                    <w:right w:val="none" w:sz="0" w:space="0" w:color="auto"/>
                  </w:divBdr>
                  <w:divsChild>
                    <w:div w:id="15574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9547">
      <w:bodyDiv w:val="1"/>
      <w:marLeft w:val="0"/>
      <w:marRight w:val="0"/>
      <w:marTop w:val="0"/>
      <w:marBottom w:val="0"/>
      <w:divBdr>
        <w:top w:val="none" w:sz="0" w:space="0" w:color="auto"/>
        <w:left w:val="none" w:sz="0" w:space="0" w:color="auto"/>
        <w:bottom w:val="none" w:sz="0" w:space="0" w:color="auto"/>
        <w:right w:val="none" w:sz="0" w:space="0" w:color="auto"/>
      </w:divBdr>
      <w:divsChild>
        <w:div w:id="479032506">
          <w:marLeft w:val="0"/>
          <w:marRight w:val="0"/>
          <w:marTop w:val="0"/>
          <w:marBottom w:val="0"/>
          <w:divBdr>
            <w:top w:val="none" w:sz="0" w:space="0" w:color="auto"/>
            <w:left w:val="none" w:sz="0" w:space="0" w:color="auto"/>
            <w:bottom w:val="none" w:sz="0" w:space="0" w:color="auto"/>
            <w:right w:val="none" w:sz="0" w:space="0" w:color="auto"/>
          </w:divBdr>
          <w:divsChild>
            <w:div w:id="1967277392">
              <w:marLeft w:val="0"/>
              <w:marRight w:val="0"/>
              <w:marTop w:val="0"/>
              <w:marBottom w:val="0"/>
              <w:divBdr>
                <w:top w:val="none" w:sz="0" w:space="0" w:color="auto"/>
                <w:left w:val="none" w:sz="0" w:space="0" w:color="auto"/>
                <w:bottom w:val="none" w:sz="0" w:space="0" w:color="auto"/>
                <w:right w:val="none" w:sz="0" w:space="0" w:color="auto"/>
              </w:divBdr>
              <w:divsChild>
                <w:div w:id="294261831">
                  <w:marLeft w:val="0"/>
                  <w:marRight w:val="0"/>
                  <w:marTop w:val="0"/>
                  <w:marBottom w:val="0"/>
                  <w:divBdr>
                    <w:top w:val="none" w:sz="0" w:space="0" w:color="auto"/>
                    <w:left w:val="none" w:sz="0" w:space="0" w:color="auto"/>
                    <w:bottom w:val="none" w:sz="0" w:space="0" w:color="auto"/>
                    <w:right w:val="none" w:sz="0" w:space="0" w:color="auto"/>
                  </w:divBdr>
                  <w:divsChild>
                    <w:div w:id="960724471">
                      <w:marLeft w:val="0"/>
                      <w:marRight w:val="0"/>
                      <w:marTop w:val="0"/>
                      <w:marBottom w:val="0"/>
                      <w:divBdr>
                        <w:top w:val="none" w:sz="0" w:space="0" w:color="auto"/>
                        <w:left w:val="none" w:sz="0" w:space="0" w:color="auto"/>
                        <w:bottom w:val="none" w:sz="0" w:space="0" w:color="auto"/>
                        <w:right w:val="none" w:sz="0" w:space="0" w:color="auto"/>
                      </w:divBdr>
                    </w:div>
                  </w:divsChild>
                </w:div>
                <w:div w:id="2054575366">
                  <w:marLeft w:val="0"/>
                  <w:marRight w:val="0"/>
                  <w:marTop w:val="0"/>
                  <w:marBottom w:val="0"/>
                  <w:divBdr>
                    <w:top w:val="none" w:sz="0" w:space="0" w:color="auto"/>
                    <w:left w:val="none" w:sz="0" w:space="0" w:color="auto"/>
                    <w:bottom w:val="none" w:sz="0" w:space="0" w:color="auto"/>
                    <w:right w:val="none" w:sz="0" w:space="0" w:color="auto"/>
                  </w:divBdr>
                  <w:divsChild>
                    <w:div w:id="18286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46306">
      <w:bodyDiv w:val="1"/>
      <w:marLeft w:val="0"/>
      <w:marRight w:val="0"/>
      <w:marTop w:val="0"/>
      <w:marBottom w:val="0"/>
      <w:divBdr>
        <w:top w:val="none" w:sz="0" w:space="0" w:color="auto"/>
        <w:left w:val="none" w:sz="0" w:space="0" w:color="auto"/>
        <w:bottom w:val="none" w:sz="0" w:space="0" w:color="auto"/>
        <w:right w:val="none" w:sz="0" w:space="0" w:color="auto"/>
      </w:divBdr>
      <w:divsChild>
        <w:div w:id="1249777460">
          <w:marLeft w:val="0"/>
          <w:marRight w:val="0"/>
          <w:marTop w:val="0"/>
          <w:marBottom w:val="0"/>
          <w:divBdr>
            <w:top w:val="none" w:sz="0" w:space="0" w:color="auto"/>
            <w:left w:val="none" w:sz="0" w:space="0" w:color="auto"/>
            <w:bottom w:val="none" w:sz="0" w:space="0" w:color="auto"/>
            <w:right w:val="none" w:sz="0" w:space="0" w:color="auto"/>
          </w:divBdr>
          <w:divsChild>
            <w:div w:id="1577934510">
              <w:marLeft w:val="0"/>
              <w:marRight w:val="0"/>
              <w:marTop w:val="0"/>
              <w:marBottom w:val="0"/>
              <w:divBdr>
                <w:top w:val="none" w:sz="0" w:space="0" w:color="auto"/>
                <w:left w:val="none" w:sz="0" w:space="0" w:color="auto"/>
                <w:bottom w:val="none" w:sz="0" w:space="0" w:color="auto"/>
                <w:right w:val="none" w:sz="0" w:space="0" w:color="auto"/>
              </w:divBdr>
              <w:divsChild>
                <w:div w:id="151727306">
                  <w:marLeft w:val="0"/>
                  <w:marRight w:val="0"/>
                  <w:marTop w:val="0"/>
                  <w:marBottom w:val="0"/>
                  <w:divBdr>
                    <w:top w:val="none" w:sz="0" w:space="0" w:color="auto"/>
                    <w:left w:val="none" w:sz="0" w:space="0" w:color="auto"/>
                    <w:bottom w:val="none" w:sz="0" w:space="0" w:color="auto"/>
                    <w:right w:val="none" w:sz="0" w:space="0" w:color="auto"/>
                  </w:divBdr>
                  <w:divsChild>
                    <w:div w:id="253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94821">
      <w:bodyDiv w:val="1"/>
      <w:marLeft w:val="0"/>
      <w:marRight w:val="0"/>
      <w:marTop w:val="0"/>
      <w:marBottom w:val="0"/>
      <w:divBdr>
        <w:top w:val="none" w:sz="0" w:space="0" w:color="auto"/>
        <w:left w:val="none" w:sz="0" w:space="0" w:color="auto"/>
        <w:bottom w:val="none" w:sz="0" w:space="0" w:color="auto"/>
        <w:right w:val="none" w:sz="0" w:space="0" w:color="auto"/>
      </w:divBdr>
      <w:divsChild>
        <w:div w:id="1674643835">
          <w:marLeft w:val="0"/>
          <w:marRight w:val="0"/>
          <w:marTop w:val="0"/>
          <w:marBottom w:val="0"/>
          <w:divBdr>
            <w:top w:val="none" w:sz="0" w:space="0" w:color="auto"/>
            <w:left w:val="none" w:sz="0" w:space="0" w:color="auto"/>
            <w:bottom w:val="none" w:sz="0" w:space="0" w:color="auto"/>
            <w:right w:val="none" w:sz="0" w:space="0" w:color="auto"/>
          </w:divBdr>
          <w:divsChild>
            <w:div w:id="2032946794">
              <w:marLeft w:val="0"/>
              <w:marRight w:val="0"/>
              <w:marTop w:val="0"/>
              <w:marBottom w:val="0"/>
              <w:divBdr>
                <w:top w:val="none" w:sz="0" w:space="0" w:color="auto"/>
                <w:left w:val="none" w:sz="0" w:space="0" w:color="auto"/>
                <w:bottom w:val="none" w:sz="0" w:space="0" w:color="auto"/>
                <w:right w:val="none" w:sz="0" w:space="0" w:color="auto"/>
              </w:divBdr>
              <w:divsChild>
                <w:div w:id="1712996964">
                  <w:marLeft w:val="0"/>
                  <w:marRight w:val="0"/>
                  <w:marTop w:val="0"/>
                  <w:marBottom w:val="0"/>
                  <w:divBdr>
                    <w:top w:val="none" w:sz="0" w:space="0" w:color="auto"/>
                    <w:left w:val="none" w:sz="0" w:space="0" w:color="auto"/>
                    <w:bottom w:val="none" w:sz="0" w:space="0" w:color="auto"/>
                    <w:right w:val="none" w:sz="0" w:space="0" w:color="auto"/>
                  </w:divBdr>
                  <w:divsChild>
                    <w:div w:id="1574312074">
                      <w:marLeft w:val="0"/>
                      <w:marRight w:val="0"/>
                      <w:marTop w:val="0"/>
                      <w:marBottom w:val="0"/>
                      <w:divBdr>
                        <w:top w:val="none" w:sz="0" w:space="0" w:color="auto"/>
                        <w:left w:val="none" w:sz="0" w:space="0" w:color="auto"/>
                        <w:bottom w:val="none" w:sz="0" w:space="0" w:color="auto"/>
                        <w:right w:val="none" w:sz="0" w:space="0" w:color="auto"/>
                      </w:divBdr>
                    </w:div>
                  </w:divsChild>
                </w:div>
                <w:div w:id="273169235">
                  <w:marLeft w:val="0"/>
                  <w:marRight w:val="0"/>
                  <w:marTop w:val="0"/>
                  <w:marBottom w:val="0"/>
                  <w:divBdr>
                    <w:top w:val="none" w:sz="0" w:space="0" w:color="auto"/>
                    <w:left w:val="none" w:sz="0" w:space="0" w:color="auto"/>
                    <w:bottom w:val="none" w:sz="0" w:space="0" w:color="auto"/>
                    <w:right w:val="none" w:sz="0" w:space="0" w:color="auto"/>
                  </w:divBdr>
                  <w:divsChild>
                    <w:div w:id="599532128">
                      <w:marLeft w:val="0"/>
                      <w:marRight w:val="0"/>
                      <w:marTop w:val="0"/>
                      <w:marBottom w:val="0"/>
                      <w:divBdr>
                        <w:top w:val="none" w:sz="0" w:space="0" w:color="auto"/>
                        <w:left w:val="none" w:sz="0" w:space="0" w:color="auto"/>
                        <w:bottom w:val="none" w:sz="0" w:space="0" w:color="auto"/>
                        <w:right w:val="none" w:sz="0" w:space="0" w:color="auto"/>
                      </w:divBdr>
                    </w:div>
                    <w:div w:id="15812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80231">
      <w:bodyDiv w:val="1"/>
      <w:marLeft w:val="0"/>
      <w:marRight w:val="0"/>
      <w:marTop w:val="0"/>
      <w:marBottom w:val="0"/>
      <w:divBdr>
        <w:top w:val="none" w:sz="0" w:space="0" w:color="auto"/>
        <w:left w:val="none" w:sz="0" w:space="0" w:color="auto"/>
        <w:bottom w:val="none" w:sz="0" w:space="0" w:color="auto"/>
        <w:right w:val="none" w:sz="0" w:space="0" w:color="auto"/>
      </w:divBdr>
      <w:divsChild>
        <w:div w:id="2146582794">
          <w:marLeft w:val="0"/>
          <w:marRight w:val="0"/>
          <w:marTop w:val="0"/>
          <w:marBottom w:val="0"/>
          <w:divBdr>
            <w:top w:val="none" w:sz="0" w:space="0" w:color="auto"/>
            <w:left w:val="none" w:sz="0" w:space="0" w:color="auto"/>
            <w:bottom w:val="none" w:sz="0" w:space="0" w:color="auto"/>
            <w:right w:val="none" w:sz="0" w:space="0" w:color="auto"/>
          </w:divBdr>
          <w:divsChild>
            <w:div w:id="835732241">
              <w:marLeft w:val="0"/>
              <w:marRight w:val="0"/>
              <w:marTop w:val="0"/>
              <w:marBottom w:val="0"/>
              <w:divBdr>
                <w:top w:val="none" w:sz="0" w:space="0" w:color="auto"/>
                <w:left w:val="none" w:sz="0" w:space="0" w:color="auto"/>
                <w:bottom w:val="none" w:sz="0" w:space="0" w:color="auto"/>
                <w:right w:val="none" w:sz="0" w:space="0" w:color="auto"/>
              </w:divBdr>
              <w:divsChild>
                <w:div w:id="14811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2893">
      <w:bodyDiv w:val="1"/>
      <w:marLeft w:val="0"/>
      <w:marRight w:val="0"/>
      <w:marTop w:val="0"/>
      <w:marBottom w:val="0"/>
      <w:divBdr>
        <w:top w:val="none" w:sz="0" w:space="0" w:color="auto"/>
        <w:left w:val="none" w:sz="0" w:space="0" w:color="auto"/>
        <w:bottom w:val="none" w:sz="0" w:space="0" w:color="auto"/>
        <w:right w:val="none" w:sz="0" w:space="0" w:color="auto"/>
      </w:divBdr>
    </w:div>
    <w:div w:id="1426028733">
      <w:bodyDiv w:val="1"/>
      <w:marLeft w:val="0"/>
      <w:marRight w:val="0"/>
      <w:marTop w:val="0"/>
      <w:marBottom w:val="0"/>
      <w:divBdr>
        <w:top w:val="none" w:sz="0" w:space="0" w:color="auto"/>
        <w:left w:val="none" w:sz="0" w:space="0" w:color="auto"/>
        <w:bottom w:val="none" w:sz="0" w:space="0" w:color="auto"/>
        <w:right w:val="none" w:sz="0" w:space="0" w:color="auto"/>
      </w:divBdr>
      <w:divsChild>
        <w:div w:id="1655259403">
          <w:marLeft w:val="0"/>
          <w:marRight w:val="0"/>
          <w:marTop w:val="0"/>
          <w:marBottom w:val="0"/>
          <w:divBdr>
            <w:top w:val="none" w:sz="0" w:space="0" w:color="auto"/>
            <w:left w:val="none" w:sz="0" w:space="0" w:color="auto"/>
            <w:bottom w:val="none" w:sz="0" w:space="0" w:color="auto"/>
            <w:right w:val="none" w:sz="0" w:space="0" w:color="auto"/>
          </w:divBdr>
          <w:divsChild>
            <w:div w:id="213582374">
              <w:marLeft w:val="0"/>
              <w:marRight w:val="0"/>
              <w:marTop w:val="0"/>
              <w:marBottom w:val="0"/>
              <w:divBdr>
                <w:top w:val="none" w:sz="0" w:space="0" w:color="auto"/>
                <w:left w:val="none" w:sz="0" w:space="0" w:color="auto"/>
                <w:bottom w:val="none" w:sz="0" w:space="0" w:color="auto"/>
                <w:right w:val="none" w:sz="0" w:space="0" w:color="auto"/>
              </w:divBdr>
              <w:divsChild>
                <w:div w:id="11927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8767">
      <w:bodyDiv w:val="1"/>
      <w:marLeft w:val="0"/>
      <w:marRight w:val="0"/>
      <w:marTop w:val="0"/>
      <w:marBottom w:val="0"/>
      <w:divBdr>
        <w:top w:val="none" w:sz="0" w:space="0" w:color="auto"/>
        <w:left w:val="none" w:sz="0" w:space="0" w:color="auto"/>
        <w:bottom w:val="none" w:sz="0" w:space="0" w:color="auto"/>
        <w:right w:val="none" w:sz="0" w:space="0" w:color="auto"/>
      </w:divBdr>
      <w:divsChild>
        <w:div w:id="1123041931">
          <w:marLeft w:val="0"/>
          <w:marRight w:val="0"/>
          <w:marTop w:val="0"/>
          <w:marBottom w:val="0"/>
          <w:divBdr>
            <w:top w:val="none" w:sz="0" w:space="0" w:color="auto"/>
            <w:left w:val="none" w:sz="0" w:space="0" w:color="auto"/>
            <w:bottom w:val="none" w:sz="0" w:space="0" w:color="auto"/>
            <w:right w:val="none" w:sz="0" w:space="0" w:color="auto"/>
          </w:divBdr>
          <w:divsChild>
            <w:div w:id="1787700388">
              <w:marLeft w:val="0"/>
              <w:marRight w:val="0"/>
              <w:marTop w:val="0"/>
              <w:marBottom w:val="0"/>
              <w:divBdr>
                <w:top w:val="none" w:sz="0" w:space="0" w:color="auto"/>
                <w:left w:val="none" w:sz="0" w:space="0" w:color="auto"/>
                <w:bottom w:val="none" w:sz="0" w:space="0" w:color="auto"/>
                <w:right w:val="none" w:sz="0" w:space="0" w:color="auto"/>
              </w:divBdr>
              <w:divsChild>
                <w:div w:id="1113279719">
                  <w:marLeft w:val="0"/>
                  <w:marRight w:val="0"/>
                  <w:marTop w:val="0"/>
                  <w:marBottom w:val="0"/>
                  <w:divBdr>
                    <w:top w:val="none" w:sz="0" w:space="0" w:color="auto"/>
                    <w:left w:val="none" w:sz="0" w:space="0" w:color="auto"/>
                    <w:bottom w:val="none" w:sz="0" w:space="0" w:color="auto"/>
                    <w:right w:val="none" w:sz="0" w:space="0" w:color="auto"/>
                  </w:divBdr>
                  <w:divsChild>
                    <w:div w:id="576326369">
                      <w:marLeft w:val="0"/>
                      <w:marRight w:val="0"/>
                      <w:marTop w:val="0"/>
                      <w:marBottom w:val="0"/>
                      <w:divBdr>
                        <w:top w:val="none" w:sz="0" w:space="0" w:color="auto"/>
                        <w:left w:val="none" w:sz="0" w:space="0" w:color="auto"/>
                        <w:bottom w:val="none" w:sz="0" w:space="0" w:color="auto"/>
                        <w:right w:val="none" w:sz="0" w:space="0" w:color="auto"/>
                      </w:divBdr>
                    </w:div>
                    <w:div w:id="16479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3132">
      <w:bodyDiv w:val="1"/>
      <w:marLeft w:val="0"/>
      <w:marRight w:val="0"/>
      <w:marTop w:val="0"/>
      <w:marBottom w:val="0"/>
      <w:divBdr>
        <w:top w:val="none" w:sz="0" w:space="0" w:color="auto"/>
        <w:left w:val="none" w:sz="0" w:space="0" w:color="auto"/>
        <w:bottom w:val="none" w:sz="0" w:space="0" w:color="auto"/>
        <w:right w:val="none" w:sz="0" w:space="0" w:color="auto"/>
      </w:divBdr>
    </w:div>
    <w:div w:id="1809861193">
      <w:bodyDiv w:val="1"/>
      <w:marLeft w:val="0"/>
      <w:marRight w:val="0"/>
      <w:marTop w:val="0"/>
      <w:marBottom w:val="0"/>
      <w:divBdr>
        <w:top w:val="none" w:sz="0" w:space="0" w:color="auto"/>
        <w:left w:val="none" w:sz="0" w:space="0" w:color="auto"/>
        <w:bottom w:val="none" w:sz="0" w:space="0" w:color="auto"/>
        <w:right w:val="none" w:sz="0" w:space="0" w:color="auto"/>
      </w:divBdr>
    </w:div>
    <w:div w:id="1954704209">
      <w:bodyDiv w:val="1"/>
      <w:marLeft w:val="0"/>
      <w:marRight w:val="0"/>
      <w:marTop w:val="0"/>
      <w:marBottom w:val="0"/>
      <w:divBdr>
        <w:top w:val="none" w:sz="0" w:space="0" w:color="auto"/>
        <w:left w:val="none" w:sz="0" w:space="0" w:color="auto"/>
        <w:bottom w:val="none" w:sz="0" w:space="0" w:color="auto"/>
        <w:right w:val="none" w:sz="0" w:space="0" w:color="auto"/>
      </w:divBdr>
    </w:div>
    <w:div w:id="2132237616">
      <w:bodyDiv w:val="1"/>
      <w:marLeft w:val="0"/>
      <w:marRight w:val="0"/>
      <w:marTop w:val="0"/>
      <w:marBottom w:val="0"/>
      <w:divBdr>
        <w:top w:val="none" w:sz="0" w:space="0" w:color="auto"/>
        <w:left w:val="none" w:sz="0" w:space="0" w:color="auto"/>
        <w:bottom w:val="none" w:sz="0" w:space="0" w:color="auto"/>
        <w:right w:val="none" w:sz="0" w:space="0" w:color="auto"/>
      </w:divBdr>
      <w:divsChild>
        <w:div w:id="2072341481">
          <w:marLeft w:val="0"/>
          <w:marRight w:val="0"/>
          <w:marTop w:val="0"/>
          <w:marBottom w:val="0"/>
          <w:divBdr>
            <w:top w:val="none" w:sz="0" w:space="0" w:color="auto"/>
            <w:left w:val="none" w:sz="0" w:space="0" w:color="auto"/>
            <w:bottom w:val="none" w:sz="0" w:space="0" w:color="auto"/>
            <w:right w:val="none" w:sz="0" w:space="0" w:color="auto"/>
          </w:divBdr>
          <w:divsChild>
            <w:div w:id="778720435">
              <w:marLeft w:val="0"/>
              <w:marRight w:val="0"/>
              <w:marTop w:val="0"/>
              <w:marBottom w:val="0"/>
              <w:divBdr>
                <w:top w:val="none" w:sz="0" w:space="0" w:color="auto"/>
                <w:left w:val="none" w:sz="0" w:space="0" w:color="auto"/>
                <w:bottom w:val="none" w:sz="0" w:space="0" w:color="auto"/>
                <w:right w:val="none" w:sz="0" w:space="0" w:color="auto"/>
              </w:divBdr>
              <w:divsChild>
                <w:div w:id="285621037">
                  <w:marLeft w:val="0"/>
                  <w:marRight w:val="0"/>
                  <w:marTop w:val="0"/>
                  <w:marBottom w:val="0"/>
                  <w:divBdr>
                    <w:top w:val="none" w:sz="0" w:space="0" w:color="auto"/>
                    <w:left w:val="none" w:sz="0" w:space="0" w:color="auto"/>
                    <w:bottom w:val="none" w:sz="0" w:space="0" w:color="auto"/>
                    <w:right w:val="none" w:sz="0" w:space="0" w:color="auto"/>
                  </w:divBdr>
                  <w:divsChild>
                    <w:div w:id="1794325672">
                      <w:marLeft w:val="0"/>
                      <w:marRight w:val="0"/>
                      <w:marTop w:val="0"/>
                      <w:marBottom w:val="0"/>
                      <w:divBdr>
                        <w:top w:val="none" w:sz="0" w:space="0" w:color="auto"/>
                        <w:left w:val="none" w:sz="0" w:space="0" w:color="auto"/>
                        <w:bottom w:val="none" w:sz="0" w:space="0" w:color="auto"/>
                        <w:right w:val="none" w:sz="0" w:space="0" w:color="auto"/>
                      </w:divBdr>
                    </w:div>
                  </w:divsChild>
                </w:div>
                <w:div w:id="245578947">
                  <w:marLeft w:val="0"/>
                  <w:marRight w:val="0"/>
                  <w:marTop w:val="0"/>
                  <w:marBottom w:val="0"/>
                  <w:divBdr>
                    <w:top w:val="none" w:sz="0" w:space="0" w:color="auto"/>
                    <w:left w:val="none" w:sz="0" w:space="0" w:color="auto"/>
                    <w:bottom w:val="none" w:sz="0" w:space="0" w:color="auto"/>
                    <w:right w:val="none" w:sz="0" w:space="0" w:color="auto"/>
                  </w:divBdr>
                  <w:divsChild>
                    <w:div w:id="883061532">
                      <w:marLeft w:val="0"/>
                      <w:marRight w:val="0"/>
                      <w:marTop w:val="0"/>
                      <w:marBottom w:val="0"/>
                      <w:divBdr>
                        <w:top w:val="none" w:sz="0" w:space="0" w:color="auto"/>
                        <w:left w:val="none" w:sz="0" w:space="0" w:color="auto"/>
                        <w:bottom w:val="none" w:sz="0" w:space="0" w:color="auto"/>
                        <w:right w:val="none" w:sz="0" w:space="0" w:color="auto"/>
                      </w:divBdr>
                    </w:div>
                    <w:div w:id="8960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302A-D080-4025-8B7B-83B9941F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2021-09-22T08:35:00Z</cp:lastPrinted>
  <dcterms:created xsi:type="dcterms:W3CDTF">2022-09-26T06:24:00Z</dcterms:created>
  <dcterms:modified xsi:type="dcterms:W3CDTF">2023-09-10T16:12:00Z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bee65fbbbcd4601f6f2b5be4abcc0edbeb2fc8da20d99ca0c0c29139b1ab5029</vt:lpwstr>
  </property>
</Properties>
</file>